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1C46" w:rsidRDefault="00D57212" w:rsidP="00D57212">
      <w:pPr>
        <w:jc w:val="center"/>
        <w:rPr>
          <w:b/>
          <w:sz w:val="36"/>
          <w:szCs w:val="36"/>
        </w:rPr>
      </w:pPr>
      <w:r w:rsidRPr="00B543C2">
        <w:rPr>
          <w:b/>
          <w:sz w:val="36"/>
          <w:szCs w:val="36"/>
        </w:rPr>
        <w:t>An Alabama Family during World War II</w:t>
      </w:r>
      <w:r w:rsidR="005F486B">
        <w:rPr>
          <w:b/>
          <w:sz w:val="36"/>
          <w:szCs w:val="36"/>
        </w:rPr>
        <w:t xml:space="preserve"> </w:t>
      </w:r>
    </w:p>
    <w:p w:rsidR="005F486B" w:rsidRDefault="005F486B" w:rsidP="005F486B">
      <w:pPr>
        <w:pStyle w:val="NoSpacing"/>
        <w:jc w:val="center"/>
      </w:pPr>
      <w:r>
        <w:t>by Glenn N. Holliman</w:t>
      </w:r>
    </w:p>
    <w:p w:rsidR="005F486B" w:rsidRPr="005F486B" w:rsidRDefault="005F486B" w:rsidP="005F486B">
      <w:pPr>
        <w:pStyle w:val="NoSpacing"/>
        <w:jc w:val="center"/>
      </w:pPr>
    </w:p>
    <w:p w:rsidR="00B45535" w:rsidRDefault="00B45535" w:rsidP="00B45535">
      <w:pPr>
        <w:rPr>
          <w:i/>
          <w:szCs w:val="24"/>
        </w:rPr>
      </w:pPr>
      <w:r>
        <w:rPr>
          <w:i/>
          <w:szCs w:val="24"/>
        </w:rPr>
        <w:t xml:space="preserve">From 1939 until 1945,  violence, </w:t>
      </w:r>
      <w:r w:rsidR="004C0711">
        <w:rPr>
          <w:i/>
          <w:szCs w:val="24"/>
        </w:rPr>
        <w:t xml:space="preserve">unprecedented destruction of life and property and mass movements of military, </w:t>
      </w:r>
      <w:r w:rsidR="00F74F15">
        <w:rPr>
          <w:i/>
          <w:szCs w:val="24"/>
        </w:rPr>
        <w:t xml:space="preserve">forced </w:t>
      </w:r>
      <w:r w:rsidR="004C0711">
        <w:rPr>
          <w:i/>
          <w:szCs w:val="24"/>
        </w:rPr>
        <w:t>workers and refugees</w:t>
      </w:r>
      <w:r w:rsidR="00DA4888">
        <w:rPr>
          <w:i/>
          <w:szCs w:val="24"/>
        </w:rPr>
        <w:t xml:space="preserve"> swept Europe, North Africa and Asia</w:t>
      </w:r>
      <w:r>
        <w:rPr>
          <w:i/>
          <w:szCs w:val="24"/>
        </w:rPr>
        <w:t>.</w:t>
      </w:r>
      <w:r w:rsidR="004C0711">
        <w:rPr>
          <w:i/>
          <w:szCs w:val="24"/>
        </w:rPr>
        <w:t xml:space="preserve"> Scarcely an </w:t>
      </w:r>
      <w:r>
        <w:rPr>
          <w:i/>
          <w:szCs w:val="24"/>
        </w:rPr>
        <w:t xml:space="preserve"> American was not affected by the investment </w:t>
      </w:r>
      <w:r w:rsidR="004C0711">
        <w:rPr>
          <w:i/>
          <w:szCs w:val="24"/>
        </w:rPr>
        <w:t xml:space="preserve">of the United States </w:t>
      </w:r>
      <w:r>
        <w:rPr>
          <w:i/>
          <w:szCs w:val="24"/>
        </w:rPr>
        <w:t xml:space="preserve">in armaments and the training </w:t>
      </w:r>
      <w:r w:rsidR="0094437B">
        <w:rPr>
          <w:i/>
          <w:szCs w:val="24"/>
        </w:rPr>
        <w:t xml:space="preserve">and positioning </w:t>
      </w:r>
      <w:r>
        <w:rPr>
          <w:i/>
          <w:szCs w:val="24"/>
        </w:rPr>
        <w:t>of 13 milli</w:t>
      </w:r>
      <w:r w:rsidR="005F486B">
        <w:rPr>
          <w:i/>
          <w:szCs w:val="24"/>
        </w:rPr>
        <w:t xml:space="preserve">on soldiers, sailors and airmen during World War II. </w:t>
      </w:r>
      <w:r>
        <w:rPr>
          <w:i/>
          <w:szCs w:val="24"/>
        </w:rPr>
        <w:t xml:space="preserve">  Over 200,000 Americans died among the </w:t>
      </w:r>
      <w:r w:rsidR="00DA4888">
        <w:rPr>
          <w:i/>
          <w:szCs w:val="24"/>
        </w:rPr>
        <w:t>5</w:t>
      </w:r>
      <w:r>
        <w:rPr>
          <w:i/>
          <w:szCs w:val="24"/>
        </w:rPr>
        <w:t xml:space="preserve">0 </w:t>
      </w:r>
      <w:r w:rsidR="00DA4888">
        <w:rPr>
          <w:i/>
          <w:szCs w:val="24"/>
        </w:rPr>
        <w:t>million</w:t>
      </w:r>
      <w:r>
        <w:rPr>
          <w:i/>
          <w:szCs w:val="24"/>
        </w:rPr>
        <w:t xml:space="preserve"> or so</w:t>
      </w:r>
      <w:r w:rsidR="00DA4888">
        <w:rPr>
          <w:i/>
          <w:szCs w:val="24"/>
        </w:rPr>
        <w:t xml:space="preserve"> who perished across the battered </w:t>
      </w:r>
      <w:r w:rsidR="00D64B00">
        <w:rPr>
          <w:i/>
          <w:szCs w:val="24"/>
        </w:rPr>
        <w:t>planet</w:t>
      </w:r>
      <w:r>
        <w:rPr>
          <w:i/>
          <w:szCs w:val="24"/>
        </w:rPr>
        <w:t xml:space="preserve">.  Six thousand Alabamians </w:t>
      </w:r>
      <w:r w:rsidR="004C0711">
        <w:rPr>
          <w:i/>
          <w:szCs w:val="24"/>
        </w:rPr>
        <w:t>lost their lives among</w:t>
      </w:r>
      <w:r>
        <w:rPr>
          <w:i/>
          <w:szCs w:val="24"/>
        </w:rPr>
        <w:t xml:space="preserve"> the </w:t>
      </w:r>
      <w:r w:rsidR="00553285">
        <w:rPr>
          <w:i/>
          <w:szCs w:val="24"/>
        </w:rPr>
        <w:t xml:space="preserve">260,000 </w:t>
      </w:r>
      <w:r>
        <w:rPr>
          <w:i/>
          <w:szCs w:val="24"/>
        </w:rPr>
        <w:t>who mobilized.</w:t>
      </w:r>
    </w:p>
    <w:p w:rsidR="00B45535" w:rsidRDefault="00D64B00" w:rsidP="00B45535">
      <w:pPr>
        <w:rPr>
          <w:i/>
          <w:szCs w:val="24"/>
        </w:rPr>
      </w:pPr>
      <w:r>
        <w:rPr>
          <w:i/>
          <w:szCs w:val="24"/>
        </w:rPr>
        <w:t xml:space="preserve">In the United States, </w:t>
      </w:r>
      <w:r w:rsidR="00C41CD5">
        <w:rPr>
          <w:i/>
          <w:szCs w:val="24"/>
        </w:rPr>
        <w:t>r</w:t>
      </w:r>
      <w:r w:rsidR="00B45535">
        <w:rPr>
          <w:i/>
          <w:szCs w:val="24"/>
        </w:rPr>
        <w:t xml:space="preserve">earmament, a massive government stimulus plan if you will, led to full employment after a decade of the Depression.  Jobs </w:t>
      </w:r>
      <w:r w:rsidR="005F486B">
        <w:rPr>
          <w:i/>
          <w:szCs w:val="24"/>
        </w:rPr>
        <w:t xml:space="preserve">went begging </w:t>
      </w:r>
      <w:r w:rsidR="00B45535">
        <w:rPr>
          <w:i/>
          <w:szCs w:val="24"/>
        </w:rPr>
        <w:t xml:space="preserve">as </w:t>
      </w:r>
      <w:r w:rsidR="005F486B">
        <w:rPr>
          <w:i/>
          <w:szCs w:val="24"/>
        </w:rPr>
        <w:t xml:space="preserve">millions of </w:t>
      </w:r>
      <w:r w:rsidR="00B45535">
        <w:rPr>
          <w:i/>
          <w:szCs w:val="24"/>
        </w:rPr>
        <w:t>young men were conscripted into the military. For the first time</w:t>
      </w:r>
      <w:r w:rsidR="00DA4888">
        <w:rPr>
          <w:i/>
          <w:szCs w:val="24"/>
        </w:rPr>
        <w:t xml:space="preserve"> in American history</w:t>
      </w:r>
      <w:r w:rsidR="00B45535">
        <w:rPr>
          <w:i/>
          <w:szCs w:val="24"/>
        </w:rPr>
        <w:t>, large numbers of women worked outside of the home</w:t>
      </w:r>
      <w:r w:rsidR="004C0711">
        <w:rPr>
          <w:i/>
          <w:szCs w:val="24"/>
        </w:rPr>
        <w:t>, filling positions once held exclusively by men</w:t>
      </w:r>
      <w:r w:rsidR="00B45535">
        <w:rPr>
          <w:i/>
          <w:szCs w:val="24"/>
        </w:rPr>
        <w:t>.  Women experienced increased independence</w:t>
      </w:r>
      <w:r w:rsidR="0094437B">
        <w:rPr>
          <w:i/>
          <w:szCs w:val="24"/>
        </w:rPr>
        <w:t xml:space="preserve"> </w:t>
      </w:r>
      <w:r w:rsidR="00DA4888">
        <w:rPr>
          <w:i/>
          <w:szCs w:val="24"/>
        </w:rPr>
        <w:t xml:space="preserve">with </w:t>
      </w:r>
      <w:r w:rsidR="0094437B">
        <w:rPr>
          <w:i/>
          <w:szCs w:val="24"/>
        </w:rPr>
        <w:t>their own pay checks</w:t>
      </w:r>
      <w:r w:rsidR="00B45535">
        <w:rPr>
          <w:i/>
          <w:szCs w:val="24"/>
        </w:rPr>
        <w:t xml:space="preserve">. </w:t>
      </w:r>
      <w:r w:rsidR="004C0711">
        <w:rPr>
          <w:i/>
          <w:szCs w:val="24"/>
        </w:rPr>
        <w:t>Millions of m</w:t>
      </w:r>
      <w:r w:rsidR="00B45535">
        <w:rPr>
          <w:i/>
          <w:szCs w:val="24"/>
        </w:rPr>
        <w:t xml:space="preserve">en and women </w:t>
      </w:r>
      <w:r w:rsidR="00DA4888">
        <w:rPr>
          <w:i/>
          <w:szCs w:val="24"/>
        </w:rPr>
        <w:t xml:space="preserve">left home and </w:t>
      </w:r>
      <w:r w:rsidR="00B45535">
        <w:rPr>
          <w:i/>
          <w:szCs w:val="24"/>
        </w:rPr>
        <w:t xml:space="preserve">relocated to work in war industries or </w:t>
      </w:r>
      <w:r w:rsidR="0094437B">
        <w:rPr>
          <w:i/>
          <w:szCs w:val="24"/>
        </w:rPr>
        <w:t xml:space="preserve">to </w:t>
      </w:r>
      <w:r w:rsidR="00B45535">
        <w:rPr>
          <w:i/>
          <w:szCs w:val="24"/>
        </w:rPr>
        <w:t>serve in the military.</w:t>
      </w:r>
      <w:r w:rsidR="00C41CD5">
        <w:rPr>
          <w:i/>
          <w:szCs w:val="24"/>
        </w:rPr>
        <w:t xml:space="preserve"> </w:t>
      </w:r>
      <w:r w:rsidR="005F486B">
        <w:rPr>
          <w:i/>
          <w:szCs w:val="24"/>
        </w:rPr>
        <w:t>Geographical, g</w:t>
      </w:r>
      <w:r w:rsidR="00C41CD5">
        <w:rPr>
          <w:i/>
          <w:szCs w:val="24"/>
        </w:rPr>
        <w:t xml:space="preserve">ender, class </w:t>
      </w:r>
      <w:r w:rsidR="00DA4888">
        <w:rPr>
          <w:i/>
          <w:szCs w:val="24"/>
        </w:rPr>
        <w:t>and racial divides were narrowed. C</w:t>
      </w:r>
      <w:r w:rsidR="00C41CD5">
        <w:rPr>
          <w:i/>
          <w:szCs w:val="24"/>
        </w:rPr>
        <w:t xml:space="preserve">ustoms and mores </w:t>
      </w:r>
      <w:r w:rsidR="0094437B">
        <w:rPr>
          <w:i/>
          <w:szCs w:val="24"/>
        </w:rPr>
        <w:t>altered under</w:t>
      </w:r>
      <w:r w:rsidR="004C0711">
        <w:rPr>
          <w:i/>
          <w:szCs w:val="24"/>
        </w:rPr>
        <w:t xml:space="preserve"> the pressures </w:t>
      </w:r>
      <w:r w:rsidR="0094437B">
        <w:rPr>
          <w:i/>
          <w:szCs w:val="24"/>
        </w:rPr>
        <w:t xml:space="preserve">and stresses </w:t>
      </w:r>
      <w:r w:rsidR="004C0711">
        <w:rPr>
          <w:i/>
          <w:szCs w:val="24"/>
        </w:rPr>
        <w:t>of world war and rapid change</w:t>
      </w:r>
      <w:r w:rsidR="005F486B">
        <w:rPr>
          <w:i/>
          <w:szCs w:val="24"/>
        </w:rPr>
        <w:t>.</w:t>
      </w:r>
    </w:p>
    <w:p w:rsidR="00C41CD5" w:rsidRDefault="00C41CD5" w:rsidP="00B45535">
      <w:pPr>
        <w:rPr>
          <w:i/>
          <w:szCs w:val="24"/>
        </w:rPr>
      </w:pPr>
      <w:r>
        <w:rPr>
          <w:i/>
          <w:szCs w:val="24"/>
        </w:rPr>
        <w:t>The United States and one Alabama family would be different in 1945 compared to 1939.  The Ulyss Holliman family</w:t>
      </w:r>
      <w:r w:rsidR="0094437B">
        <w:rPr>
          <w:i/>
          <w:szCs w:val="24"/>
        </w:rPr>
        <w:t>,</w:t>
      </w:r>
      <w:r>
        <w:rPr>
          <w:i/>
          <w:szCs w:val="24"/>
        </w:rPr>
        <w:t xml:space="preserve"> with seven offspring </w:t>
      </w:r>
      <w:r w:rsidR="005F486B">
        <w:rPr>
          <w:i/>
          <w:szCs w:val="24"/>
        </w:rPr>
        <w:t>born between 1908 - 1924</w:t>
      </w:r>
      <w:r>
        <w:rPr>
          <w:i/>
          <w:szCs w:val="24"/>
        </w:rPr>
        <w:t>, s</w:t>
      </w:r>
      <w:r w:rsidR="00D64B00">
        <w:rPr>
          <w:i/>
          <w:szCs w:val="24"/>
        </w:rPr>
        <w:t>aw</w:t>
      </w:r>
      <w:r>
        <w:rPr>
          <w:i/>
          <w:szCs w:val="24"/>
        </w:rPr>
        <w:t xml:space="preserve"> three sons </w:t>
      </w:r>
      <w:r w:rsidR="005F486B">
        <w:rPr>
          <w:i/>
          <w:szCs w:val="24"/>
        </w:rPr>
        <w:t xml:space="preserve">and a son-in-law </w:t>
      </w:r>
      <w:r w:rsidR="00D64B00">
        <w:rPr>
          <w:i/>
          <w:szCs w:val="24"/>
        </w:rPr>
        <w:t xml:space="preserve">go </w:t>
      </w:r>
      <w:r>
        <w:rPr>
          <w:i/>
          <w:szCs w:val="24"/>
        </w:rPr>
        <w:t>to war, a daughter</w:t>
      </w:r>
      <w:r w:rsidR="00D64B00">
        <w:rPr>
          <w:i/>
          <w:szCs w:val="24"/>
        </w:rPr>
        <w:t xml:space="preserve"> launched</w:t>
      </w:r>
      <w:r>
        <w:rPr>
          <w:i/>
          <w:szCs w:val="24"/>
        </w:rPr>
        <w:t xml:space="preserve"> into a career track and three </w:t>
      </w:r>
      <w:r w:rsidR="0094437B">
        <w:rPr>
          <w:i/>
          <w:szCs w:val="24"/>
        </w:rPr>
        <w:t xml:space="preserve">children </w:t>
      </w:r>
      <w:r w:rsidR="00D64B00">
        <w:rPr>
          <w:i/>
          <w:szCs w:val="24"/>
        </w:rPr>
        <w:t>married during the conflict</w:t>
      </w:r>
      <w:r>
        <w:rPr>
          <w:i/>
          <w:szCs w:val="24"/>
        </w:rPr>
        <w:t xml:space="preserve">. </w:t>
      </w:r>
      <w:r w:rsidR="00F74F15">
        <w:rPr>
          <w:i/>
          <w:szCs w:val="24"/>
        </w:rPr>
        <w:t xml:space="preserve"> Two sons would use the G.I. Bill to further their educations and go on to expanded careers in government and business.</w:t>
      </w:r>
    </w:p>
    <w:p w:rsidR="0094437B" w:rsidRDefault="00C41CD5" w:rsidP="0094437B">
      <w:pPr>
        <w:rPr>
          <w:i/>
          <w:szCs w:val="24"/>
        </w:rPr>
      </w:pPr>
      <w:r>
        <w:rPr>
          <w:i/>
          <w:szCs w:val="24"/>
        </w:rPr>
        <w:t xml:space="preserve">This family saved many of the letters that were sent to the sons and the sons sent home.  In this work, </w:t>
      </w:r>
      <w:r w:rsidR="0094437B">
        <w:rPr>
          <w:i/>
          <w:szCs w:val="24"/>
        </w:rPr>
        <w:t xml:space="preserve">based on these letters, family interviews and </w:t>
      </w:r>
      <w:r w:rsidR="00D64B00">
        <w:rPr>
          <w:i/>
          <w:szCs w:val="24"/>
        </w:rPr>
        <w:t>my father's</w:t>
      </w:r>
      <w:r w:rsidR="0094437B">
        <w:rPr>
          <w:i/>
          <w:szCs w:val="24"/>
        </w:rPr>
        <w:t xml:space="preserve"> memoirs, </w:t>
      </w:r>
      <w:r>
        <w:rPr>
          <w:i/>
          <w:szCs w:val="24"/>
        </w:rPr>
        <w:t xml:space="preserve">I have divided each month of the war into 'The War Front' and "The Home Front', allowing </w:t>
      </w:r>
      <w:r w:rsidR="00102BAB">
        <w:rPr>
          <w:i/>
          <w:szCs w:val="24"/>
        </w:rPr>
        <w:t>a look into the events that so affected the lives of this extended family.</w:t>
      </w:r>
      <w:r w:rsidR="00D64B00">
        <w:rPr>
          <w:i/>
          <w:szCs w:val="24"/>
        </w:rPr>
        <w:t xml:space="preserve"> I am grateful to the Ferrell, Daly, Herrin, Cornelius and several Holliman families for preserving and sharing these irreplaceable resources on the war.</w:t>
      </w:r>
    </w:p>
    <w:p w:rsidR="0094437B" w:rsidRDefault="0094437B" w:rsidP="0094437B">
      <w:pPr>
        <w:rPr>
          <w:i/>
          <w:szCs w:val="24"/>
        </w:rPr>
      </w:pPr>
      <w:r w:rsidRPr="0094437B">
        <w:rPr>
          <w:i/>
          <w:szCs w:val="24"/>
        </w:rPr>
        <w:t xml:space="preserve"> </w:t>
      </w:r>
      <w:r>
        <w:rPr>
          <w:i/>
          <w:szCs w:val="24"/>
        </w:rPr>
        <w:t>My WWII sources, other than a life time of reading and an M.A. in history, are  Alabama, WWII, etc.</w:t>
      </w:r>
    </w:p>
    <w:p w:rsidR="00C41CD5" w:rsidRDefault="00C41CD5" w:rsidP="00B45535">
      <w:pPr>
        <w:rPr>
          <w:i/>
          <w:szCs w:val="24"/>
        </w:rPr>
      </w:pPr>
    </w:p>
    <w:p w:rsidR="0094437B" w:rsidRDefault="005F486B" w:rsidP="00B45535">
      <w:pPr>
        <w:rPr>
          <w:i/>
          <w:szCs w:val="24"/>
        </w:rPr>
      </w:pPr>
      <w:r>
        <w:rPr>
          <w:i/>
          <w:szCs w:val="24"/>
        </w:rPr>
        <w:t>These articles are written</w:t>
      </w:r>
      <w:r w:rsidR="00102BAB">
        <w:rPr>
          <w:i/>
          <w:szCs w:val="24"/>
        </w:rPr>
        <w:t xml:space="preserve"> with several audience</w:t>
      </w:r>
      <w:r w:rsidR="0094437B">
        <w:rPr>
          <w:i/>
          <w:szCs w:val="24"/>
        </w:rPr>
        <w:t>s in mind:</w:t>
      </w:r>
    </w:p>
    <w:p w:rsidR="0094437B" w:rsidRDefault="0094437B" w:rsidP="00B45535">
      <w:pPr>
        <w:rPr>
          <w:i/>
          <w:szCs w:val="24"/>
        </w:rPr>
      </w:pPr>
      <w:r>
        <w:rPr>
          <w:i/>
          <w:szCs w:val="24"/>
        </w:rPr>
        <w:t xml:space="preserve"> - O</w:t>
      </w:r>
      <w:r w:rsidR="00102BAB">
        <w:rPr>
          <w:i/>
          <w:szCs w:val="24"/>
        </w:rPr>
        <w:t xml:space="preserve">ne, for the descendants of this family. </w:t>
      </w:r>
    </w:p>
    <w:p w:rsidR="0094437B" w:rsidRDefault="0094437B" w:rsidP="00B45535">
      <w:pPr>
        <w:rPr>
          <w:i/>
          <w:szCs w:val="24"/>
        </w:rPr>
      </w:pPr>
      <w:r>
        <w:rPr>
          <w:i/>
          <w:szCs w:val="24"/>
        </w:rPr>
        <w:lastRenderedPageBreak/>
        <w:t xml:space="preserve">- </w:t>
      </w:r>
      <w:r w:rsidR="00102BAB">
        <w:rPr>
          <w:i/>
          <w:szCs w:val="24"/>
        </w:rPr>
        <w:t xml:space="preserve">Two, to </w:t>
      </w:r>
      <w:r w:rsidR="00F74F15">
        <w:rPr>
          <w:i/>
          <w:szCs w:val="24"/>
        </w:rPr>
        <w:t xml:space="preserve">provide some </w:t>
      </w:r>
      <w:r w:rsidR="004C0711">
        <w:rPr>
          <w:i/>
          <w:szCs w:val="24"/>
        </w:rPr>
        <w:t>wartime</w:t>
      </w:r>
      <w:r w:rsidR="00102BAB">
        <w:rPr>
          <w:i/>
          <w:szCs w:val="24"/>
        </w:rPr>
        <w:t xml:space="preserve"> histo</w:t>
      </w:r>
      <w:r>
        <w:rPr>
          <w:i/>
          <w:szCs w:val="24"/>
        </w:rPr>
        <w:t xml:space="preserve">ry </w:t>
      </w:r>
      <w:r w:rsidR="00F74F15">
        <w:rPr>
          <w:i/>
          <w:szCs w:val="24"/>
        </w:rPr>
        <w:t>of</w:t>
      </w:r>
      <w:r>
        <w:rPr>
          <w:i/>
          <w:szCs w:val="24"/>
        </w:rPr>
        <w:t xml:space="preserve"> Irondale, Alabama and other </w:t>
      </w:r>
      <w:r w:rsidR="00102BAB">
        <w:rPr>
          <w:i/>
          <w:szCs w:val="24"/>
        </w:rPr>
        <w:t xml:space="preserve">families mentioned in the letters.  </w:t>
      </w:r>
    </w:p>
    <w:p w:rsidR="00102BAB" w:rsidRDefault="0094437B" w:rsidP="00B45535">
      <w:pPr>
        <w:rPr>
          <w:i/>
          <w:szCs w:val="24"/>
        </w:rPr>
      </w:pPr>
      <w:r>
        <w:rPr>
          <w:i/>
          <w:szCs w:val="24"/>
        </w:rPr>
        <w:t xml:space="preserve">- </w:t>
      </w:r>
      <w:r w:rsidR="00102BAB">
        <w:rPr>
          <w:i/>
          <w:szCs w:val="24"/>
        </w:rPr>
        <w:t xml:space="preserve">Three, to add to the record the story of </w:t>
      </w:r>
      <w:r w:rsidR="004C0711">
        <w:rPr>
          <w:i/>
          <w:szCs w:val="24"/>
        </w:rPr>
        <w:t>the World War II</w:t>
      </w:r>
      <w:r w:rsidR="00102BAB">
        <w:rPr>
          <w:i/>
          <w:szCs w:val="24"/>
        </w:rPr>
        <w:t xml:space="preserve"> generation that saw their world upended and their lives forever changed.</w:t>
      </w:r>
    </w:p>
    <w:p w:rsidR="00B45535" w:rsidRDefault="00B45535" w:rsidP="00B45535">
      <w:pPr>
        <w:rPr>
          <w:i/>
          <w:szCs w:val="24"/>
        </w:rPr>
      </w:pPr>
    </w:p>
    <w:p w:rsidR="00B45535" w:rsidRPr="00B45535" w:rsidRDefault="00B45535" w:rsidP="00B45535">
      <w:pPr>
        <w:rPr>
          <w:i/>
          <w:szCs w:val="24"/>
        </w:rPr>
      </w:pPr>
    </w:p>
    <w:p w:rsidR="00B17F33" w:rsidRPr="00B17F33" w:rsidRDefault="00B17F33" w:rsidP="00B17F33">
      <w:pPr>
        <w:rPr>
          <w:b/>
          <w:sz w:val="28"/>
          <w:szCs w:val="28"/>
        </w:rPr>
      </w:pPr>
      <w:r>
        <w:rPr>
          <w:b/>
          <w:sz w:val="28"/>
          <w:szCs w:val="28"/>
        </w:rPr>
        <w:t>September 1939</w:t>
      </w:r>
      <w:r w:rsidR="00A41067">
        <w:rPr>
          <w:b/>
          <w:sz w:val="28"/>
          <w:szCs w:val="28"/>
        </w:rPr>
        <w:t xml:space="preserve"> - The Storm Rises</w:t>
      </w:r>
    </w:p>
    <w:p w:rsidR="00D64B00" w:rsidRDefault="00D57212">
      <w:pPr>
        <w:rPr>
          <w:szCs w:val="24"/>
        </w:rPr>
      </w:pPr>
      <w:r>
        <w:rPr>
          <w:szCs w:val="24"/>
        </w:rPr>
        <w:t xml:space="preserve">For my father, </w:t>
      </w:r>
      <w:r w:rsidR="00242B94">
        <w:rPr>
          <w:szCs w:val="24"/>
        </w:rPr>
        <w:t xml:space="preserve">Bishop Holliman, </w:t>
      </w:r>
      <w:r>
        <w:rPr>
          <w:szCs w:val="24"/>
        </w:rPr>
        <w:t xml:space="preserve">the War began with a letter, a factious typed letter he banged out with two fingers, </w:t>
      </w:r>
      <w:r w:rsidR="00D64B00">
        <w:rPr>
          <w:szCs w:val="24"/>
        </w:rPr>
        <w:t xml:space="preserve">probably </w:t>
      </w:r>
      <w:r>
        <w:rPr>
          <w:szCs w:val="24"/>
        </w:rPr>
        <w:t>teased out of him by his brother in law, Robert W. Daly, Sr.  My Uncle R</w:t>
      </w:r>
      <w:r w:rsidR="009B563D">
        <w:rPr>
          <w:szCs w:val="24"/>
        </w:rPr>
        <w:t>obert was famous for 'egging' his</w:t>
      </w:r>
      <w:r>
        <w:rPr>
          <w:szCs w:val="24"/>
        </w:rPr>
        <w:t xml:space="preserve"> young in-laws, </w:t>
      </w:r>
      <w:r w:rsidR="0094437B">
        <w:rPr>
          <w:szCs w:val="24"/>
        </w:rPr>
        <w:t xml:space="preserve">verbally sparing </w:t>
      </w:r>
      <w:r>
        <w:rPr>
          <w:szCs w:val="24"/>
        </w:rPr>
        <w:t xml:space="preserve">good naturedly with them just for the sake of </w:t>
      </w:r>
      <w:r w:rsidR="009B563D">
        <w:rPr>
          <w:szCs w:val="24"/>
        </w:rPr>
        <w:t>argument and on just about any subject</w:t>
      </w:r>
      <w:r>
        <w:rPr>
          <w:szCs w:val="24"/>
        </w:rPr>
        <w:t>.</w:t>
      </w:r>
    </w:p>
    <w:p w:rsidR="00D57212" w:rsidRDefault="00242B94">
      <w:pPr>
        <w:rPr>
          <w:szCs w:val="24"/>
        </w:rPr>
      </w:pPr>
      <w:r>
        <w:rPr>
          <w:szCs w:val="24"/>
        </w:rPr>
        <w:t xml:space="preserve"> Bishop was the fifth of seven children, born 1919, and whose life would go in different directions because of the War. Robert was a mentor and 'big brother' figure for the three youngest Hollimans who stilled lived at home in 1939. In addition to Bishop, Virginia (1922-2011) and Ralph, born 1924, resided at 2300 3rd Avenue North with their parents, Ulyss (1884-1965) and Pearl Caine Holliman (1887-1955).</w:t>
      </w:r>
    </w:p>
    <w:p w:rsidR="00242B94" w:rsidRDefault="00242B94">
      <w:pPr>
        <w:rPr>
          <w:szCs w:val="24"/>
        </w:rPr>
      </w:pPr>
      <w:r>
        <w:rPr>
          <w:szCs w:val="24"/>
        </w:rPr>
        <w:t>Four older children had left the nest earlier.  They were Melton (1908-1958), Vena (1909-1990), Loudelle (1912-1996) and Euhal (1914-1989).</w:t>
      </w:r>
    </w:p>
    <w:p w:rsidR="00CB123E" w:rsidRDefault="00C6737E" w:rsidP="00CB123E">
      <w:pPr>
        <w:jc w:val="center"/>
        <w:rPr>
          <w:szCs w:val="24"/>
        </w:rPr>
      </w:pPr>
      <w:r>
        <w:rPr>
          <w:noProof/>
          <w:szCs w:val="24"/>
        </w:rPr>
        <w:drawing>
          <wp:inline distT="0" distB="0" distL="0" distR="0">
            <wp:extent cx="3077848" cy="1996633"/>
            <wp:effectExtent l="19050" t="0" r="8252" b="0"/>
            <wp:docPr id="5" name="Picture 4" descr="1937 Melton, Ida, Ralph, Ulyss, Mary, Pearl, Ralph &amp; Vena in Irond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7 Melton, Ida, Ralph, Ulyss, Mary, Pearl, Ralph &amp; Vena in Irondale.jpg"/>
                    <pic:cNvPicPr/>
                  </pic:nvPicPr>
                  <pic:blipFill>
                    <a:blip r:embed="rId7" cstate="print"/>
                    <a:stretch>
                      <a:fillRect/>
                    </a:stretch>
                  </pic:blipFill>
                  <pic:spPr>
                    <a:xfrm>
                      <a:off x="0" y="0"/>
                      <a:ext cx="3078366" cy="1996969"/>
                    </a:xfrm>
                    <a:prstGeom prst="rect">
                      <a:avLst/>
                    </a:prstGeom>
                  </pic:spPr>
                </pic:pic>
              </a:graphicData>
            </a:graphic>
          </wp:inline>
        </w:drawing>
      </w:r>
    </w:p>
    <w:p w:rsidR="00CB123E" w:rsidRPr="00CB123E" w:rsidRDefault="00CB123E" w:rsidP="00CB123E">
      <w:pPr>
        <w:pStyle w:val="NoSpacing"/>
        <w:jc w:val="center"/>
        <w:rPr>
          <w:i/>
          <w:sz w:val="22"/>
        </w:rPr>
      </w:pPr>
      <w:r w:rsidRPr="00CB123E">
        <w:rPr>
          <w:i/>
          <w:sz w:val="22"/>
        </w:rPr>
        <w:t>Left to right in 193</w:t>
      </w:r>
      <w:r w:rsidR="00810972">
        <w:rPr>
          <w:i/>
          <w:sz w:val="22"/>
        </w:rPr>
        <w:t>7</w:t>
      </w:r>
      <w:r w:rsidRPr="00CB123E">
        <w:rPr>
          <w:i/>
          <w:sz w:val="22"/>
        </w:rPr>
        <w:t xml:space="preserve"> Irondale, Alabama with the Daly House in the background: Ida and Melton Holliman, Ralph, Virginia, Ulyss, Mary Daly in front of her grandmother, Pearl, Robert W. Daly, Sr. and wife in foreground, Vena Holliman Daly.</w:t>
      </w:r>
      <w:r w:rsidR="004C0711">
        <w:rPr>
          <w:i/>
          <w:sz w:val="22"/>
        </w:rPr>
        <w:t xml:space="preserve"> Pearl would age dramatically during the war, consumed by worry for her children and their sacrifices.</w:t>
      </w:r>
    </w:p>
    <w:p w:rsidR="00CB123E" w:rsidRDefault="00CB123E" w:rsidP="00CB123E">
      <w:pPr>
        <w:jc w:val="center"/>
        <w:rPr>
          <w:szCs w:val="24"/>
        </w:rPr>
      </w:pPr>
    </w:p>
    <w:p w:rsidR="00FE1986" w:rsidRDefault="00D57212">
      <w:pPr>
        <w:rPr>
          <w:noProof/>
          <w:szCs w:val="24"/>
        </w:rPr>
      </w:pPr>
      <w:r>
        <w:rPr>
          <w:szCs w:val="24"/>
        </w:rPr>
        <w:t xml:space="preserve">Robert Daly was an Irishman, his family only sixty years American when the Second World War began.  His grandfather, a civil engineer, had helped plan the Alabama </w:t>
      </w:r>
      <w:r>
        <w:rPr>
          <w:szCs w:val="24"/>
        </w:rPr>
        <w:lastRenderedPageBreak/>
        <w:t xml:space="preserve">Central Railroad.  His father, Karl Daly, had been an Irondale, Alabama farmer.  </w:t>
      </w:r>
      <w:r w:rsidR="00DD6199">
        <w:rPr>
          <w:szCs w:val="24"/>
        </w:rPr>
        <w:t>By</w:t>
      </w:r>
      <w:r w:rsidR="000F1D74">
        <w:rPr>
          <w:szCs w:val="24"/>
        </w:rPr>
        <w:t xml:space="preserve"> the 21st Century, the fields</w:t>
      </w:r>
      <w:r>
        <w:rPr>
          <w:szCs w:val="24"/>
        </w:rPr>
        <w:t xml:space="preserve"> had long been subdivided into large housing tracts for suburban commuters.  Robert had left the farm</w:t>
      </w:r>
      <w:r w:rsidR="006D3083">
        <w:rPr>
          <w:szCs w:val="24"/>
        </w:rPr>
        <w:t xml:space="preserve"> and become</w:t>
      </w:r>
      <w:r>
        <w:rPr>
          <w:szCs w:val="24"/>
        </w:rPr>
        <w:t xml:space="preserve"> a bank manager</w:t>
      </w:r>
      <w:r w:rsidR="00242B94">
        <w:rPr>
          <w:szCs w:val="24"/>
        </w:rPr>
        <w:t>.</w:t>
      </w:r>
      <w:r w:rsidR="006D3083">
        <w:rPr>
          <w:szCs w:val="24"/>
        </w:rPr>
        <w:t xml:space="preserve"> He was </w:t>
      </w:r>
      <w:r>
        <w:rPr>
          <w:szCs w:val="24"/>
        </w:rPr>
        <w:t xml:space="preserve">a </w:t>
      </w:r>
      <w:r w:rsidR="00DD6199">
        <w:rPr>
          <w:szCs w:val="24"/>
        </w:rPr>
        <w:t>generous</w:t>
      </w:r>
      <w:r w:rsidR="006D3083">
        <w:rPr>
          <w:szCs w:val="24"/>
        </w:rPr>
        <w:t xml:space="preserve"> mentor to</w:t>
      </w:r>
      <w:r>
        <w:rPr>
          <w:szCs w:val="24"/>
        </w:rPr>
        <w:t xml:space="preserve"> his wife's</w:t>
      </w:r>
      <w:r w:rsidR="00242B94">
        <w:rPr>
          <w:szCs w:val="24"/>
        </w:rPr>
        <w:t>, Vena,</w:t>
      </w:r>
      <w:r>
        <w:rPr>
          <w:szCs w:val="24"/>
        </w:rPr>
        <w:t xml:space="preserve"> three youngest siblings - Bishop, Virginia and Ralph Holliman.</w:t>
      </w:r>
    </w:p>
    <w:p w:rsidR="00D57212" w:rsidRDefault="00FE1986">
      <w:pPr>
        <w:rPr>
          <w:szCs w:val="24"/>
        </w:rPr>
      </w:pPr>
      <w:r>
        <w:rPr>
          <w:noProof/>
          <w:szCs w:val="24"/>
        </w:rPr>
        <w:drawing>
          <wp:inline distT="0" distB="0" distL="0" distR="0">
            <wp:extent cx="2377440" cy="3022435"/>
            <wp:effectExtent l="19050" t="0" r="3810" b="0"/>
            <wp:docPr id="29" name="Picture 28" descr="1938 Vena and Robert Da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8 Vena and Robert Daly.jpg"/>
                    <pic:cNvPicPr/>
                  </pic:nvPicPr>
                  <pic:blipFill>
                    <a:blip r:embed="rId8" cstate="print"/>
                    <a:stretch>
                      <a:fillRect/>
                    </a:stretch>
                  </pic:blipFill>
                  <pic:spPr>
                    <a:xfrm>
                      <a:off x="0" y="0"/>
                      <a:ext cx="2377440" cy="3022435"/>
                    </a:xfrm>
                    <a:prstGeom prst="rect">
                      <a:avLst/>
                    </a:prstGeom>
                  </pic:spPr>
                </pic:pic>
              </a:graphicData>
            </a:graphic>
          </wp:inline>
        </w:drawing>
      </w:r>
    </w:p>
    <w:p w:rsidR="00FE1986" w:rsidRPr="00FE1986" w:rsidRDefault="00FE1986">
      <w:pPr>
        <w:rPr>
          <w:i/>
          <w:szCs w:val="24"/>
        </w:rPr>
      </w:pPr>
      <w:r>
        <w:rPr>
          <w:i/>
          <w:szCs w:val="24"/>
        </w:rPr>
        <w:t>Vena and Robert Daly fishing along the Coosa River in 1938.</w:t>
      </w:r>
      <w:r w:rsidR="0094437B">
        <w:rPr>
          <w:i/>
          <w:szCs w:val="24"/>
        </w:rPr>
        <w:t xml:space="preserve">  Although Vena wore a bandana to protect herself from the Deep South sun, Robert fished in a dress shirt and tie.  It was indeed a more formal era.</w:t>
      </w:r>
    </w:p>
    <w:p w:rsidR="00D57212" w:rsidRDefault="00D57212">
      <w:pPr>
        <w:rPr>
          <w:szCs w:val="24"/>
        </w:rPr>
      </w:pPr>
      <w:r>
        <w:rPr>
          <w:szCs w:val="24"/>
        </w:rPr>
        <w:t xml:space="preserve">In 1931 Robert built two brick houses in the 2300 3rd Avenue North block of Irondale, on the </w:t>
      </w:r>
      <w:r w:rsidR="003F658C">
        <w:rPr>
          <w:szCs w:val="24"/>
        </w:rPr>
        <w:t>steep</w:t>
      </w:r>
      <w:r>
        <w:rPr>
          <w:szCs w:val="24"/>
        </w:rPr>
        <w:t xml:space="preserve"> hill overlooking the railroad switching yard.  Vena, his wife, had come of age in the house next door, the home of Ulyss and Pearl Caine Holl</w:t>
      </w:r>
      <w:r w:rsidR="003F658C">
        <w:rPr>
          <w:szCs w:val="24"/>
        </w:rPr>
        <w:t>iman since 1921</w:t>
      </w:r>
      <w:r>
        <w:rPr>
          <w:szCs w:val="24"/>
        </w:rPr>
        <w:t xml:space="preserve">.  There were seven children born to </w:t>
      </w:r>
      <w:r w:rsidR="009B563D">
        <w:rPr>
          <w:szCs w:val="24"/>
        </w:rPr>
        <w:t xml:space="preserve">this </w:t>
      </w:r>
      <w:r>
        <w:rPr>
          <w:szCs w:val="24"/>
        </w:rPr>
        <w:t xml:space="preserve">Fayette County, Alabama </w:t>
      </w:r>
      <w:r w:rsidR="009B563D">
        <w:rPr>
          <w:szCs w:val="24"/>
        </w:rPr>
        <w:t>couple.  Vena</w:t>
      </w:r>
      <w:r w:rsidR="006D3083">
        <w:rPr>
          <w:szCs w:val="24"/>
        </w:rPr>
        <w:t xml:space="preserve"> Vivian</w:t>
      </w:r>
      <w:r w:rsidR="009B563D">
        <w:rPr>
          <w:szCs w:val="24"/>
        </w:rPr>
        <w:t xml:space="preserve"> was the first to marry in 1928.  Husband Robert, born 1901, wise and </w:t>
      </w:r>
      <w:r w:rsidR="0094437B">
        <w:rPr>
          <w:szCs w:val="24"/>
        </w:rPr>
        <w:t>full of mischievous good will, managed a bank in Woodlawn, Alabama.</w:t>
      </w:r>
    </w:p>
    <w:p w:rsidR="009B563D" w:rsidRDefault="009B563D">
      <w:pPr>
        <w:rPr>
          <w:szCs w:val="24"/>
        </w:rPr>
      </w:pPr>
      <w:r>
        <w:rPr>
          <w:szCs w:val="24"/>
        </w:rPr>
        <w:t xml:space="preserve">Ulyss moved his </w:t>
      </w:r>
      <w:r w:rsidR="006D3083">
        <w:rPr>
          <w:szCs w:val="24"/>
        </w:rPr>
        <w:t xml:space="preserve">growing </w:t>
      </w:r>
      <w:r>
        <w:rPr>
          <w:szCs w:val="24"/>
        </w:rPr>
        <w:t>family from Fayette in 1917, seeking employment in the bustling, hard</w:t>
      </w:r>
      <w:r w:rsidR="00DD6199">
        <w:rPr>
          <w:szCs w:val="24"/>
        </w:rPr>
        <w:t>-</w:t>
      </w:r>
      <w:r>
        <w:rPr>
          <w:szCs w:val="24"/>
        </w:rPr>
        <w:t>nose</w:t>
      </w:r>
      <w:r w:rsidR="00DD6199">
        <w:rPr>
          <w:szCs w:val="24"/>
        </w:rPr>
        <w:t>d</w:t>
      </w:r>
      <w:r>
        <w:rPr>
          <w:szCs w:val="24"/>
        </w:rPr>
        <w:t xml:space="preserve">, blue collar steel city of Birmingham.  He found his carpentry skills in demand by the Birmingham Electric Company that ran the street car line.  </w:t>
      </w:r>
      <w:r w:rsidR="00FE1986">
        <w:rPr>
          <w:szCs w:val="24"/>
        </w:rPr>
        <w:t>From that year until his retirement in 1949, h</w:t>
      </w:r>
      <w:r>
        <w:rPr>
          <w:szCs w:val="24"/>
        </w:rPr>
        <w:t xml:space="preserve">e repaired the wooden </w:t>
      </w:r>
      <w:r w:rsidR="00810972">
        <w:rPr>
          <w:szCs w:val="24"/>
        </w:rPr>
        <w:t>trolleys</w:t>
      </w:r>
      <w:r w:rsidR="00FE1986">
        <w:rPr>
          <w:szCs w:val="24"/>
        </w:rPr>
        <w:t>.</w:t>
      </w:r>
      <w:r>
        <w:rPr>
          <w:szCs w:val="24"/>
        </w:rPr>
        <w:t xml:space="preserve">  </w:t>
      </w:r>
      <w:r w:rsidR="00FE1986">
        <w:rPr>
          <w:szCs w:val="24"/>
        </w:rPr>
        <w:t>In 1953,</w:t>
      </w:r>
      <w:r>
        <w:rPr>
          <w:szCs w:val="24"/>
        </w:rPr>
        <w:t xml:space="preserve"> the last street car ran in Birmingham and an era closed.  But </w:t>
      </w:r>
      <w:r w:rsidR="0094437B">
        <w:rPr>
          <w:szCs w:val="24"/>
        </w:rPr>
        <w:t>Ulyss</w:t>
      </w:r>
      <w:r>
        <w:rPr>
          <w:szCs w:val="24"/>
        </w:rPr>
        <w:t xml:space="preserve"> had earned enough to support his family during Depression and World Wars.</w:t>
      </w:r>
    </w:p>
    <w:p w:rsidR="009B563D" w:rsidRDefault="00DD6199">
      <w:pPr>
        <w:rPr>
          <w:szCs w:val="24"/>
        </w:rPr>
      </w:pPr>
      <w:r>
        <w:rPr>
          <w:szCs w:val="24"/>
        </w:rPr>
        <w:t xml:space="preserve">By 1939, </w:t>
      </w:r>
      <w:r w:rsidR="006D3083">
        <w:rPr>
          <w:szCs w:val="24"/>
        </w:rPr>
        <w:t xml:space="preserve">a new </w:t>
      </w:r>
      <w:r>
        <w:rPr>
          <w:szCs w:val="24"/>
        </w:rPr>
        <w:t>World War had already e</w:t>
      </w:r>
      <w:r w:rsidR="009B563D">
        <w:rPr>
          <w:szCs w:val="24"/>
        </w:rPr>
        <w:t>ngulfed both Asia and Europe.  The milita</w:t>
      </w:r>
      <w:r>
        <w:rPr>
          <w:szCs w:val="24"/>
        </w:rPr>
        <w:t>ry</w:t>
      </w:r>
      <w:r w:rsidR="009B563D">
        <w:rPr>
          <w:szCs w:val="24"/>
        </w:rPr>
        <w:t xml:space="preserve"> government of Japan invaded China in 1937, a snake trying to swallow an elephant.  On </w:t>
      </w:r>
      <w:r w:rsidR="009B563D">
        <w:rPr>
          <w:szCs w:val="24"/>
        </w:rPr>
        <w:lastRenderedPageBreak/>
        <w:t>September 1, 1939, a half</w:t>
      </w:r>
      <w:r>
        <w:rPr>
          <w:szCs w:val="24"/>
        </w:rPr>
        <w:t>-</w:t>
      </w:r>
      <w:r w:rsidR="009B563D">
        <w:rPr>
          <w:szCs w:val="24"/>
        </w:rPr>
        <w:t>mad</w:t>
      </w:r>
      <w:r>
        <w:rPr>
          <w:szCs w:val="24"/>
        </w:rPr>
        <w:t>, anti-</w:t>
      </w:r>
      <w:r w:rsidR="006D3083">
        <w:rPr>
          <w:szCs w:val="24"/>
        </w:rPr>
        <w:t>Semitic</w:t>
      </w:r>
      <w:r w:rsidR="009B563D">
        <w:rPr>
          <w:szCs w:val="24"/>
        </w:rPr>
        <w:t xml:space="preserve"> dictator of</w:t>
      </w:r>
      <w:r w:rsidR="00D64B00">
        <w:rPr>
          <w:szCs w:val="24"/>
        </w:rPr>
        <w:t xml:space="preserve"> a resurgent Germany ordered a B</w:t>
      </w:r>
      <w:r w:rsidR="009B563D">
        <w:rPr>
          <w:szCs w:val="24"/>
        </w:rPr>
        <w:t xml:space="preserve">litzkrieg, a lighting war, on Poland.  In the name of reclaiming lands lost </w:t>
      </w:r>
      <w:r>
        <w:rPr>
          <w:szCs w:val="24"/>
        </w:rPr>
        <w:t>by</w:t>
      </w:r>
      <w:r w:rsidR="009B563D">
        <w:rPr>
          <w:szCs w:val="24"/>
        </w:rPr>
        <w:t xml:space="preserve"> the 1919 Versailles Treaty, Adolph Hitler, who came to power in 1933, </w:t>
      </w:r>
      <w:r w:rsidR="00C77C63">
        <w:rPr>
          <w:szCs w:val="24"/>
        </w:rPr>
        <w:t>vigorously</w:t>
      </w:r>
      <w:r w:rsidR="009B563D">
        <w:rPr>
          <w:szCs w:val="24"/>
        </w:rPr>
        <w:t xml:space="preserve"> pursued his dream of a Greater Germany that would dominate Europe.</w:t>
      </w:r>
    </w:p>
    <w:p w:rsidR="00CD745B" w:rsidRDefault="00CD745B">
      <w:pPr>
        <w:rPr>
          <w:szCs w:val="24"/>
        </w:rPr>
      </w:pPr>
    </w:p>
    <w:p w:rsidR="00CD745B" w:rsidRDefault="00CD745B">
      <w:pPr>
        <w:rPr>
          <w:szCs w:val="24"/>
        </w:rPr>
      </w:pPr>
    </w:p>
    <w:p w:rsidR="0094437B" w:rsidRDefault="00DD6199">
      <w:pPr>
        <w:rPr>
          <w:szCs w:val="24"/>
        </w:rPr>
      </w:pPr>
      <w:r>
        <w:rPr>
          <w:szCs w:val="24"/>
        </w:rPr>
        <w:t xml:space="preserve"> Spur</w:t>
      </w:r>
      <w:r w:rsidR="006D3083">
        <w:rPr>
          <w:szCs w:val="24"/>
        </w:rPr>
        <w:t>r</w:t>
      </w:r>
      <w:r>
        <w:rPr>
          <w:szCs w:val="24"/>
        </w:rPr>
        <w:t xml:space="preserve">ed on by lively conversations with Robert Daly, Homer Bishop Holliman, born </w:t>
      </w:r>
      <w:r w:rsidR="003F658C">
        <w:rPr>
          <w:szCs w:val="24"/>
        </w:rPr>
        <w:t>the year of the infamous Versailles Treaty</w:t>
      </w:r>
      <w:r>
        <w:rPr>
          <w:szCs w:val="24"/>
        </w:rPr>
        <w:t>,</w:t>
      </w:r>
      <w:r w:rsidR="003F658C">
        <w:rPr>
          <w:szCs w:val="24"/>
        </w:rPr>
        <w:t xml:space="preserve"> a college history major, </w:t>
      </w:r>
      <w:r>
        <w:rPr>
          <w:szCs w:val="24"/>
        </w:rPr>
        <w:t xml:space="preserve">wrote the following </w:t>
      </w:r>
      <w:r w:rsidR="000F1D74">
        <w:rPr>
          <w:szCs w:val="24"/>
        </w:rPr>
        <w:t>tongue-in-cheek letter to himself.</w:t>
      </w:r>
      <w:r w:rsidR="0094437B">
        <w:rPr>
          <w:szCs w:val="24"/>
        </w:rPr>
        <w:t xml:space="preserve">  While meant to be humorous, Bishop, captured the ambiguous feelings of many Americans as Europe once again plunged itself into an abbess. Notice in the letter, he refers to the issues of the embargo and neutrality.</w:t>
      </w:r>
    </w:p>
    <w:p w:rsidR="00D57212" w:rsidRDefault="00DD6199">
      <w:pPr>
        <w:rPr>
          <w:szCs w:val="24"/>
        </w:rPr>
      </w:pPr>
      <w:r>
        <w:rPr>
          <w:noProof/>
          <w:szCs w:val="24"/>
        </w:rPr>
        <w:drawing>
          <wp:inline distT="0" distB="0" distL="0" distR="0">
            <wp:extent cx="5943600" cy="4155440"/>
            <wp:effectExtent l="19050" t="0" r="0" b="0"/>
            <wp:docPr id="1" name="Picture 0" descr="1939 9-29 p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 9-29 p 1A.jpg"/>
                    <pic:cNvPicPr/>
                  </pic:nvPicPr>
                  <pic:blipFill>
                    <a:blip r:embed="rId9" cstate="print"/>
                    <a:stretch>
                      <a:fillRect/>
                    </a:stretch>
                  </pic:blipFill>
                  <pic:spPr>
                    <a:xfrm>
                      <a:off x="0" y="0"/>
                      <a:ext cx="5943600" cy="4155440"/>
                    </a:xfrm>
                    <a:prstGeom prst="rect">
                      <a:avLst/>
                    </a:prstGeom>
                  </pic:spPr>
                </pic:pic>
              </a:graphicData>
            </a:graphic>
          </wp:inline>
        </w:drawing>
      </w:r>
    </w:p>
    <w:p w:rsidR="00DD6199" w:rsidRDefault="00DD6199">
      <w:pPr>
        <w:rPr>
          <w:szCs w:val="24"/>
        </w:rPr>
      </w:pPr>
      <w:r>
        <w:rPr>
          <w:noProof/>
          <w:szCs w:val="24"/>
        </w:rPr>
        <w:lastRenderedPageBreak/>
        <w:drawing>
          <wp:inline distT="0" distB="0" distL="0" distR="0">
            <wp:extent cx="5943600" cy="3068320"/>
            <wp:effectExtent l="19050" t="0" r="0" b="0"/>
            <wp:docPr id="2" name="Picture 1" descr="1939 9-29 p 1B-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 9-29 p 1B- Copy.jpg"/>
                    <pic:cNvPicPr/>
                  </pic:nvPicPr>
                  <pic:blipFill>
                    <a:blip r:embed="rId10" cstate="print"/>
                    <a:stretch>
                      <a:fillRect/>
                    </a:stretch>
                  </pic:blipFill>
                  <pic:spPr>
                    <a:xfrm>
                      <a:off x="0" y="0"/>
                      <a:ext cx="5943600" cy="3068320"/>
                    </a:xfrm>
                    <a:prstGeom prst="rect">
                      <a:avLst/>
                    </a:prstGeom>
                  </pic:spPr>
                </pic:pic>
              </a:graphicData>
            </a:graphic>
          </wp:inline>
        </w:drawing>
      </w:r>
    </w:p>
    <w:p w:rsidR="00A308FC" w:rsidRDefault="00A308FC">
      <w:pPr>
        <w:rPr>
          <w:szCs w:val="24"/>
        </w:rPr>
      </w:pPr>
      <w:r>
        <w:rPr>
          <w:noProof/>
          <w:szCs w:val="24"/>
        </w:rPr>
        <w:drawing>
          <wp:inline distT="0" distB="0" distL="0" distR="0">
            <wp:extent cx="5943600" cy="2862580"/>
            <wp:effectExtent l="19050" t="0" r="0" b="0"/>
            <wp:docPr id="3" name="Picture 2" descr="1939 9-29 p 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 9-29 p 2 - Copy.jpg"/>
                    <pic:cNvPicPr/>
                  </pic:nvPicPr>
                  <pic:blipFill>
                    <a:blip r:embed="rId11" cstate="print"/>
                    <a:stretch>
                      <a:fillRect/>
                    </a:stretch>
                  </pic:blipFill>
                  <pic:spPr>
                    <a:xfrm>
                      <a:off x="0" y="0"/>
                      <a:ext cx="5943600" cy="2862580"/>
                    </a:xfrm>
                    <a:prstGeom prst="rect">
                      <a:avLst/>
                    </a:prstGeom>
                  </pic:spPr>
                </pic:pic>
              </a:graphicData>
            </a:graphic>
          </wp:inline>
        </w:drawing>
      </w:r>
    </w:p>
    <w:p w:rsidR="00E430B5" w:rsidRPr="0094437B" w:rsidRDefault="00E430B5" w:rsidP="00B17F33">
      <w:pPr>
        <w:rPr>
          <w:szCs w:val="24"/>
        </w:rPr>
      </w:pPr>
    </w:p>
    <w:p w:rsidR="00B17F33" w:rsidRDefault="00B17F33" w:rsidP="00B17F33">
      <w:pPr>
        <w:rPr>
          <w:szCs w:val="24"/>
        </w:rPr>
      </w:pPr>
      <w:r w:rsidRPr="00B17F33">
        <w:rPr>
          <w:b/>
          <w:sz w:val="28"/>
          <w:szCs w:val="28"/>
        </w:rPr>
        <w:t>Summer 1940</w:t>
      </w:r>
    </w:p>
    <w:p w:rsidR="00B17F33" w:rsidRDefault="00B17F33" w:rsidP="00B17F33">
      <w:pPr>
        <w:rPr>
          <w:szCs w:val="24"/>
        </w:rPr>
      </w:pPr>
      <w:r>
        <w:rPr>
          <w:szCs w:val="24"/>
        </w:rPr>
        <w:t>At this time in his life</w:t>
      </w:r>
      <w:r w:rsidR="007D2067">
        <w:rPr>
          <w:szCs w:val="24"/>
        </w:rPr>
        <w:t xml:space="preserve"> two decades after the Great War</w:t>
      </w:r>
      <w:r>
        <w:rPr>
          <w:szCs w:val="24"/>
        </w:rPr>
        <w:t>, Bishop Holliman</w:t>
      </w:r>
      <w:r w:rsidR="003F658C">
        <w:rPr>
          <w:szCs w:val="24"/>
        </w:rPr>
        <w:t xml:space="preserve"> was</w:t>
      </w:r>
      <w:r w:rsidR="007D2067">
        <w:rPr>
          <w:szCs w:val="24"/>
        </w:rPr>
        <w:t>,</w:t>
      </w:r>
      <w:r>
        <w:rPr>
          <w:szCs w:val="24"/>
        </w:rPr>
        <w:t xml:space="preserve"> </w:t>
      </w:r>
      <w:r w:rsidR="000F1D74">
        <w:rPr>
          <w:szCs w:val="24"/>
        </w:rPr>
        <w:t xml:space="preserve">as were millions of other Americans, </w:t>
      </w:r>
      <w:r>
        <w:rPr>
          <w:szCs w:val="24"/>
        </w:rPr>
        <w:t xml:space="preserve">an isolationist, one who wanted no involvement in European conflicts.  This opinion was shared by many during the 1930s.  However, by summer 1940 Czechoslovakia, Poland, France, Belgium, the Netherlands, Norway and Denmark had all fallen before the Nazi war machine.  </w:t>
      </w:r>
      <w:r w:rsidR="00810972">
        <w:rPr>
          <w:szCs w:val="24"/>
        </w:rPr>
        <w:t>These frightening e</w:t>
      </w:r>
      <w:r>
        <w:rPr>
          <w:szCs w:val="24"/>
        </w:rPr>
        <w:t xml:space="preserve">vents  moved more </w:t>
      </w:r>
      <w:r w:rsidR="000F1D74">
        <w:rPr>
          <w:szCs w:val="24"/>
        </w:rPr>
        <w:t xml:space="preserve">and more </w:t>
      </w:r>
      <w:r>
        <w:rPr>
          <w:szCs w:val="24"/>
        </w:rPr>
        <w:t xml:space="preserve">Americans to support rearmament and aid to England.  Great Britain </w:t>
      </w:r>
      <w:r>
        <w:rPr>
          <w:szCs w:val="24"/>
        </w:rPr>
        <w:lastRenderedPageBreak/>
        <w:t>stood alone against increasing fears of a world domi</w:t>
      </w:r>
      <w:r w:rsidR="000F1D74">
        <w:rPr>
          <w:szCs w:val="24"/>
        </w:rPr>
        <w:t>nated by an aggressive gover</w:t>
      </w:r>
      <w:r>
        <w:rPr>
          <w:szCs w:val="24"/>
        </w:rPr>
        <w:t xml:space="preserve">nment of Germany, </w:t>
      </w:r>
      <w:r w:rsidR="00810972">
        <w:rPr>
          <w:szCs w:val="24"/>
        </w:rPr>
        <w:t>a militant Japan and a Mediterranean</w:t>
      </w:r>
      <w:r>
        <w:rPr>
          <w:szCs w:val="24"/>
        </w:rPr>
        <w:t xml:space="preserve"> bully, </w:t>
      </w:r>
      <w:r w:rsidR="00FE1986">
        <w:rPr>
          <w:szCs w:val="24"/>
        </w:rPr>
        <w:t xml:space="preserve">Benito </w:t>
      </w:r>
      <w:r>
        <w:rPr>
          <w:szCs w:val="24"/>
        </w:rPr>
        <w:t>Mussolini's Italy.</w:t>
      </w:r>
      <w:r w:rsidR="00FE1986">
        <w:rPr>
          <w:szCs w:val="24"/>
        </w:rPr>
        <w:t xml:space="preserve"> Collectively</w:t>
      </w:r>
      <w:r w:rsidR="00ED794D">
        <w:rPr>
          <w:szCs w:val="24"/>
        </w:rPr>
        <w:t>,</w:t>
      </w:r>
      <w:r w:rsidR="00FE1986">
        <w:rPr>
          <w:szCs w:val="24"/>
        </w:rPr>
        <w:t xml:space="preserve"> these were the Axis powers of World War II.</w:t>
      </w:r>
    </w:p>
    <w:p w:rsidR="00CB123E" w:rsidRDefault="00CB123E" w:rsidP="00CB123E">
      <w:pPr>
        <w:pStyle w:val="NoSpacing"/>
        <w:jc w:val="center"/>
        <w:rPr>
          <w:i/>
          <w:sz w:val="22"/>
        </w:rPr>
      </w:pPr>
    </w:p>
    <w:p w:rsidR="00737619" w:rsidRDefault="00737619">
      <w:pPr>
        <w:rPr>
          <w:szCs w:val="24"/>
        </w:rPr>
      </w:pPr>
      <w:r>
        <w:rPr>
          <w:szCs w:val="24"/>
        </w:rPr>
        <w:t xml:space="preserve">Ulyss and Pearl Holliman were devout Christians, and had raised their family as Methodists.  Their second daughter, Loudelle, married a Methodist minister in 1935, Charles H. Ferrell, Sr., born in Mississippi, and educated at Birmingham-Southern College and Yale Divinity School.  Loudelle and Charles helped Bishop obtain a </w:t>
      </w:r>
      <w:r w:rsidR="00810972">
        <w:rPr>
          <w:szCs w:val="24"/>
        </w:rPr>
        <w:t xml:space="preserve">part time </w:t>
      </w:r>
      <w:r>
        <w:rPr>
          <w:szCs w:val="24"/>
        </w:rPr>
        <w:t xml:space="preserve">job as youth director with the North Alabama Methodist Conference.  This work, several summer youth conferences and his own deep commitment to the Christian faith are evident in  </w:t>
      </w:r>
      <w:r w:rsidR="003F658C">
        <w:rPr>
          <w:szCs w:val="24"/>
        </w:rPr>
        <w:t>Bishop's</w:t>
      </w:r>
      <w:r>
        <w:rPr>
          <w:szCs w:val="24"/>
        </w:rPr>
        <w:t xml:space="preserve"> pacifistic and humane opinions captured in his somew</w:t>
      </w:r>
      <w:r w:rsidR="00810972">
        <w:rPr>
          <w:szCs w:val="24"/>
        </w:rPr>
        <w:t>h</w:t>
      </w:r>
      <w:r w:rsidR="000F1D74">
        <w:rPr>
          <w:szCs w:val="24"/>
        </w:rPr>
        <w:t>at humorous but serious letter.</w:t>
      </w:r>
    </w:p>
    <w:p w:rsidR="00FE1986" w:rsidRDefault="00FE1986">
      <w:pPr>
        <w:rPr>
          <w:szCs w:val="24"/>
        </w:rPr>
      </w:pPr>
      <w:r>
        <w:rPr>
          <w:noProof/>
          <w:szCs w:val="24"/>
        </w:rPr>
        <w:drawing>
          <wp:inline distT="0" distB="0" distL="0" distR="0">
            <wp:extent cx="3474720" cy="4202392"/>
            <wp:effectExtent l="19050" t="0" r="0" b="0"/>
            <wp:docPr id="30" name="Picture 29" descr="1938  Loudell &amp;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8  Loudell &amp; family.jpg"/>
                    <pic:cNvPicPr/>
                  </pic:nvPicPr>
                  <pic:blipFill>
                    <a:blip r:embed="rId12" cstate="print"/>
                    <a:stretch>
                      <a:fillRect/>
                    </a:stretch>
                  </pic:blipFill>
                  <pic:spPr>
                    <a:xfrm>
                      <a:off x="0" y="0"/>
                      <a:ext cx="3474720" cy="4202392"/>
                    </a:xfrm>
                    <a:prstGeom prst="rect">
                      <a:avLst/>
                    </a:prstGeom>
                  </pic:spPr>
                </pic:pic>
              </a:graphicData>
            </a:graphic>
          </wp:inline>
        </w:drawing>
      </w:r>
    </w:p>
    <w:p w:rsidR="006F078F" w:rsidRPr="006F078F" w:rsidRDefault="006F078F">
      <w:pPr>
        <w:rPr>
          <w:i/>
          <w:szCs w:val="24"/>
        </w:rPr>
      </w:pPr>
      <w:r w:rsidRPr="006F078F">
        <w:rPr>
          <w:i/>
          <w:szCs w:val="24"/>
        </w:rPr>
        <w:t>The Charles H. Ferrell family in 1939 - Loudelle holding Carolyn, and Charles Halford, Jr. pointing his finger past his father's line of vision.</w:t>
      </w:r>
    </w:p>
    <w:p w:rsidR="00737619" w:rsidRDefault="00737619">
      <w:pPr>
        <w:rPr>
          <w:szCs w:val="24"/>
        </w:rPr>
      </w:pPr>
      <w:r>
        <w:rPr>
          <w:szCs w:val="24"/>
        </w:rPr>
        <w:t xml:space="preserve">But Bishop along with </w:t>
      </w:r>
      <w:r w:rsidR="006C3029">
        <w:rPr>
          <w:szCs w:val="24"/>
        </w:rPr>
        <w:t>two brothers, Melton and Ralph and a brother-in-law, Walter Cornelius, were</w:t>
      </w:r>
      <w:r>
        <w:rPr>
          <w:szCs w:val="24"/>
        </w:rPr>
        <w:t xml:space="preserve"> </w:t>
      </w:r>
      <w:r w:rsidR="006C3029">
        <w:rPr>
          <w:szCs w:val="24"/>
        </w:rPr>
        <w:t>soon</w:t>
      </w:r>
      <w:r>
        <w:rPr>
          <w:szCs w:val="24"/>
        </w:rPr>
        <w:t xml:space="preserve"> to be swept </w:t>
      </w:r>
      <w:r w:rsidR="000F1D74">
        <w:rPr>
          <w:szCs w:val="24"/>
        </w:rPr>
        <w:t xml:space="preserve">into the growing </w:t>
      </w:r>
      <w:r w:rsidR="00E430B5">
        <w:rPr>
          <w:szCs w:val="24"/>
        </w:rPr>
        <w:t>maelstrom</w:t>
      </w:r>
      <w:r>
        <w:rPr>
          <w:szCs w:val="24"/>
        </w:rPr>
        <w:t>.  War would come to this Alabama</w:t>
      </w:r>
      <w:r w:rsidR="006C3029">
        <w:rPr>
          <w:szCs w:val="24"/>
        </w:rPr>
        <w:t xml:space="preserve"> family</w:t>
      </w:r>
      <w:r>
        <w:rPr>
          <w:szCs w:val="24"/>
        </w:rPr>
        <w:t xml:space="preserve">.  </w:t>
      </w:r>
    </w:p>
    <w:p w:rsidR="00194F3C" w:rsidRDefault="00194F3C">
      <w:pPr>
        <w:rPr>
          <w:szCs w:val="24"/>
        </w:rPr>
      </w:pPr>
    </w:p>
    <w:p w:rsidR="00194F3C" w:rsidRDefault="00194F3C">
      <w:pPr>
        <w:rPr>
          <w:szCs w:val="24"/>
        </w:rPr>
      </w:pPr>
    </w:p>
    <w:p w:rsidR="00194F3C" w:rsidRDefault="00194F3C">
      <w:pPr>
        <w:rPr>
          <w:szCs w:val="24"/>
        </w:rPr>
      </w:pPr>
    </w:p>
    <w:p w:rsidR="00194F3C" w:rsidRDefault="00194F3C">
      <w:pPr>
        <w:rPr>
          <w:szCs w:val="24"/>
        </w:rPr>
      </w:pPr>
    </w:p>
    <w:p w:rsidR="00240F6E" w:rsidRDefault="00737619">
      <w:pPr>
        <w:rPr>
          <w:szCs w:val="24"/>
        </w:rPr>
      </w:pPr>
      <w:r>
        <w:rPr>
          <w:szCs w:val="24"/>
        </w:rPr>
        <w:t>With the fall of World War I ally France, the U.S. Congress passed a conscription act to begin the building of an American army whi</w:t>
      </w:r>
      <w:r w:rsidR="00810972">
        <w:rPr>
          <w:szCs w:val="24"/>
        </w:rPr>
        <w:t>ch in early 1940 was only the  ---</w:t>
      </w:r>
      <w:proofErr w:type="spellStart"/>
      <w:r>
        <w:rPr>
          <w:szCs w:val="24"/>
        </w:rPr>
        <w:t>th</w:t>
      </w:r>
      <w:proofErr w:type="spellEnd"/>
      <w:r>
        <w:rPr>
          <w:szCs w:val="24"/>
        </w:rPr>
        <w:t xml:space="preserve"> largest in the world.  Later that year, President Franklin D. Roosevelt asked Congress to pass the Lend-Lease bill that gave assistance to Great Britain, aid short of war.  </w:t>
      </w:r>
    </w:p>
    <w:p w:rsidR="00737619" w:rsidRDefault="00737619">
      <w:pPr>
        <w:rPr>
          <w:szCs w:val="24"/>
        </w:rPr>
      </w:pPr>
      <w:r>
        <w:rPr>
          <w:szCs w:val="24"/>
        </w:rPr>
        <w:t xml:space="preserve">At the same time, relations between Japan and the U.S. </w:t>
      </w:r>
      <w:r w:rsidR="006C3029">
        <w:rPr>
          <w:szCs w:val="24"/>
        </w:rPr>
        <w:t xml:space="preserve">continued to </w:t>
      </w:r>
      <w:r>
        <w:rPr>
          <w:szCs w:val="24"/>
        </w:rPr>
        <w:t xml:space="preserve">deteriorate.  </w:t>
      </w:r>
      <w:r w:rsidR="006C3029">
        <w:rPr>
          <w:szCs w:val="24"/>
        </w:rPr>
        <w:t>Japan pursued</w:t>
      </w:r>
      <w:r w:rsidR="00240F6E">
        <w:rPr>
          <w:szCs w:val="24"/>
        </w:rPr>
        <w:t xml:space="preserve"> its war in China, and cast covetous eyes on the Dutch and French colonies in southeast Asia.</w:t>
      </w:r>
    </w:p>
    <w:p w:rsidR="00240F6E" w:rsidRDefault="00240F6E">
      <w:pPr>
        <w:rPr>
          <w:szCs w:val="24"/>
        </w:rPr>
      </w:pPr>
      <w:r>
        <w:rPr>
          <w:szCs w:val="24"/>
        </w:rPr>
        <w:t xml:space="preserve">No matter how isolated the U.S. was in the Western Hemisphere, the world had become a dangerous place.  Led by FDR, Congress began to appropriate massive funds for naval, air and army armament.  </w:t>
      </w:r>
    </w:p>
    <w:p w:rsidR="000F1D74" w:rsidRDefault="000F1D74">
      <w:pPr>
        <w:rPr>
          <w:szCs w:val="24"/>
        </w:rPr>
      </w:pPr>
    </w:p>
    <w:p w:rsidR="00B17F33" w:rsidRDefault="00B17F33">
      <w:pPr>
        <w:rPr>
          <w:b/>
          <w:sz w:val="28"/>
          <w:szCs w:val="28"/>
        </w:rPr>
      </w:pPr>
      <w:r w:rsidRPr="00B17F33">
        <w:rPr>
          <w:b/>
          <w:sz w:val="28"/>
          <w:szCs w:val="28"/>
        </w:rPr>
        <w:t>Summer 1941</w:t>
      </w:r>
    </w:p>
    <w:p w:rsidR="00B17F33" w:rsidRDefault="00B17F33">
      <w:pPr>
        <w:rPr>
          <w:i/>
          <w:szCs w:val="24"/>
        </w:rPr>
      </w:pPr>
      <w:r>
        <w:rPr>
          <w:i/>
          <w:szCs w:val="24"/>
        </w:rPr>
        <w:t>22 June 1941, full of hubris and more than mildly insane, Adolph Hitler launched his war machine east against the Soviet Union</w:t>
      </w:r>
      <w:r w:rsidR="00810972">
        <w:rPr>
          <w:i/>
          <w:szCs w:val="24"/>
        </w:rPr>
        <w:t>.  Earl</w:t>
      </w:r>
      <w:r w:rsidR="007D2067">
        <w:rPr>
          <w:i/>
          <w:szCs w:val="24"/>
        </w:rPr>
        <w:t xml:space="preserve">ier </w:t>
      </w:r>
      <w:r w:rsidR="003F658C">
        <w:rPr>
          <w:i/>
          <w:szCs w:val="24"/>
        </w:rPr>
        <w:t>that</w:t>
      </w:r>
      <w:r w:rsidR="007D2067">
        <w:rPr>
          <w:i/>
          <w:szCs w:val="24"/>
        </w:rPr>
        <w:t xml:space="preserve"> spring, his </w:t>
      </w:r>
      <w:proofErr w:type="spellStart"/>
      <w:r w:rsidR="007D2067">
        <w:rPr>
          <w:i/>
          <w:szCs w:val="24"/>
        </w:rPr>
        <w:t>Wehrmacht</w:t>
      </w:r>
      <w:proofErr w:type="spellEnd"/>
      <w:r>
        <w:rPr>
          <w:i/>
          <w:szCs w:val="24"/>
        </w:rPr>
        <w:t xml:space="preserve"> had swallowed the Balkans, Greece and Cre</w:t>
      </w:r>
      <w:r w:rsidR="00810972">
        <w:rPr>
          <w:i/>
          <w:szCs w:val="24"/>
        </w:rPr>
        <w:t>te</w:t>
      </w:r>
      <w:r w:rsidR="003F658C">
        <w:rPr>
          <w:i/>
          <w:szCs w:val="24"/>
        </w:rPr>
        <w:t xml:space="preserve"> and </w:t>
      </w:r>
      <w:r w:rsidR="006F078F">
        <w:rPr>
          <w:i/>
          <w:szCs w:val="24"/>
        </w:rPr>
        <w:t xml:space="preserve">joined the Italians </w:t>
      </w:r>
      <w:r w:rsidR="003F658C">
        <w:rPr>
          <w:i/>
          <w:szCs w:val="24"/>
        </w:rPr>
        <w:t>in North Africa</w:t>
      </w:r>
      <w:r w:rsidR="00810972">
        <w:rPr>
          <w:i/>
          <w:szCs w:val="24"/>
        </w:rPr>
        <w:t xml:space="preserve">.  German foreign minister </w:t>
      </w:r>
      <w:r w:rsidR="006F078F">
        <w:rPr>
          <w:i/>
          <w:szCs w:val="24"/>
        </w:rPr>
        <w:t xml:space="preserve">Von </w:t>
      </w:r>
      <w:r w:rsidR="00AC3E74">
        <w:rPr>
          <w:i/>
          <w:szCs w:val="24"/>
        </w:rPr>
        <w:t>Ribbentrop</w:t>
      </w:r>
      <w:r>
        <w:rPr>
          <w:i/>
          <w:szCs w:val="24"/>
        </w:rPr>
        <w:t xml:space="preserve"> wrapped Nazi arms around Hungary, Bulgaria, Romania and Finland.  Britain</w:t>
      </w:r>
      <w:r w:rsidR="00ED794D">
        <w:rPr>
          <w:i/>
          <w:szCs w:val="24"/>
        </w:rPr>
        <w:t>, supported by her dominions Canada, Australia, New Zealand and South Africa,</w:t>
      </w:r>
      <w:r>
        <w:rPr>
          <w:i/>
          <w:szCs w:val="24"/>
        </w:rPr>
        <w:t xml:space="preserve"> stood on the continental fringes </w:t>
      </w:r>
      <w:r w:rsidR="00ED794D">
        <w:rPr>
          <w:i/>
          <w:szCs w:val="24"/>
        </w:rPr>
        <w:t xml:space="preserve">of Europe </w:t>
      </w:r>
      <w:r w:rsidR="00AC3E74">
        <w:rPr>
          <w:i/>
          <w:szCs w:val="24"/>
        </w:rPr>
        <w:t>facing foes</w:t>
      </w:r>
      <w:r>
        <w:rPr>
          <w:i/>
          <w:szCs w:val="24"/>
        </w:rPr>
        <w:t xml:space="preserve"> Italy and Germany.  </w:t>
      </w:r>
    </w:p>
    <w:p w:rsidR="007B6094" w:rsidRDefault="00B17F33">
      <w:pPr>
        <w:rPr>
          <w:i/>
          <w:noProof/>
          <w:sz w:val="22"/>
        </w:rPr>
      </w:pPr>
      <w:r>
        <w:rPr>
          <w:i/>
          <w:szCs w:val="24"/>
        </w:rPr>
        <w:t>Mad with ambition</w:t>
      </w:r>
      <w:r w:rsidR="003F658C">
        <w:rPr>
          <w:i/>
          <w:szCs w:val="24"/>
        </w:rPr>
        <w:t xml:space="preserve">, a loathing of communism, racial </w:t>
      </w:r>
      <w:r w:rsidR="006F078F">
        <w:rPr>
          <w:i/>
          <w:szCs w:val="24"/>
        </w:rPr>
        <w:t xml:space="preserve">and religious </w:t>
      </w:r>
      <w:r w:rsidR="003F658C">
        <w:rPr>
          <w:i/>
          <w:szCs w:val="24"/>
        </w:rPr>
        <w:t>hatred</w:t>
      </w:r>
      <w:r>
        <w:rPr>
          <w:i/>
          <w:szCs w:val="24"/>
        </w:rPr>
        <w:t xml:space="preserve"> and swollen with excessive confidence in his armies, Hitler </w:t>
      </w:r>
      <w:r w:rsidR="00ED794D">
        <w:rPr>
          <w:i/>
          <w:szCs w:val="24"/>
        </w:rPr>
        <w:t>hurled over 3</w:t>
      </w:r>
      <w:r>
        <w:rPr>
          <w:i/>
          <w:szCs w:val="24"/>
        </w:rPr>
        <w:t xml:space="preserve"> mi</w:t>
      </w:r>
      <w:r w:rsidR="00810972">
        <w:rPr>
          <w:i/>
          <w:szCs w:val="24"/>
        </w:rPr>
        <w:t xml:space="preserve">llion men against another </w:t>
      </w:r>
      <w:r>
        <w:rPr>
          <w:i/>
          <w:szCs w:val="24"/>
        </w:rPr>
        <w:t xml:space="preserve">sadist </w:t>
      </w:r>
      <w:r w:rsidR="00810972">
        <w:rPr>
          <w:i/>
          <w:szCs w:val="24"/>
        </w:rPr>
        <w:t xml:space="preserve">dictator </w:t>
      </w:r>
      <w:r>
        <w:rPr>
          <w:i/>
          <w:szCs w:val="24"/>
        </w:rPr>
        <w:t>of the 20th Century, Joseph Stalin, the communist autocrat of the largest geographical nation on the planet.  The battle of two titans commenced</w:t>
      </w:r>
      <w:r w:rsidR="00810972">
        <w:rPr>
          <w:i/>
          <w:szCs w:val="24"/>
        </w:rPr>
        <w:t>,</w:t>
      </w:r>
      <w:r>
        <w:rPr>
          <w:i/>
          <w:szCs w:val="24"/>
        </w:rPr>
        <w:t xml:space="preserve"> and the world held its breath.</w:t>
      </w:r>
    </w:p>
    <w:p w:rsidR="00194F3C" w:rsidRDefault="00194F3C" w:rsidP="00194F3C">
      <w:pPr>
        <w:rPr>
          <w:i/>
          <w:sz w:val="22"/>
        </w:rPr>
      </w:pPr>
      <w:r>
        <w:rPr>
          <w:i/>
          <w:sz w:val="22"/>
        </w:rPr>
        <w:lastRenderedPageBreak/>
        <w:t>Pictured in the last summer of peace for the Holliman family, many vacationed together at Daytona Beach, Florida in August 1941.  Left to right, Carolyn Ferrell, her mother, Loudelle Holliman Ferrell, Vena Holliman Daly standing behind Mary Daly (Herrin), Bishop Holliman and his brother-in-law Robert W. Daly, Sr. standing in front of their nephew, Charles Halford Ferrell standing smartly with hands on his hips.</w:t>
      </w:r>
      <w:r w:rsidRPr="00194F3C">
        <w:rPr>
          <w:i/>
          <w:noProof/>
          <w:sz w:val="22"/>
        </w:rPr>
        <w:t xml:space="preserve"> </w:t>
      </w:r>
      <w:r w:rsidRPr="00194F3C">
        <w:rPr>
          <w:i/>
          <w:noProof/>
          <w:sz w:val="22"/>
        </w:rPr>
        <w:drawing>
          <wp:anchor distT="0" distB="0" distL="114300" distR="114300" simplePos="0" relativeHeight="251663360" behindDoc="0" locked="0" layoutInCell="1" allowOverlap="1">
            <wp:simplePos x="0" y="0"/>
            <wp:positionH relativeFrom="margin">
              <wp:posOffset>-15674</wp:posOffset>
            </wp:positionH>
            <wp:positionV relativeFrom="margin">
              <wp:posOffset>109959</wp:posOffset>
            </wp:positionV>
            <wp:extent cx="3196807" cy="2540644"/>
            <wp:effectExtent l="19050" t="0" r="1905" b="0"/>
            <wp:wrapSquare wrapText="bothSides"/>
            <wp:docPr id="11" name="Picture 7" descr="1941 8 Bishop et al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8 Bishop et al - Copy.jpg"/>
                    <pic:cNvPicPr/>
                  </pic:nvPicPr>
                  <pic:blipFill>
                    <a:blip r:embed="rId13" cstate="print"/>
                    <a:stretch>
                      <a:fillRect/>
                    </a:stretch>
                  </pic:blipFill>
                  <pic:spPr>
                    <a:xfrm>
                      <a:off x="0" y="0"/>
                      <a:ext cx="3198495" cy="2540635"/>
                    </a:xfrm>
                    <a:prstGeom prst="rect">
                      <a:avLst/>
                    </a:prstGeom>
                    <a:ln>
                      <a:noFill/>
                    </a:ln>
                    <a:effectLst>
                      <a:softEdge rad="112500"/>
                    </a:effectLst>
                  </pic:spPr>
                </pic:pic>
              </a:graphicData>
            </a:graphic>
          </wp:anchor>
        </w:drawing>
      </w:r>
    </w:p>
    <w:p w:rsidR="00194F3C" w:rsidRPr="00CB123E" w:rsidRDefault="00194F3C" w:rsidP="00194F3C">
      <w:pPr>
        <w:rPr>
          <w:i/>
          <w:sz w:val="22"/>
        </w:rPr>
      </w:pPr>
    </w:p>
    <w:p w:rsidR="007B6094" w:rsidRDefault="007B6094">
      <w:pPr>
        <w:rPr>
          <w:i/>
          <w:noProof/>
          <w:sz w:val="22"/>
        </w:rPr>
      </w:pPr>
    </w:p>
    <w:p w:rsidR="00B17F33" w:rsidRDefault="00B17F33">
      <w:pPr>
        <w:rPr>
          <w:b/>
          <w:i/>
          <w:sz w:val="28"/>
          <w:szCs w:val="28"/>
        </w:rPr>
      </w:pPr>
      <w:r w:rsidRPr="00B17F33">
        <w:rPr>
          <w:b/>
          <w:i/>
          <w:sz w:val="28"/>
          <w:szCs w:val="28"/>
        </w:rPr>
        <w:t>Autumn 1941</w:t>
      </w:r>
    </w:p>
    <w:p w:rsidR="007B6094" w:rsidRPr="007B6094" w:rsidRDefault="00AC3E74">
      <w:pPr>
        <w:rPr>
          <w:i/>
          <w:szCs w:val="24"/>
        </w:rPr>
      </w:pPr>
      <w:r>
        <w:rPr>
          <w:i/>
          <w:szCs w:val="24"/>
        </w:rPr>
        <w:t>By November the Soviet</w:t>
      </w:r>
      <w:r w:rsidR="007B6094">
        <w:rPr>
          <w:i/>
          <w:szCs w:val="24"/>
        </w:rPr>
        <w:t xml:space="preserve"> armies and cold weather </w:t>
      </w:r>
      <w:r w:rsidR="00C55F60">
        <w:rPr>
          <w:i/>
          <w:szCs w:val="24"/>
        </w:rPr>
        <w:t xml:space="preserve">finally </w:t>
      </w:r>
      <w:r w:rsidR="007B6094">
        <w:rPr>
          <w:i/>
          <w:szCs w:val="24"/>
        </w:rPr>
        <w:t>slowed the mighty German army in front of Leningrad and Moscow.  Casualties were monumental on both sides.  In the Pacific, a Japanese fleet of  aircraft carriers prepar</w:t>
      </w:r>
      <w:r w:rsidR="000F1D74">
        <w:rPr>
          <w:i/>
          <w:szCs w:val="24"/>
        </w:rPr>
        <w:t>ed</w:t>
      </w:r>
      <w:r w:rsidR="007B6094">
        <w:rPr>
          <w:i/>
          <w:szCs w:val="24"/>
        </w:rPr>
        <w:t xml:space="preserve"> to sail as relations between the Emperor's military government and the Roosevelt administration neared a breaking point.</w:t>
      </w:r>
    </w:p>
    <w:p w:rsidR="006C3029" w:rsidRDefault="006C3029">
      <w:pPr>
        <w:rPr>
          <w:szCs w:val="24"/>
        </w:rPr>
      </w:pPr>
      <w:r>
        <w:rPr>
          <w:szCs w:val="24"/>
        </w:rPr>
        <w:t xml:space="preserve">From 1937 until 1941, Bishop attended Birmingham-Southern College, continued his job with the Methodist Church and cast a worrisome eye on events.  While enjoying a Florida vacation in August 1941, he received a telegram from his Mother telling him the local draft board had written and he had better get home.  His sister Loudelle cut short their vacation, and the </w:t>
      </w:r>
      <w:proofErr w:type="spellStart"/>
      <w:r>
        <w:rPr>
          <w:szCs w:val="24"/>
        </w:rPr>
        <w:t>Ferrells</w:t>
      </w:r>
      <w:proofErr w:type="spellEnd"/>
      <w:r>
        <w:rPr>
          <w:szCs w:val="24"/>
        </w:rPr>
        <w:t xml:space="preserve"> </w:t>
      </w:r>
      <w:r w:rsidR="00810972">
        <w:rPr>
          <w:szCs w:val="24"/>
        </w:rPr>
        <w:t>promptly drove him to Alabama</w:t>
      </w:r>
      <w:r>
        <w:rPr>
          <w:szCs w:val="24"/>
        </w:rPr>
        <w:t>.</w:t>
      </w:r>
    </w:p>
    <w:p w:rsidR="001355E9" w:rsidRDefault="006C3029" w:rsidP="00810972">
      <w:pPr>
        <w:tabs>
          <w:tab w:val="left" w:pos="1595"/>
        </w:tabs>
        <w:rPr>
          <w:szCs w:val="24"/>
        </w:rPr>
      </w:pPr>
      <w:r>
        <w:rPr>
          <w:szCs w:val="24"/>
        </w:rPr>
        <w:t>Rather than take the Army draft, Bishop decided to join the U.S. Navy.  November  1941</w:t>
      </w:r>
      <w:r w:rsidR="001355E9">
        <w:rPr>
          <w:szCs w:val="24"/>
        </w:rPr>
        <w:t xml:space="preserve">, his parents, brother Ralph and the Dalys saw him climb aboard the Seaboard ____ and take the train to Norfolk, Virginia.  Bishop's war </w:t>
      </w:r>
      <w:r w:rsidR="00C55F60">
        <w:rPr>
          <w:szCs w:val="24"/>
        </w:rPr>
        <w:t>had begun</w:t>
      </w:r>
      <w:r w:rsidR="001355E9">
        <w:rPr>
          <w:szCs w:val="24"/>
        </w:rPr>
        <w:t>.</w:t>
      </w:r>
    </w:p>
    <w:p w:rsidR="006F078F" w:rsidRDefault="006F078F" w:rsidP="00810972">
      <w:pPr>
        <w:tabs>
          <w:tab w:val="left" w:pos="1595"/>
        </w:tabs>
        <w:rPr>
          <w:szCs w:val="24"/>
        </w:rPr>
      </w:pPr>
      <w:r>
        <w:rPr>
          <w:szCs w:val="24"/>
        </w:rPr>
        <w:t xml:space="preserve">                                                                   </w:t>
      </w:r>
    </w:p>
    <w:p w:rsidR="006F078F" w:rsidRDefault="006F078F" w:rsidP="00810972">
      <w:pPr>
        <w:tabs>
          <w:tab w:val="left" w:pos="1595"/>
        </w:tabs>
        <w:rPr>
          <w:szCs w:val="24"/>
        </w:rPr>
      </w:pPr>
      <w:r w:rsidRPr="006F078F">
        <w:rPr>
          <w:noProof/>
          <w:szCs w:val="24"/>
        </w:rPr>
        <w:drawing>
          <wp:anchor distT="0" distB="0" distL="114300" distR="114300" simplePos="0" relativeHeight="251661312" behindDoc="0" locked="0" layoutInCell="1" allowOverlap="1">
            <wp:simplePos x="0" y="0"/>
            <wp:positionH relativeFrom="margin">
              <wp:align>right</wp:align>
            </wp:positionH>
            <wp:positionV relativeFrom="margin">
              <wp:align>center</wp:align>
            </wp:positionV>
            <wp:extent cx="1549320" cy="2286000"/>
            <wp:effectExtent l="19050" t="0" r="0" b="0"/>
            <wp:wrapSquare wrapText="bothSides"/>
            <wp:docPr id="32" name="Picture 10" descr="1941 Bishop in the n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Bishop in the navy.jpg"/>
                    <pic:cNvPicPr/>
                  </pic:nvPicPr>
                  <pic:blipFill>
                    <a:blip r:embed="rId14" cstate="print"/>
                    <a:stretch>
                      <a:fillRect/>
                    </a:stretch>
                  </pic:blipFill>
                  <pic:spPr>
                    <a:xfrm>
                      <a:off x="0" y="0"/>
                      <a:ext cx="1548130" cy="2286000"/>
                    </a:xfrm>
                    <a:prstGeom prst="rect">
                      <a:avLst/>
                    </a:prstGeom>
                    <a:ln>
                      <a:noFill/>
                    </a:ln>
                    <a:effectLst>
                      <a:softEdge rad="112500"/>
                    </a:effectLst>
                  </pic:spPr>
                </pic:pic>
              </a:graphicData>
            </a:graphic>
          </wp:anchor>
        </w:drawing>
      </w:r>
    </w:p>
    <w:p w:rsidR="00E37991" w:rsidRDefault="000F1D74" w:rsidP="000F1D74">
      <w:pPr>
        <w:tabs>
          <w:tab w:val="left" w:pos="8294"/>
        </w:tabs>
        <w:rPr>
          <w:i/>
          <w:noProof/>
          <w:sz w:val="22"/>
        </w:rPr>
      </w:pPr>
      <w:r>
        <w:rPr>
          <w:i/>
          <w:noProof/>
          <w:sz w:val="22"/>
        </w:rPr>
        <w:t>Dated November 2</w:t>
      </w:r>
      <w:r w:rsidR="00AC3E74">
        <w:rPr>
          <w:i/>
          <w:noProof/>
          <w:sz w:val="22"/>
        </w:rPr>
        <w:t xml:space="preserve">9, 1941, </w:t>
      </w:r>
      <w:r w:rsidR="007B6094">
        <w:rPr>
          <w:i/>
          <w:noProof/>
          <w:sz w:val="22"/>
        </w:rPr>
        <w:t xml:space="preserve">the first letter </w:t>
      </w:r>
      <w:r w:rsidR="00AC3E74">
        <w:rPr>
          <w:i/>
          <w:noProof/>
          <w:sz w:val="22"/>
        </w:rPr>
        <w:t>written to the Ferrells</w:t>
      </w:r>
      <w:r w:rsidR="007B6094">
        <w:rPr>
          <w:i/>
          <w:noProof/>
          <w:sz w:val="22"/>
        </w:rPr>
        <w:t xml:space="preserve"> from Bishop at Navy boot camp to home.  He complains about 4:45 am wake up, running two miles every morning, drilling, doing laundry and inspection.  Thanksgiving dinner was generous, the Navy chaplain humane and mail received twice a day.  In spite of his miserable lot as a new recruit, he t</w:t>
      </w:r>
      <w:r w:rsidR="00AC3E74">
        <w:rPr>
          <w:i/>
          <w:noProof/>
          <w:sz w:val="22"/>
        </w:rPr>
        <w:t>ook</w:t>
      </w:r>
      <w:r w:rsidR="007B6094">
        <w:rPr>
          <w:i/>
          <w:noProof/>
          <w:sz w:val="22"/>
        </w:rPr>
        <w:t xml:space="preserve"> time to think of Carolyn and Hal, Loudelle and Charles' children, hoping Santa Clause will visit </w:t>
      </w:r>
      <w:r w:rsidR="007B6094">
        <w:rPr>
          <w:i/>
          <w:noProof/>
          <w:sz w:val="22"/>
        </w:rPr>
        <w:lastRenderedPageBreak/>
        <w:t xml:space="preserve">them.  The letter head reads Jacksonville, Alabama, stationery no doubt donated by the </w:t>
      </w:r>
      <w:r w:rsidR="00E37991">
        <w:rPr>
          <w:i/>
          <w:noProof/>
          <w:sz w:val="22"/>
        </w:rPr>
        <w:t>F</w:t>
      </w:r>
      <w:r w:rsidR="007B6094">
        <w:rPr>
          <w:i/>
          <w:noProof/>
          <w:sz w:val="22"/>
        </w:rPr>
        <w:t>errells who pastored the Methodist Church there in 1941.</w:t>
      </w:r>
      <w:r w:rsidR="00E37991" w:rsidRPr="00E37991">
        <w:rPr>
          <w:i/>
          <w:noProof/>
          <w:sz w:val="22"/>
        </w:rPr>
        <w:t xml:space="preserve"> </w:t>
      </w:r>
      <w:r w:rsidR="00E37991" w:rsidRPr="00E37991">
        <w:rPr>
          <w:i/>
          <w:noProof/>
          <w:sz w:val="22"/>
        </w:rPr>
        <w:drawing>
          <wp:inline distT="0" distB="0" distL="0" distR="0">
            <wp:extent cx="4794771" cy="6583680"/>
            <wp:effectExtent l="19050" t="0" r="5829" b="0"/>
            <wp:docPr id="23" name="Picture 8" descr="1941 11-29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29 p 1.jpg"/>
                    <pic:cNvPicPr/>
                  </pic:nvPicPr>
                  <pic:blipFill>
                    <a:blip r:embed="rId15" cstate="print"/>
                    <a:stretch>
                      <a:fillRect/>
                    </a:stretch>
                  </pic:blipFill>
                  <pic:spPr>
                    <a:xfrm>
                      <a:off x="0" y="0"/>
                      <a:ext cx="4794771" cy="6583680"/>
                    </a:xfrm>
                    <a:prstGeom prst="rect">
                      <a:avLst/>
                    </a:prstGeom>
                  </pic:spPr>
                </pic:pic>
              </a:graphicData>
            </a:graphic>
          </wp:inline>
        </w:drawing>
      </w:r>
      <w:r w:rsidR="00E37991">
        <w:rPr>
          <w:i/>
          <w:noProof/>
          <w:sz w:val="22"/>
        </w:rPr>
        <w:lastRenderedPageBreak/>
        <w:drawing>
          <wp:inline distT="0" distB="0" distL="0" distR="0">
            <wp:extent cx="5652135" cy="8229600"/>
            <wp:effectExtent l="19050" t="0" r="5715" b="0"/>
            <wp:docPr id="24" name="Picture 23" descr="1941 11-29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29 p 2.jpg"/>
                    <pic:cNvPicPr/>
                  </pic:nvPicPr>
                  <pic:blipFill>
                    <a:blip r:embed="rId16" cstate="print"/>
                    <a:stretch>
                      <a:fillRect/>
                    </a:stretch>
                  </pic:blipFill>
                  <pic:spPr>
                    <a:xfrm>
                      <a:off x="0" y="0"/>
                      <a:ext cx="5652135" cy="8229600"/>
                    </a:xfrm>
                    <a:prstGeom prst="rect">
                      <a:avLst/>
                    </a:prstGeom>
                  </pic:spPr>
                </pic:pic>
              </a:graphicData>
            </a:graphic>
          </wp:inline>
        </w:drawing>
      </w:r>
      <w:r w:rsidR="00E37991">
        <w:rPr>
          <w:i/>
          <w:noProof/>
          <w:sz w:val="22"/>
        </w:rPr>
        <w:lastRenderedPageBreak/>
        <w:drawing>
          <wp:inline distT="0" distB="0" distL="0" distR="0">
            <wp:extent cx="5883275" cy="8229600"/>
            <wp:effectExtent l="19050" t="0" r="3175" b="0"/>
            <wp:docPr id="25" name="Picture 24" descr="1941 11-29 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29 p 3.jpg"/>
                    <pic:cNvPicPr/>
                  </pic:nvPicPr>
                  <pic:blipFill>
                    <a:blip r:embed="rId17" cstate="print"/>
                    <a:stretch>
                      <a:fillRect/>
                    </a:stretch>
                  </pic:blipFill>
                  <pic:spPr>
                    <a:xfrm>
                      <a:off x="0" y="0"/>
                      <a:ext cx="5883275" cy="8229600"/>
                    </a:xfrm>
                    <a:prstGeom prst="rect">
                      <a:avLst/>
                    </a:prstGeom>
                  </pic:spPr>
                </pic:pic>
              </a:graphicData>
            </a:graphic>
          </wp:inline>
        </w:drawing>
      </w:r>
    </w:p>
    <w:p w:rsidR="001355E9" w:rsidRDefault="00E37991" w:rsidP="000F1D74">
      <w:pPr>
        <w:tabs>
          <w:tab w:val="left" w:pos="8294"/>
        </w:tabs>
        <w:rPr>
          <w:szCs w:val="24"/>
        </w:rPr>
      </w:pPr>
      <w:r>
        <w:rPr>
          <w:noProof/>
          <w:szCs w:val="24"/>
        </w:rPr>
        <w:lastRenderedPageBreak/>
        <w:drawing>
          <wp:inline distT="0" distB="0" distL="0" distR="0">
            <wp:extent cx="5943600" cy="5265420"/>
            <wp:effectExtent l="19050" t="0" r="0" b="0"/>
            <wp:docPr id="26" name="Picture 25" descr="1941 11-29 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29 p 4.jpg"/>
                    <pic:cNvPicPr/>
                  </pic:nvPicPr>
                  <pic:blipFill>
                    <a:blip r:embed="rId18" cstate="print"/>
                    <a:stretch>
                      <a:fillRect/>
                    </a:stretch>
                  </pic:blipFill>
                  <pic:spPr>
                    <a:xfrm>
                      <a:off x="0" y="0"/>
                      <a:ext cx="5943600" cy="5265420"/>
                    </a:xfrm>
                    <a:prstGeom prst="rect">
                      <a:avLst/>
                    </a:prstGeom>
                  </pic:spPr>
                </pic:pic>
              </a:graphicData>
            </a:graphic>
          </wp:inline>
        </w:drawing>
      </w:r>
    </w:p>
    <w:p w:rsidR="007D2067" w:rsidRDefault="006C3029">
      <w:pPr>
        <w:rPr>
          <w:szCs w:val="24"/>
        </w:rPr>
      </w:pPr>
      <w:r>
        <w:rPr>
          <w:szCs w:val="24"/>
        </w:rPr>
        <w:t xml:space="preserve"> </w:t>
      </w:r>
    </w:p>
    <w:p w:rsidR="007D2067" w:rsidRDefault="007D2067">
      <w:pPr>
        <w:rPr>
          <w:szCs w:val="24"/>
        </w:rPr>
      </w:pPr>
    </w:p>
    <w:p w:rsidR="007D2067" w:rsidRDefault="007D2067">
      <w:pPr>
        <w:rPr>
          <w:szCs w:val="24"/>
        </w:rPr>
      </w:pPr>
    </w:p>
    <w:p w:rsidR="007D2067" w:rsidRDefault="007D2067">
      <w:pPr>
        <w:rPr>
          <w:szCs w:val="24"/>
        </w:rPr>
      </w:pPr>
    </w:p>
    <w:p w:rsidR="007D2067" w:rsidRDefault="007D2067">
      <w:pPr>
        <w:rPr>
          <w:szCs w:val="24"/>
        </w:rPr>
      </w:pPr>
    </w:p>
    <w:p w:rsidR="007D2067" w:rsidRDefault="007D2067">
      <w:pPr>
        <w:rPr>
          <w:szCs w:val="24"/>
        </w:rPr>
      </w:pPr>
    </w:p>
    <w:p w:rsidR="007D2067" w:rsidRDefault="007D2067">
      <w:pPr>
        <w:rPr>
          <w:szCs w:val="24"/>
        </w:rPr>
      </w:pPr>
    </w:p>
    <w:p w:rsidR="007D2067" w:rsidRDefault="007D2067">
      <w:pPr>
        <w:rPr>
          <w:szCs w:val="24"/>
        </w:rPr>
      </w:pPr>
    </w:p>
    <w:p w:rsidR="007D2067" w:rsidRDefault="007B6094">
      <w:pPr>
        <w:rPr>
          <w:i/>
          <w:sz w:val="18"/>
          <w:szCs w:val="18"/>
        </w:rPr>
      </w:pPr>
      <w:r w:rsidRPr="006C13A8">
        <w:rPr>
          <w:i/>
          <w:sz w:val="18"/>
          <w:szCs w:val="18"/>
        </w:rPr>
        <w:lastRenderedPageBreak/>
        <w:t xml:space="preserve">One of the first letters received by Bishop and saved was from his wise-cracking </w:t>
      </w:r>
      <w:r w:rsidR="00AC3E74">
        <w:rPr>
          <w:i/>
          <w:sz w:val="18"/>
          <w:szCs w:val="18"/>
        </w:rPr>
        <w:t xml:space="preserve">and affectionate </w:t>
      </w:r>
      <w:r w:rsidRPr="006C13A8">
        <w:rPr>
          <w:i/>
          <w:sz w:val="18"/>
          <w:szCs w:val="18"/>
        </w:rPr>
        <w:t xml:space="preserve">brother-in-law, Robert W. Daly, Sr.  </w:t>
      </w:r>
      <w:r w:rsidR="006C13A8" w:rsidRPr="006C13A8">
        <w:rPr>
          <w:i/>
          <w:sz w:val="18"/>
          <w:szCs w:val="18"/>
        </w:rPr>
        <w:t xml:space="preserve">Robert eludes to the decline in young female morale since Bishop left, the sinking of the British aircraft carrier the Ark Royal, brother Melton's career success, a painting of </w:t>
      </w:r>
      <w:r w:rsidR="00C55F60">
        <w:rPr>
          <w:i/>
          <w:sz w:val="18"/>
          <w:szCs w:val="18"/>
        </w:rPr>
        <w:t xml:space="preserve">his daughter, </w:t>
      </w:r>
      <w:r w:rsidR="006C13A8" w:rsidRPr="006C13A8">
        <w:rPr>
          <w:i/>
          <w:sz w:val="18"/>
          <w:szCs w:val="18"/>
        </w:rPr>
        <w:t>Mary Daly and a new bank building</w:t>
      </w:r>
      <w:r w:rsidR="006C13A8">
        <w:rPr>
          <w:szCs w:val="24"/>
        </w:rPr>
        <w:t xml:space="preserve"> </w:t>
      </w:r>
      <w:r w:rsidR="006C13A8" w:rsidRPr="006C13A8">
        <w:rPr>
          <w:i/>
          <w:sz w:val="18"/>
          <w:szCs w:val="18"/>
        </w:rPr>
        <w:t>in Leeds.</w:t>
      </w:r>
      <w:r w:rsidR="00AC3E74">
        <w:rPr>
          <w:i/>
          <w:sz w:val="18"/>
          <w:szCs w:val="18"/>
        </w:rPr>
        <w:t xml:space="preserve">  This one is dated November 15, 1941.</w:t>
      </w:r>
      <w:r w:rsidR="00FF6B54">
        <w:rPr>
          <w:i/>
          <w:sz w:val="18"/>
          <w:szCs w:val="18"/>
        </w:rPr>
        <w:t xml:space="preserve">  Pa and Maw are Ulyss and Pearl Caine Holliman, Bishop's parents.  Vena is Robert Daily's wife.  All had gone to the train station to see Bishop off.</w:t>
      </w:r>
    </w:p>
    <w:p w:rsidR="006F078F" w:rsidRDefault="006F078F">
      <w:pPr>
        <w:rPr>
          <w:i/>
          <w:sz w:val="18"/>
          <w:szCs w:val="18"/>
        </w:rPr>
      </w:pPr>
    </w:p>
    <w:p w:rsidR="006F078F" w:rsidRDefault="006F078F">
      <w:pPr>
        <w:rPr>
          <w:i/>
          <w:sz w:val="18"/>
          <w:szCs w:val="18"/>
        </w:rPr>
      </w:pPr>
    </w:p>
    <w:p w:rsidR="006C3029" w:rsidRDefault="007B6094">
      <w:pPr>
        <w:rPr>
          <w:szCs w:val="24"/>
        </w:rPr>
      </w:pPr>
      <w:r w:rsidRPr="006C13A8">
        <w:rPr>
          <w:i/>
          <w:noProof/>
          <w:sz w:val="18"/>
          <w:szCs w:val="18"/>
        </w:rPr>
        <w:lastRenderedPageBreak/>
        <w:drawing>
          <wp:inline distT="0" distB="0" distL="0" distR="0">
            <wp:extent cx="5285959" cy="6766560"/>
            <wp:effectExtent l="19050" t="0" r="0" b="0"/>
            <wp:docPr id="12" name="Picture 11" descr="1941 11 - 15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1.jpg"/>
                    <pic:cNvPicPr/>
                  </pic:nvPicPr>
                  <pic:blipFill>
                    <a:blip r:embed="rId19" cstate="print"/>
                    <a:stretch>
                      <a:fillRect/>
                    </a:stretch>
                  </pic:blipFill>
                  <pic:spPr>
                    <a:xfrm>
                      <a:off x="0" y="0"/>
                      <a:ext cx="5285959" cy="6766560"/>
                    </a:xfrm>
                    <a:prstGeom prst="rect">
                      <a:avLst/>
                    </a:prstGeom>
                  </pic:spPr>
                </pic:pic>
              </a:graphicData>
            </a:graphic>
          </wp:inline>
        </w:drawing>
      </w:r>
      <w:r w:rsidR="00661488">
        <w:rPr>
          <w:noProof/>
          <w:szCs w:val="24"/>
        </w:rPr>
        <w:lastRenderedPageBreak/>
        <w:drawing>
          <wp:inline distT="0" distB="0" distL="0" distR="0">
            <wp:extent cx="5943600" cy="7807325"/>
            <wp:effectExtent l="19050" t="0" r="0" b="0"/>
            <wp:docPr id="6" name="Picture 5" descr="1941 11 - 15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2.jpg"/>
                    <pic:cNvPicPr/>
                  </pic:nvPicPr>
                  <pic:blipFill>
                    <a:blip r:embed="rId20" cstate="print"/>
                    <a:stretch>
                      <a:fillRect/>
                    </a:stretch>
                  </pic:blipFill>
                  <pic:spPr>
                    <a:xfrm>
                      <a:off x="0" y="0"/>
                      <a:ext cx="5943600" cy="7807325"/>
                    </a:xfrm>
                    <a:prstGeom prst="rect">
                      <a:avLst/>
                    </a:prstGeom>
                  </pic:spPr>
                </pic:pic>
              </a:graphicData>
            </a:graphic>
          </wp:inline>
        </w:drawing>
      </w:r>
    </w:p>
    <w:p w:rsidR="00661488" w:rsidRDefault="00661488">
      <w:pPr>
        <w:rPr>
          <w:noProof/>
          <w:szCs w:val="24"/>
        </w:rPr>
      </w:pPr>
    </w:p>
    <w:p w:rsidR="00240F6E" w:rsidRDefault="007B6094">
      <w:pPr>
        <w:rPr>
          <w:szCs w:val="24"/>
        </w:rPr>
      </w:pPr>
      <w:r>
        <w:rPr>
          <w:noProof/>
          <w:szCs w:val="24"/>
        </w:rPr>
        <w:lastRenderedPageBreak/>
        <w:drawing>
          <wp:inline distT="0" distB="0" distL="0" distR="0">
            <wp:extent cx="5943600" cy="7571740"/>
            <wp:effectExtent l="19050" t="0" r="0" b="0"/>
            <wp:docPr id="14" name="Picture 13" descr="1941 11 - 15 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3.jpg"/>
                    <pic:cNvPicPr/>
                  </pic:nvPicPr>
                  <pic:blipFill>
                    <a:blip r:embed="rId21" cstate="print"/>
                    <a:stretch>
                      <a:fillRect/>
                    </a:stretch>
                  </pic:blipFill>
                  <pic:spPr>
                    <a:xfrm>
                      <a:off x="0" y="0"/>
                      <a:ext cx="5943600" cy="7571740"/>
                    </a:xfrm>
                    <a:prstGeom prst="rect">
                      <a:avLst/>
                    </a:prstGeom>
                  </pic:spPr>
                </pic:pic>
              </a:graphicData>
            </a:graphic>
          </wp:inline>
        </w:drawing>
      </w:r>
      <w:r w:rsidR="00661488">
        <w:rPr>
          <w:noProof/>
          <w:szCs w:val="24"/>
        </w:rPr>
        <w:lastRenderedPageBreak/>
        <w:drawing>
          <wp:inline distT="0" distB="0" distL="0" distR="0">
            <wp:extent cx="5943600" cy="7697470"/>
            <wp:effectExtent l="19050" t="0" r="0" b="0"/>
            <wp:docPr id="9" name="Picture 8" descr="1941 11 - 15 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4.jpg"/>
                    <pic:cNvPicPr/>
                  </pic:nvPicPr>
                  <pic:blipFill>
                    <a:blip r:embed="rId22" cstate="print"/>
                    <a:stretch>
                      <a:fillRect/>
                    </a:stretch>
                  </pic:blipFill>
                  <pic:spPr>
                    <a:xfrm>
                      <a:off x="0" y="0"/>
                      <a:ext cx="5943600" cy="7697470"/>
                    </a:xfrm>
                    <a:prstGeom prst="rect">
                      <a:avLst/>
                    </a:prstGeom>
                  </pic:spPr>
                </pic:pic>
              </a:graphicData>
            </a:graphic>
          </wp:inline>
        </w:drawing>
      </w:r>
      <w:r w:rsidR="00FE5D26">
        <w:rPr>
          <w:noProof/>
          <w:szCs w:val="24"/>
        </w:rPr>
        <w:lastRenderedPageBreak/>
        <w:drawing>
          <wp:inline distT="0" distB="0" distL="0" distR="0">
            <wp:extent cx="5943600" cy="7473315"/>
            <wp:effectExtent l="19050" t="0" r="0" b="0"/>
            <wp:docPr id="16" name="Picture 15" descr="1941 11 - 15 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5.jpg"/>
                    <pic:cNvPicPr/>
                  </pic:nvPicPr>
                  <pic:blipFill>
                    <a:blip r:embed="rId23" cstate="print"/>
                    <a:stretch>
                      <a:fillRect/>
                    </a:stretch>
                  </pic:blipFill>
                  <pic:spPr>
                    <a:xfrm>
                      <a:off x="0" y="0"/>
                      <a:ext cx="5943600" cy="7473315"/>
                    </a:xfrm>
                    <a:prstGeom prst="rect">
                      <a:avLst/>
                    </a:prstGeom>
                  </pic:spPr>
                </pic:pic>
              </a:graphicData>
            </a:graphic>
          </wp:inline>
        </w:drawing>
      </w:r>
    </w:p>
    <w:p w:rsidR="00737619" w:rsidRDefault="00FE5D26">
      <w:pPr>
        <w:rPr>
          <w:szCs w:val="24"/>
        </w:rPr>
      </w:pPr>
      <w:r>
        <w:rPr>
          <w:noProof/>
          <w:szCs w:val="24"/>
        </w:rPr>
        <w:lastRenderedPageBreak/>
        <w:drawing>
          <wp:inline distT="0" distB="0" distL="0" distR="0">
            <wp:extent cx="5943600" cy="7613015"/>
            <wp:effectExtent l="19050" t="0" r="0" b="0"/>
            <wp:docPr id="17" name="Picture 16" descr="1941 11 - 15 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6.jpg"/>
                    <pic:cNvPicPr/>
                  </pic:nvPicPr>
                  <pic:blipFill>
                    <a:blip r:embed="rId24" cstate="print"/>
                    <a:stretch>
                      <a:fillRect/>
                    </a:stretch>
                  </pic:blipFill>
                  <pic:spPr>
                    <a:xfrm>
                      <a:off x="0" y="0"/>
                      <a:ext cx="5943600" cy="7613015"/>
                    </a:xfrm>
                    <a:prstGeom prst="rect">
                      <a:avLst/>
                    </a:prstGeom>
                  </pic:spPr>
                </pic:pic>
              </a:graphicData>
            </a:graphic>
          </wp:inline>
        </w:drawing>
      </w:r>
    </w:p>
    <w:p w:rsidR="00737619" w:rsidRDefault="00FE5D26">
      <w:pPr>
        <w:rPr>
          <w:szCs w:val="24"/>
        </w:rPr>
      </w:pPr>
      <w:r>
        <w:rPr>
          <w:noProof/>
          <w:szCs w:val="24"/>
        </w:rPr>
        <w:lastRenderedPageBreak/>
        <w:drawing>
          <wp:inline distT="0" distB="0" distL="0" distR="0">
            <wp:extent cx="5943600" cy="6904990"/>
            <wp:effectExtent l="19050" t="0" r="0" b="0"/>
            <wp:docPr id="18" name="Picture 17" descr="1941 11 - 15 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1 - 15 p 7.jpg"/>
                    <pic:cNvPicPr/>
                  </pic:nvPicPr>
                  <pic:blipFill>
                    <a:blip r:embed="rId25" cstate="print"/>
                    <a:stretch>
                      <a:fillRect/>
                    </a:stretch>
                  </pic:blipFill>
                  <pic:spPr>
                    <a:xfrm>
                      <a:off x="0" y="0"/>
                      <a:ext cx="5943600" cy="6904990"/>
                    </a:xfrm>
                    <a:prstGeom prst="rect">
                      <a:avLst/>
                    </a:prstGeom>
                  </pic:spPr>
                </pic:pic>
              </a:graphicData>
            </a:graphic>
          </wp:inline>
        </w:drawing>
      </w:r>
    </w:p>
    <w:p w:rsidR="00C55F60" w:rsidRPr="002D06E9" w:rsidRDefault="000F1D74">
      <w:pPr>
        <w:rPr>
          <w:i/>
          <w:szCs w:val="24"/>
        </w:rPr>
      </w:pPr>
      <w:r w:rsidRPr="002D06E9">
        <w:rPr>
          <w:i/>
          <w:szCs w:val="24"/>
        </w:rPr>
        <w:t>In closing Robert re</w:t>
      </w:r>
      <w:r w:rsidR="00661488" w:rsidRPr="002D06E9">
        <w:rPr>
          <w:i/>
          <w:szCs w:val="24"/>
        </w:rPr>
        <w:t xml:space="preserve">fers to South Carolina, Anne </w:t>
      </w:r>
      <w:proofErr w:type="spellStart"/>
      <w:r w:rsidR="00661488" w:rsidRPr="002D06E9">
        <w:rPr>
          <w:i/>
          <w:szCs w:val="24"/>
        </w:rPr>
        <w:t>McGoup</w:t>
      </w:r>
      <w:r w:rsidRPr="002D06E9">
        <w:rPr>
          <w:i/>
          <w:szCs w:val="24"/>
        </w:rPr>
        <w:t>hlin</w:t>
      </w:r>
      <w:proofErr w:type="spellEnd"/>
      <w:r w:rsidRPr="002D06E9">
        <w:rPr>
          <w:i/>
          <w:szCs w:val="24"/>
        </w:rPr>
        <w:t xml:space="preserve">, a belle Bishop met at his summer Methodist camps in Lake Junaluska, North Carolina.  The romance would fade during the war, </w:t>
      </w:r>
      <w:r w:rsidR="00C55F60" w:rsidRPr="002D06E9">
        <w:rPr>
          <w:i/>
          <w:szCs w:val="24"/>
        </w:rPr>
        <w:t>but in 1990, the two would marry, after the collapse of Bishop's 43 year war time marriage</w:t>
      </w:r>
      <w:r w:rsidRPr="002D06E9">
        <w:rPr>
          <w:i/>
          <w:szCs w:val="24"/>
        </w:rPr>
        <w:t xml:space="preserve">.  Anne would die of cancer in 1999.  Martha Biggs Elliot was a local portrait painter.  </w:t>
      </w:r>
      <w:r w:rsidR="00F95D6F" w:rsidRPr="002D06E9">
        <w:rPr>
          <w:i/>
          <w:szCs w:val="24"/>
        </w:rPr>
        <w:t xml:space="preserve"> Robert poke</w:t>
      </w:r>
      <w:r w:rsidR="00661488" w:rsidRPr="002D06E9">
        <w:rPr>
          <w:i/>
          <w:szCs w:val="24"/>
        </w:rPr>
        <w:t>d</w:t>
      </w:r>
      <w:r w:rsidR="00F95D6F" w:rsidRPr="002D06E9">
        <w:rPr>
          <w:i/>
          <w:szCs w:val="24"/>
        </w:rPr>
        <w:t xml:space="preserve"> fun at Bishop's interesting handwriting. </w:t>
      </w:r>
    </w:p>
    <w:p w:rsidR="00AC3E74" w:rsidRDefault="000F1D74">
      <w:pPr>
        <w:rPr>
          <w:i/>
          <w:sz w:val="18"/>
          <w:szCs w:val="18"/>
        </w:rPr>
      </w:pPr>
      <w:r w:rsidRPr="002D06E9">
        <w:rPr>
          <w:i/>
          <w:szCs w:val="24"/>
        </w:rPr>
        <w:lastRenderedPageBreak/>
        <w:t>Notice how often Robert talks of Hitler, and yet the U.S. was not at war with Germany, yet.</w:t>
      </w:r>
      <w:r w:rsidR="00E430B5" w:rsidRPr="002D06E9">
        <w:rPr>
          <w:i/>
          <w:szCs w:val="24"/>
        </w:rPr>
        <w:t xml:space="preserve">  The pending conflict with Japan</w:t>
      </w:r>
      <w:r w:rsidR="007D2067" w:rsidRPr="002D06E9">
        <w:rPr>
          <w:i/>
          <w:szCs w:val="24"/>
        </w:rPr>
        <w:t>, not mentioned in Robert's letter,</w:t>
      </w:r>
      <w:r w:rsidR="00E430B5" w:rsidRPr="002D06E9">
        <w:rPr>
          <w:i/>
          <w:szCs w:val="24"/>
        </w:rPr>
        <w:t xml:space="preserve"> would be a dreadful </w:t>
      </w:r>
      <w:r w:rsidR="007D2067" w:rsidRPr="002D06E9">
        <w:rPr>
          <w:i/>
          <w:szCs w:val="24"/>
        </w:rPr>
        <w:t>surprise to the American people a few weeks later</w:t>
      </w:r>
      <w:r w:rsidR="007D2067">
        <w:rPr>
          <w:i/>
          <w:sz w:val="18"/>
          <w:szCs w:val="18"/>
        </w:rPr>
        <w:t>.</w:t>
      </w:r>
    </w:p>
    <w:p w:rsidR="000F1D74" w:rsidRPr="000F1D74" w:rsidRDefault="000F1D74">
      <w:pPr>
        <w:rPr>
          <w:i/>
          <w:sz w:val="18"/>
          <w:szCs w:val="18"/>
        </w:rPr>
      </w:pPr>
    </w:p>
    <w:p w:rsidR="00AC3E74" w:rsidRDefault="00AC3E74">
      <w:pPr>
        <w:rPr>
          <w:b/>
          <w:sz w:val="28"/>
          <w:szCs w:val="28"/>
        </w:rPr>
      </w:pPr>
      <w:r w:rsidRPr="00AC3E74">
        <w:rPr>
          <w:b/>
          <w:sz w:val="28"/>
          <w:szCs w:val="28"/>
        </w:rPr>
        <w:t>December 1941</w:t>
      </w:r>
      <w:r w:rsidR="00F95D6F">
        <w:rPr>
          <w:b/>
          <w:sz w:val="28"/>
          <w:szCs w:val="28"/>
        </w:rPr>
        <w:t xml:space="preserve"> - The War Front</w:t>
      </w:r>
    </w:p>
    <w:p w:rsidR="00A41067" w:rsidRDefault="00AC3E74">
      <w:pPr>
        <w:rPr>
          <w:szCs w:val="24"/>
        </w:rPr>
      </w:pPr>
      <w:r w:rsidRPr="00A41067">
        <w:rPr>
          <w:szCs w:val="24"/>
        </w:rPr>
        <w:t xml:space="preserve">Early on December 7, 1941, the Japanese Navy Air Fleet attacked without warning U.S. military installations at Pearl Harbor, Hawaii.  The damage was horrific, </w:t>
      </w:r>
      <w:r w:rsidR="00C55F60">
        <w:rPr>
          <w:szCs w:val="24"/>
        </w:rPr>
        <w:t xml:space="preserve">thousands died, </w:t>
      </w:r>
      <w:r w:rsidRPr="00A41067">
        <w:rPr>
          <w:szCs w:val="24"/>
        </w:rPr>
        <w:t xml:space="preserve">but the </w:t>
      </w:r>
      <w:r w:rsidR="005E3511" w:rsidRPr="00A41067">
        <w:rPr>
          <w:szCs w:val="24"/>
        </w:rPr>
        <w:t xml:space="preserve">surprise raid united the American people.  On December 8th, Congress recognized that because of that 'day of infamy', a state of war existed between the two Pacific powers. Fulfilling his treaty with Japan, an arrogant Adolph Hitler swiftly </w:t>
      </w:r>
      <w:r w:rsidR="000F1D74" w:rsidRPr="00A41067">
        <w:rPr>
          <w:szCs w:val="24"/>
        </w:rPr>
        <w:t>en</w:t>
      </w:r>
      <w:r w:rsidR="005E3511" w:rsidRPr="00A41067">
        <w:rPr>
          <w:szCs w:val="24"/>
        </w:rPr>
        <w:t xml:space="preserve">joined </w:t>
      </w:r>
      <w:r w:rsidR="000F1D74" w:rsidRPr="00A41067">
        <w:rPr>
          <w:szCs w:val="24"/>
        </w:rPr>
        <w:t>Germany</w:t>
      </w:r>
      <w:r w:rsidR="005E3511" w:rsidRPr="00A41067">
        <w:rPr>
          <w:szCs w:val="24"/>
        </w:rPr>
        <w:t xml:space="preserve"> in the fight against the U.S.  </w:t>
      </w:r>
    </w:p>
    <w:p w:rsidR="00AC3E74" w:rsidRPr="00A41067" w:rsidRDefault="005E3511">
      <w:pPr>
        <w:rPr>
          <w:szCs w:val="24"/>
        </w:rPr>
      </w:pPr>
      <w:r w:rsidRPr="00A41067">
        <w:rPr>
          <w:szCs w:val="24"/>
        </w:rPr>
        <w:t xml:space="preserve">That same week, the Soviet army, strengthened by new troops from Siberia, began pushing the German </w:t>
      </w:r>
      <w:proofErr w:type="spellStart"/>
      <w:r w:rsidRPr="00A41067">
        <w:rPr>
          <w:szCs w:val="24"/>
        </w:rPr>
        <w:t>Wehrmarch</w:t>
      </w:r>
      <w:r w:rsidR="00A41067">
        <w:rPr>
          <w:szCs w:val="24"/>
        </w:rPr>
        <w:t>t</w:t>
      </w:r>
      <w:proofErr w:type="spellEnd"/>
      <w:r w:rsidRPr="00A41067">
        <w:rPr>
          <w:szCs w:val="24"/>
        </w:rPr>
        <w:t xml:space="preserve"> from the gates of Moscow.  The first reversal of the Nazi Army on the Russian front occurred the same week an over extended Germany foolishly expande</w:t>
      </w:r>
      <w:r w:rsidR="007D2067">
        <w:rPr>
          <w:szCs w:val="24"/>
        </w:rPr>
        <w:t>d the war.  Isolationism was no</w:t>
      </w:r>
      <w:r w:rsidRPr="00A41067">
        <w:rPr>
          <w:szCs w:val="24"/>
        </w:rPr>
        <w:t xml:space="preserve"> longer an issue; the U.S. declared war on Germany and Italy on December 11, 1941.</w:t>
      </w:r>
    </w:p>
    <w:p w:rsidR="000F1D74" w:rsidRPr="00A41067" w:rsidRDefault="000F1D74">
      <w:pPr>
        <w:rPr>
          <w:szCs w:val="24"/>
        </w:rPr>
      </w:pPr>
      <w:r w:rsidRPr="00A41067">
        <w:rPr>
          <w:szCs w:val="24"/>
        </w:rPr>
        <w:t>Still in Na</w:t>
      </w:r>
      <w:r w:rsidR="007D2067">
        <w:rPr>
          <w:szCs w:val="24"/>
        </w:rPr>
        <w:t>vy basic training, Bishop wrote</w:t>
      </w:r>
      <w:r w:rsidRPr="00A41067">
        <w:rPr>
          <w:szCs w:val="24"/>
        </w:rPr>
        <w:t xml:space="preserve"> again to the </w:t>
      </w:r>
      <w:proofErr w:type="spellStart"/>
      <w:r w:rsidRPr="00A41067">
        <w:rPr>
          <w:szCs w:val="24"/>
        </w:rPr>
        <w:t>Ferrells</w:t>
      </w:r>
      <w:proofErr w:type="spellEnd"/>
      <w:r w:rsidR="007D2067">
        <w:rPr>
          <w:szCs w:val="24"/>
        </w:rPr>
        <w:t>.  Interesting</w:t>
      </w:r>
      <w:r w:rsidR="00C55F60">
        <w:rPr>
          <w:szCs w:val="24"/>
        </w:rPr>
        <w:t>ly</w:t>
      </w:r>
      <w:r w:rsidR="007D2067">
        <w:rPr>
          <w:szCs w:val="24"/>
        </w:rPr>
        <w:t xml:space="preserve"> he reported</w:t>
      </w:r>
      <w:r w:rsidR="008B6A09" w:rsidRPr="00A41067">
        <w:rPr>
          <w:szCs w:val="24"/>
        </w:rPr>
        <w:t xml:space="preserve"> that a few days prior to Pearl Harbor there had been forewarnings at the Norfolk, Virginia Naval Base.</w:t>
      </w:r>
      <w:r w:rsidR="007D2067">
        <w:rPr>
          <w:szCs w:val="24"/>
        </w:rPr>
        <w:t xml:space="preserve">  He lamented</w:t>
      </w:r>
      <w:r w:rsidR="008B6A09" w:rsidRPr="00A41067">
        <w:rPr>
          <w:szCs w:val="24"/>
        </w:rPr>
        <w:t xml:space="preserve"> Christmas at home w</w:t>
      </w:r>
      <w:r w:rsidR="007D2067">
        <w:rPr>
          <w:szCs w:val="24"/>
        </w:rPr>
        <w:t>ould</w:t>
      </w:r>
      <w:r w:rsidR="008B6A09" w:rsidRPr="00A41067">
        <w:rPr>
          <w:szCs w:val="24"/>
        </w:rPr>
        <w:t xml:space="preserve"> no </w:t>
      </w:r>
      <w:r w:rsidR="007D2067">
        <w:rPr>
          <w:szCs w:val="24"/>
        </w:rPr>
        <w:t>longer be possible and continued</w:t>
      </w:r>
      <w:r w:rsidR="008B6A09" w:rsidRPr="00A41067">
        <w:rPr>
          <w:szCs w:val="24"/>
        </w:rPr>
        <w:t xml:space="preserve"> </w:t>
      </w:r>
      <w:r w:rsidR="007D2067">
        <w:rPr>
          <w:szCs w:val="24"/>
        </w:rPr>
        <w:t>to worry about what his job would</w:t>
      </w:r>
      <w:r w:rsidR="008B6A09" w:rsidRPr="00A41067">
        <w:rPr>
          <w:szCs w:val="24"/>
        </w:rPr>
        <w:t xml:space="preserve"> be in the Navy.</w:t>
      </w:r>
    </w:p>
    <w:p w:rsidR="00A41067" w:rsidRDefault="00A41067">
      <w:pPr>
        <w:rPr>
          <w:i/>
          <w:noProof/>
          <w:sz w:val="18"/>
          <w:szCs w:val="18"/>
        </w:rPr>
      </w:pPr>
    </w:p>
    <w:p w:rsidR="00A41067" w:rsidRDefault="00EF426A">
      <w:pPr>
        <w:rPr>
          <w:noProof/>
          <w:sz w:val="18"/>
          <w:szCs w:val="18"/>
        </w:rPr>
      </w:pPr>
      <w:r>
        <w:rPr>
          <w:noProof/>
          <w:sz w:val="18"/>
          <w:szCs w:val="18"/>
        </w:rPr>
        <w:lastRenderedPageBreak/>
        <w:drawing>
          <wp:inline distT="0" distB="0" distL="0" distR="0">
            <wp:extent cx="4969040" cy="6766560"/>
            <wp:effectExtent l="19050" t="0" r="3010" b="0"/>
            <wp:docPr id="4" name="Picture 3" descr="1941 12-8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8 p 1.jpg"/>
                    <pic:cNvPicPr/>
                  </pic:nvPicPr>
                  <pic:blipFill>
                    <a:blip r:embed="rId26" cstate="print"/>
                    <a:stretch>
                      <a:fillRect/>
                    </a:stretch>
                  </pic:blipFill>
                  <pic:spPr>
                    <a:xfrm>
                      <a:off x="0" y="0"/>
                      <a:ext cx="4969040" cy="6766560"/>
                    </a:xfrm>
                    <a:prstGeom prst="rect">
                      <a:avLst/>
                    </a:prstGeom>
                  </pic:spPr>
                </pic:pic>
              </a:graphicData>
            </a:graphic>
          </wp:inline>
        </w:drawing>
      </w:r>
    </w:p>
    <w:p w:rsidR="00A41067" w:rsidRDefault="00A41067">
      <w:pPr>
        <w:rPr>
          <w:noProof/>
          <w:sz w:val="18"/>
          <w:szCs w:val="18"/>
        </w:rPr>
      </w:pPr>
    </w:p>
    <w:p w:rsidR="00A41067" w:rsidRDefault="000F5A31">
      <w:pPr>
        <w:rPr>
          <w:noProof/>
          <w:sz w:val="18"/>
          <w:szCs w:val="18"/>
        </w:rPr>
      </w:pPr>
      <w:r>
        <w:rPr>
          <w:noProof/>
          <w:sz w:val="18"/>
          <w:szCs w:val="18"/>
        </w:rPr>
        <w:lastRenderedPageBreak/>
        <w:drawing>
          <wp:inline distT="0" distB="0" distL="0" distR="0">
            <wp:extent cx="4924338" cy="6766560"/>
            <wp:effectExtent l="19050" t="0" r="0" b="0"/>
            <wp:docPr id="22" name="Picture 21" descr="1941 12-8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8 p 2.jpg"/>
                    <pic:cNvPicPr/>
                  </pic:nvPicPr>
                  <pic:blipFill>
                    <a:blip r:embed="rId27" cstate="print"/>
                    <a:stretch>
                      <a:fillRect/>
                    </a:stretch>
                  </pic:blipFill>
                  <pic:spPr>
                    <a:xfrm>
                      <a:off x="0" y="0"/>
                      <a:ext cx="4924338" cy="6766560"/>
                    </a:xfrm>
                    <a:prstGeom prst="rect">
                      <a:avLst/>
                    </a:prstGeom>
                  </pic:spPr>
                </pic:pic>
              </a:graphicData>
            </a:graphic>
          </wp:inline>
        </w:drawing>
      </w:r>
    </w:p>
    <w:p w:rsidR="008B6A09" w:rsidRDefault="008B6A09">
      <w:pPr>
        <w:rPr>
          <w:i/>
          <w:sz w:val="18"/>
          <w:szCs w:val="18"/>
        </w:rPr>
      </w:pPr>
      <w:r>
        <w:rPr>
          <w:i/>
          <w:noProof/>
          <w:sz w:val="18"/>
          <w:szCs w:val="18"/>
        </w:rPr>
        <w:lastRenderedPageBreak/>
        <w:drawing>
          <wp:inline distT="0" distB="0" distL="0" distR="0">
            <wp:extent cx="5943600" cy="8179435"/>
            <wp:effectExtent l="19050" t="0" r="0" b="0"/>
            <wp:docPr id="13" name="Picture 12" descr="1941 12-8 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8 p 3.jpg"/>
                    <pic:cNvPicPr/>
                  </pic:nvPicPr>
                  <pic:blipFill>
                    <a:blip r:embed="rId28" cstate="print"/>
                    <a:stretch>
                      <a:fillRect/>
                    </a:stretch>
                  </pic:blipFill>
                  <pic:spPr>
                    <a:xfrm>
                      <a:off x="0" y="0"/>
                      <a:ext cx="5943600" cy="8179435"/>
                    </a:xfrm>
                    <a:prstGeom prst="rect">
                      <a:avLst/>
                    </a:prstGeom>
                  </pic:spPr>
                </pic:pic>
              </a:graphicData>
            </a:graphic>
          </wp:inline>
        </w:drawing>
      </w:r>
      <w:r>
        <w:rPr>
          <w:i/>
          <w:noProof/>
          <w:sz w:val="18"/>
          <w:szCs w:val="18"/>
        </w:rPr>
        <w:lastRenderedPageBreak/>
        <w:drawing>
          <wp:inline distT="0" distB="0" distL="0" distR="0">
            <wp:extent cx="5943600" cy="8179435"/>
            <wp:effectExtent l="19050" t="0" r="0" b="0"/>
            <wp:docPr id="15" name="Picture 14" descr="1941 12-8 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8 p 4.jpg"/>
                    <pic:cNvPicPr/>
                  </pic:nvPicPr>
                  <pic:blipFill>
                    <a:blip r:embed="rId29" cstate="print"/>
                    <a:stretch>
                      <a:fillRect/>
                    </a:stretch>
                  </pic:blipFill>
                  <pic:spPr>
                    <a:xfrm>
                      <a:off x="0" y="0"/>
                      <a:ext cx="5943600" cy="8179435"/>
                    </a:xfrm>
                    <a:prstGeom prst="rect">
                      <a:avLst/>
                    </a:prstGeom>
                  </pic:spPr>
                </pic:pic>
              </a:graphicData>
            </a:graphic>
          </wp:inline>
        </w:drawing>
      </w:r>
    </w:p>
    <w:p w:rsidR="000F1D74" w:rsidRDefault="00EA32E6">
      <w:pPr>
        <w:rPr>
          <w:i/>
          <w:sz w:val="18"/>
          <w:szCs w:val="18"/>
        </w:rPr>
      </w:pPr>
      <w:r>
        <w:rPr>
          <w:i/>
          <w:sz w:val="18"/>
          <w:szCs w:val="18"/>
        </w:rPr>
        <w:lastRenderedPageBreak/>
        <w:t>Bishop lamented</w:t>
      </w:r>
      <w:r w:rsidR="00F95D6F">
        <w:rPr>
          <w:i/>
          <w:sz w:val="18"/>
          <w:szCs w:val="18"/>
        </w:rPr>
        <w:t xml:space="preserve"> that his </w:t>
      </w:r>
      <w:r w:rsidR="00D24909">
        <w:rPr>
          <w:i/>
          <w:sz w:val="18"/>
          <w:szCs w:val="18"/>
        </w:rPr>
        <w:t>m</w:t>
      </w:r>
      <w:r w:rsidR="00F95D6F">
        <w:rPr>
          <w:i/>
          <w:sz w:val="18"/>
          <w:szCs w:val="18"/>
        </w:rPr>
        <w:t>other, Pearl Ca</w:t>
      </w:r>
      <w:r>
        <w:rPr>
          <w:i/>
          <w:sz w:val="18"/>
          <w:szCs w:val="18"/>
        </w:rPr>
        <w:t>ine Holliman (1887 - 1955) wanted</w:t>
      </w:r>
      <w:r w:rsidR="00F95D6F">
        <w:rPr>
          <w:i/>
          <w:sz w:val="18"/>
          <w:szCs w:val="18"/>
        </w:rPr>
        <w:t xml:space="preserve"> her over burdened son to write more </w:t>
      </w:r>
      <w:r w:rsidR="002D06E9">
        <w:rPr>
          <w:i/>
          <w:sz w:val="18"/>
          <w:szCs w:val="18"/>
        </w:rPr>
        <w:t xml:space="preserve"> often.  Sadly he wrote of the 'emergency' being over sooner.  For Bishop an additional 44 months of service awaited him as was not discharged until after Japan's surrender, September 1945.</w:t>
      </w:r>
    </w:p>
    <w:p w:rsidR="00EA32E6" w:rsidRDefault="00EA32E6">
      <w:pPr>
        <w:rPr>
          <w:i/>
          <w:sz w:val="18"/>
          <w:szCs w:val="18"/>
        </w:rPr>
      </w:pPr>
    </w:p>
    <w:p w:rsidR="00F95D6F" w:rsidRDefault="00D24909">
      <w:pPr>
        <w:rPr>
          <w:b/>
          <w:sz w:val="28"/>
          <w:szCs w:val="28"/>
        </w:rPr>
      </w:pPr>
      <w:r>
        <w:rPr>
          <w:szCs w:val="24"/>
        </w:rPr>
        <w:t xml:space="preserve"> </w:t>
      </w:r>
      <w:r w:rsidRPr="00D24909">
        <w:rPr>
          <w:b/>
          <w:sz w:val="28"/>
          <w:szCs w:val="28"/>
        </w:rPr>
        <w:t>December 1941 - The Home Front</w:t>
      </w:r>
    </w:p>
    <w:p w:rsidR="00D24909" w:rsidRPr="00A41067" w:rsidRDefault="00D24909">
      <w:pPr>
        <w:rPr>
          <w:szCs w:val="24"/>
        </w:rPr>
      </w:pPr>
      <w:r w:rsidRPr="00A41067">
        <w:rPr>
          <w:szCs w:val="24"/>
        </w:rPr>
        <w:t xml:space="preserve">Bishop saved </w:t>
      </w:r>
      <w:r w:rsidR="002D06E9">
        <w:rPr>
          <w:szCs w:val="24"/>
        </w:rPr>
        <w:t xml:space="preserve">this </w:t>
      </w:r>
      <w:r w:rsidRPr="00A41067">
        <w:rPr>
          <w:szCs w:val="24"/>
        </w:rPr>
        <w:t>penny post card from his mother. She wrote that the Dalys had gone to the Birmingham Christmas parade and someone had asked if he was receiving the Birmingham News she had ordered for him.  Dreadfully worried about her only son in the military, she</w:t>
      </w:r>
      <w:r w:rsidR="00EA32E6">
        <w:rPr>
          <w:szCs w:val="24"/>
        </w:rPr>
        <w:t xml:space="preserve"> wrote</w:t>
      </w:r>
      <w:r w:rsidRPr="00A41067">
        <w:rPr>
          <w:szCs w:val="24"/>
        </w:rPr>
        <w:t xml:space="preserve"> o</w:t>
      </w:r>
      <w:r w:rsidR="00C55F60">
        <w:rPr>
          <w:szCs w:val="24"/>
        </w:rPr>
        <w:t>f her disappointment if she did</w:t>
      </w:r>
      <w:r w:rsidRPr="00A41067">
        <w:rPr>
          <w:szCs w:val="24"/>
        </w:rPr>
        <w:t xml:space="preserve"> not hear from him daily.  "Ma' is Lula Hocutt Caine (1861-1957), known to the family as Grandma Caine, who lived</w:t>
      </w:r>
      <w:r w:rsidR="00EA32E6">
        <w:rPr>
          <w:szCs w:val="24"/>
        </w:rPr>
        <w:t xml:space="preserve"> also in Irondale.  Mr. Barrow wa</w:t>
      </w:r>
      <w:r w:rsidRPr="00A41067">
        <w:rPr>
          <w:szCs w:val="24"/>
        </w:rPr>
        <w:t>s the local school principal, a major influence on the family, who lived for a time with the Robert W. Dalys.  Glenn Barrow would join the military but die of cancer in 1943.  Bishop named his only son, Glenn, after this influential educator.</w:t>
      </w:r>
    </w:p>
    <w:p w:rsidR="00D24909" w:rsidRDefault="00D24909" w:rsidP="002B7499">
      <w:pPr>
        <w:jc w:val="center"/>
        <w:rPr>
          <w:i/>
          <w:sz w:val="18"/>
          <w:szCs w:val="18"/>
        </w:rPr>
      </w:pPr>
      <w:r>
        <w:rPr>
          <w:i/>
          <w:noProof/>
          <w:sz w:val="18"/>
          <w:szCs w:val="18"/>
        </w:rPr>
        <w:drawing>
          <wp:inline distT="0" distB="0" distL="0" distR="0">
            <wp:extent cx="2924175" cy="3181350"/>
            <wp:effectExtent l="19050" t="0" r="9525" b="0"/>
            <wp:docPr id="19" name="Picture 18" descr="1941 1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  - Copy.jpg"/>
                    <pic:cNvPicPr/>
                  </pic:nvPicPr>
                  <pic:blipFill>
                    <a:blip r:embed="rId30" cstate="print"/>
                    <a:stretch>
                      <a:fillRect/>
                    </a:stretch>
                  </pic:blipFill>
                  <pic:spPr>
                    <a:xfrm>
                      <a:off x="0" y="0"/>
                      <a:ext cx="2924175" cy="3181350"/>
                    </a:xfrm>
                    <a:prstGeom prst="rect">
                      <a:avLst/>
                    </a:prstGeom>
                  </pic:spPr>
                </pic:pic>
              </a:graphicData>
            </a:graphic>
          </wp:inline>
        </w:drawing>
      </w:r>
    </w:p>
    <w:p w:rsidR="002B7499" w:rsidRDefault="002B7499" w:rsidP="002B7499">
      <w:pPr>
        <w:rPr>
          <w:i/>
          <w:sz w:val="18"/>
          <w:szCs w:val="18"/>
        </w:rPr>
      </w:pPr>
      <w:r>
        <w:rPr>
          <w:i/>
          <w:sz w:val="18"/>
          <w:szCs w:val="18"/>
        </w:rPr>
        <w:t xml:space="preserve">Loudelle Ferrell (1914-1996) wrote on December 30, 1941 </w:t>
      </w:r>
      <w:r w:rsidR="00B543C2">
        <w:rPr>
          <w:i/>
          <w:sz w:val="18"/>
          <w:szCs w:val="18"/>
        </w:rPr>
        <w:t>of</w:t>
      </w:r>
      <w:r>
        <w:rPr>
          <w:i/>
          <w:sz w:val="18"/>
          <w:szCs w:val="18"/>
        </w:rPr>
        <w:t xml:space="preserve"> Christmas at the family home</w:t>
      </w:r>
      <w:r w:rsidR="00B543C2">
        <w:rPr>
          <w:i/>
          <w:sz w:val="18"/>
          <w:szCs w:val="18"/>
        </w:rPr>
        <w:t xml:space="preserve"> in Irondale</w:t>
      </w:r>
      <w:r>
        <w:rPr>
          <w:i/>
          <w:sz w:val="18"/>
          <w:szCs w:val="18"/>
        </w:rPr>
        <w:t>.  Mr. Button is The Rev. Stewart Butten, the Irondale Presbyterian minister and a great friend of the Daly and Holliman families.  Charles  is The Rev. Charles H. Ferrell, Sr., the husband Loudelle married in 1935.  They have two children, Charles Jr. and Carolyn, by December 1941 with another</w:t>
      </w:r>
      <w:r w:rsidR="00B543C2">
        <w:rPr>
          <w:i/>
          <w:sz w:val="18"/>
          <w:szCs w:val="18"/>
        </w:rPr>
        <w:t>, John, to be born in 1942</w:t>
      </w:r>
      <w:r>
        <w:rPr>
          <w:i/>
          <w:sz w:val="18"/>
          <w:szCs w:val="18"/>
        </w:rPr>
        <w:t>.</w:t>
      </w:r>
    </w:p>
    <w:p w:rsidR="002B7499" w:rsidRDefault="002B7499" w:rsidP="002B7499">
      <w:pPr>
        <w:rPr>
          <w:i/>
          <w:sz w:val="18"/>
          <w:szCs w:val="18"/>
        </w:rPr>
      </w:pPr>
      <w:r>
        <w:rPr>
          <w:i/>
          <w:sz w:val="18"/>
          <w:szCs w:val="18"/>
        </w:rPr>
        <w:t>Euhal is the 3rd child of Ulyss and Pearl Holliman (1912-1989) who married Edna Westbrook (1915-1992)</w:t>
      </w:r>
      <w:r w:rsidR="00C55F60">
        <w:rPr>
          <w:i/>
          <w:sz w:val="18"/>
          <w:szCs w:val="18"/>
        </w:rPr>
        <w:t xml:space="preserve"> in 1936</w:t>
      </w:r>
      <w:r>
        <w:rPr>
          <w:i/>
          <w:sz w:val="18"/>
          <w:szCs w:val="18"/>
        </w:rPr>
        <w:t xml:space="preserve">.  At Christmas 1941, they </w:t>
      </w:r>
      <w:r w:rsidR="00C55F60">
        <w:rPr>
          <w:i/>
          <w:sz w:val="18"/>
          <w:szCs w:val="18"/>
        </w:rPr>
        <w:t>parented</w:t>
      </w:r>
      <w:r>
        <w:rPr>
          <w:i/>
          <w:sz w:val="18"/>
          <w:szCs w:val="18"/>
        </w:rPr>
        <w:t xml:space="preserve"> twin boys, Terry and Jerry (1940-2003).  Ida  Hughes (1906-1998) is the wife of Melton Holliman (1908-1958).  They married in 1932 and adopted a lovely red head daughter, Patti, in the spring of 1943</w:t>
      </w:r>
      <w:r w:rsidR="00EA32E6">
        <w:rPr>
          <w:i/>
          <w:sz w:val="18"/>
          <w:szCs w:val="18"/>
        </w:rPr>
        <w:t>, a few months before Melton was drafted into the Army</w:t>
      </w:r>
      <w:r>
        <w:rPr>
          <w:i/>
          <w:sz w:val="18"/>
          <w:szCs w:val="18"/>
        </w:rPr>
        <w:t>.</w:t>
      </w:r>
    </w:p>
    <w:p w:rsidR="003C578F" w:rsidRDefault="002B7499" w:rsidP="003C578F">
      <w:pPr>
        <w:rPr>
          <w:i/>
          <w:sz w:val="18"/>
          <w:szCs w:val="18"/>
        </w:rPr>
      </w:pPr>
      <w:r>
        <w:rPr>
          <w:i/>
          <w:noProof/>
          <w:sz w:val="18"/>
          <w:szCs w:val="18"/>
        </w:rPr>
        <w:lastRenderedPageBreak/>
        <w:drawing>
          <wp:inline distT="0" distB="0" distL="0" distR="0">
            <wp:extent cx="5943600" cy="4643374"/>
            <wp:effectExtent l="19050" t="0" r="0" b="0"/>
            <wp:docPr id="10" name="Picture 1" descr="C:\Users\Owner\Pictures\WWII letters, Ferrells\1941 12-30 p 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WWII letters, Ferrells\1941 12-30 p 1 - Copy.jpg"/>
                    <pic:cNvPicPr>
                      <a:picLocks noChangeAspect="1" noChangeArrowheads="1"/>
                    </pic:cNvPicPr>
                  </pic:nvPicPr>
                  <pic:blipFill>
                    <a:blip r:embed="rId31" cstate="print"/>
                    <a:srcRect/>
                    <a:stretch>
                      <a:fillRect/>
                    </a:stretch>
                  </pic:blipFill>
                  <pic:spPr bwMode="auto">
                    <a:xfrm>
                      <a:off x="0" y="0"/>
                      <a:ext cx="5943600" cy="4643374"/>
                    </a:xfrm>
                    <a:prstGeom prst="rect">
                      <a:avLst/>
                    </a:prstGeom>
                    <a:noFill/>
                    <a:ln w="9525">
                      <a:noFill/>
                      <a:miter lim="800000"/>
                      <a:headEnd/>
                      <a:tailEnd/>
                    </a:ln>
                  </pic:spPr>
                </pic:pic>
              </a:graphicData>
            </a:graphic>
          </wp:inline>
        </w:drawing>
      </w:r>
      <w:r w:rsidR="003C578F" w:rsidRPr="003C578F">
        <w:rPr>
          <w:i/>
          <w:sz w:val="18"/>
          <w:szCs w:val="18"/>
        </w:rPr>
        <w:t xml:space="preserve"> </w:t>
      </w:r>
    </w:p>
    <w:p w:rsidR="00C632D7" w:rsidRDefault="003C578F" w:rsidP="002B7499">
      <w:pPr>
        <w:rPr>
          <w:i/>
          <w:sz w:val="18"/>
          <w:szCs w:val="18"/>
        </w:rPr>
      </w:pPr>
      <w:r>
        <w:rPr>
          <w:i/>
          <w:sz w:val="18"/>
          <w:szCs w:val="18"/>
        </w:rPr>
        <w:t>The diamond ring is from Walter Cornelius (1922-2006) to the sixth child of Ulyss and Pearl, Virginia (1922-2011). Loudelle's words foreshadow</w:t>
      </w:r>
      <w:r w:rsidR="00EA32E6">
        <w:rPr>
          <w:i/>
          <w:sz w:val="18"/>
          <w:szCs w:val="18"/>
        </w:rPr>
        <w:t>ed</w:t>
      </w:r>
      <w:r>
        <w:rPr>
          <w:i/>
          <w:sz w:val="18"/>
          <w:szCs w:val="18"/>
        </w:rPr>
        <w:t xml:space="preserve"> what would be a difficult marriage, ending in divorce in 197</w:t>
      </w:r>
      <w:r w:rsidR="00C632D7">
        <w:rPr>
          <w:i/>
          <w:sz w:val="18"/>
          <w:szCs w:val="18"/>
        </w:rPr>
        <w:t>2.</w:t>
      </w:r>
      <w:r w:rsidR="005868C1">
        <w:rPr>
          <w:i/>
          <w:sz w:val="18"/>
          <w:szCs w:val="18"/>
        </w:rPr>
        <w:t xml:space="preserve">  Loudelle wrote in this letter she felt Virginia was 'throwing herself away' by marrying too early and not pursuing </w:t>
      </w:r>
      <w:r w:rsidR="00C55F60">
        <w:rPr>
          <w:i/>
          <w:sz w:val="18"/>
          <w:szCs w:val="18"/>
        </w:rPr>
        <w:t xml:space="preserve">her </w:t>
      </w:r>
      <w:r w:rsidR="005868C1">
        <w:rPr>
          <w:i/>
          <w:sz w:val="18"/>
          <w:szCs w:val="18"/>
        </w:rPr>
        <w:t>education</w:t>
      </w:r>
      <w:r w:rsidR="00C55F60">
        <w:rPr>
          <w:i/>
          <w:sz w:val="18"/>
          <w:szCs w:val="18"/>
        </w:rPr>
        <w:t xml:space="preserve"> at local Howard College (now Samford University)</w:t>
      </w:r>
      <w:r w:rsidR="005868C1">
        <w:rPr>
          <w:i/>
          <w:sz w:val="18"/>
          <w:szCs w:val="18"/>
        </w:rPr>
        <w:t>.</w:t>
      </w:r>
    </w:p>
    <w:p w:rsidR="003C578F" w:rsidRPr="00C632D7" w:rsidRDefault="00C632D7" w:rsidP="002B7499">
      <w:pPr>
        <w:rPr>
          <w:i/>
          <w:sz w:val="18"/>
          <w:szCs w:val="18"/>
        </w:rPr>
      </w:pPr>
      <w:r>
        <w:rPr>
          <w:i/>
          <w:sz w:val="18"/>
          <w:szCs w:val="18"/>
        </w:rPr>
        <w:t>Virginia had done well in high school, graduating from Shades Cahaba in 1940</w:t>
      </w:r>
      <w:r w:rsidR="002D06E9">
        <w:rPr>
          <w:i/>
          <w:sz w:val="18"/>
          <w:szCs w:val="18"/>
        </w:rPr>
        <w:t xml:space="preserve">, president of several organizations. and an accomplished public speaker. </w:t>
      </w:r>
      <w:r w:rsidR="005868C1">
        <w:rPr>
          <w:i/>
          <w:sz w:val="18"/>
          <w:szCs w:val="18"/>
        </w:rPr>
        <w:t xml:space="preserve"> She </w:t>
      </w:r>
      <w:r w:rsidR="00765085">
        <w:rPr>
          <w:i/>
          <w:sz w:val="18"/>
          <w:szCs w:val="18"/>
        </w:rPr>
        <w:t xml:space="preserve">would </w:t>
      </w:r>
      <w:r w:rsidRPr="00C632D7">
        <w:rPr>
          <w:i/>
          <w:sz w:val="18"/>
          <w:szCs w:val="18"/>
        </w:rPr>
        <w:t xml:space="preserve">go on to </w:t>
      </w:r>
      <w:r w:rsidR="002D06E9">
        <w:rPr>
          <w:i/>
          <w:sz w:val="18"/>
          <w:szCs w:val="18"/>
        </w:rPr>
        <w:t>much with</w:t>
      </w:r>
      <w:r w:rsidRPr="00C632D7">
        <w:rPr>
          <w:i/>
          <w:sz w:val="18"/>
          <w:szCs w:val="18"/>
        </w:rPr>
        <w:t xml:space="preserve"> her life, giving birth to two daughters, and fashioning a </w:t>
      </w:r>
      <w:r w:rsidR="002D06E9">
        <w:rPr>
          <w:i/>
          <w:sz w:val="18"/>
          <w:szCs w:val="18"/>
        </w:rPr>
        <w:t xml:space="preserve">prominent </w:t>
      </w:r>
      <w:r w:rsidRPr="00C632D7">
        <w:rPr>
          <w:i/>
          <w:sz w:val="18"/>
          <w:szCs w:val="18"/>
        </w:rPr>
        <w:t>career as the first woman vice-president of a major bank in Alabama.</w:t>
      </w:r>
      <w:r>
        <w:rPr>
          <w:i/>
          <w:sz w:val="18"/>
          <w:szCs w:val="18"/>
        </w:rPr>
        <w:t xml:space="preserve"> </w:t>
      </w:r>
    </w:p>
    <w:p w:rsidR="005868C1" w:rsidRDefault="00EA32E6" w:rsidP="005868C1">
      <w:pPr>
        <w:rPr>
          <w:i/>
          <w:sz w:val="18"/>
          <w:szCs w:val="18"/>
        </w:rPr>
      </w:pPr>
      <w:r>
        <w:rPr>
          <w:i/>
          <w:sz w:val="18"/>
          <w:szCs w:val="18"/>
        </w:rPr>
        <w:t>Loudelle ended</w:t>
      </w:r>
      <w:r w:rsidR="005868C1">
        <w:rPr>
          <w:i/>
          <w:sz w:val="18"/>
          <w:szCs w:val="18"/>
        </w:rPr>
        <w:t xml:space="preserve"> her Christmas letter by lamenting how her son, Charles, </w:t>
      </w:r>
      <w:r>
        <w:rPr>
          <w:i/>
          <w:sz w:val="18"/>
          <w:szCs w:val="18"/>
        </w:rPr>
        <w:t>wa</w:t>
      </w:r>
      <w:r w:rsidR="005868C1">
        <w:rPr>
          <w:i/>
          <w:sz w:val="18"/>
          <w:szCs w:val="18"/>
        </w:rPr>
        <w:t>s playing with his toy rifl</w:t>
      </w:r>
      <w:r>
        <w:rPr>
          <w:i/>
          <w:sz w:val="18"/>
          <w:szCs w:val="18"/>
        </w:rPr>
        <w:t>e.  The new enemies of America we</w:t>
      </w:r>
      <w:r w:rsidR="005868C1">
        <w:rPr>
          <w:i/>
          <w:sz w:val="18"/>
          <w:szCs w:val="18"/>
        </w:rPr>
        <w:t>re articulated by Charles Jr. (Hal) (b 1936) shooting imaginary Japane</w:t>
      </w:r>
      <w:r>
        <w:rPr>
          <w:i/>
          <w:sz w:val="18"/>
          <w:szCs w:val="18"/>
        </w:rPr>
        <w:t>se.  Little Carolyn ( b 1938) h</w:t>
      </w:r>
      <w:r w:rsidR="00C55F60">
        <w:rPr>
          <w:i/>
          <w:sz w:val="18"/>
          <w:szCs w:val="18"/>
        </w:rPr>
        <w:t>ad</w:t>
      </w:r>
      <w:r w:rsidR="005868C1">
        <w:rPr>
          <w:i/>
          <w:sz w:val="18"/>
          <w:szCs w:val="18"/>
        </w:rPr>
        <w:t xml:space="preserve"> incorporated into her thinking a wartime image of Germans.  "Big Mama" </w:t>
      </w:r>
      <w:r>
        <w:rPr>
          <w:i/>
          <w:sz w:val="18"/>
          <w:szCs w:val="18"/>
        </w:rPr>
        <w:t>wa</w:t>
      </w:r>
      <w:r w:rsidR="005868C1">
        <w:rPr>
          <w:i/>
          <w:sz w:val="18"/>
          <w:szCs w:val="18"/>
        </w:rPr>
        <w:t>s Loudelle's mother-in-law,     Ferrell.  Irondale</w:t>
      </w:r>
      <w:r>
        <w:rPr>
          <w:i/>
          <w:sz w:val="18"/>
          <w:szCs w:val="18"/>
        </w:rPr>
        <w:t xml:space="preserve"> local, Margaret </w:t>
      </w:r>
      <w:proofErr w:type="spellStart"/>
      <w:r>
        <w:rPr>
          <w:i/>
          <w:sz w:val="18"/>
          <w:szCs w:val="18"/>
        </w:rPr>
        <w:t>Shamburger</w:t>
      </w:r>
      <w:proofErr w:type="spellEnd"/>
      <w:r>
        <w:rPr>
          <w:i/>
          <w:sz w:val="18"/>
          <w:szCs w:val="18"/>
        </w:rPr>
        <w:t>, had</w:t>
      </w:r>
      <w:r w:rsidR="005868C1">
        <w:rPr>
          <w:i/>
          <w:sz w:val="18"/>
          <w:szCs w:val="18"/>
        </w:rPr>
        <w:t xml:space="preserve"> run off with an Army sergeant sending her mother to the edge of a breakdown.  Under the influence of war, engagements and marriages</w:t>
      </w:r>
      <w:r w:rsidR="00210FAA">
        <w:rPr>
          <w:i/>
          <w:sz w:val="18"/>
          <w:szCs w:val="18"/>
        </w:rPr>
        <w:t xml:space="preserve"> </w:t>
      </w:r>
      <w:r>
        <w:rPr>
          <w:i/>
          <w:sz w:val="18"/>
          <w:szCs w:val="18"/>
        </w:rPr>
        <w:t>we</w:t>
      </w:r>
      <w:r w:rsidR="005868C1">
        <w:rPr>
          <w:i/>
          <w:sz w:val="18"/>
          <w:szCs w:val="18"/>
        </w:rPr>
        <w:t xml:space="preserve">re accelerating as young couples </w:t>
      </w:r>
      <w:r w:rsidR="002D06E9">
        <w:rPr>
          <w:i/>
          <w:sz w:val="18"/>
          <w:szCs w:val="18"/>
        </w:rPr>
        <w:t xml:space="preserve">dealt </w:t>
      </w:r>
      <w:r w:rsidR="005868C1">
        <w:rPr>
          <w:i/>
          <w:sz w:val="18"/>
          <w:szCs w:val="18"/>
        </w:rPr>
        <w:t>with the rapid changes they face</w:t>
      </w:r>
      <w:r>
        <w:rPr>
          <w:i/>
          <w:sz w:val="18"/>
          <w:szCs w:val="18"/>
        </w:rPr>
        <w:t>d</w:t>
      </w:r>
      <w:r w:rsidR="005868C1">
        <w:rPr>
          <w:i/>
          <w:sz w:val="18"/>
          <w:szCs w:val="18"/>
        </w:rPr>
        <w:t>.</w:t>
      </w:r>
    </w:p>
    <w:p w:rsidR="003C578F" w:rsidRDefault="003C578F" w:rsidP="005868C1">
      <w:pPr>
        <w:rPr>
          <w:i/>
          <w:sz w:val="18"/>
          <w:szCs w:val="18"/>
        </w:rPr>
      </w:pPr>
    </w:p>
    <w:p w:rsidR="00C632D7" w:rsidRPr="00C632D7" w:rsidRDefault="003B18C1" w:rsidP="00C632D7">
      <w:pPr>
        <w:jc w:val="center"/>
        <w:rPr>
          <w:sz w:val="18"/>
          <w:szCs w:val="18"/>
        </w:rPr>
      </w:pPr>
      <w:r>
        <w:rPr>
          <w:noProof/>
          <w:sz w:val="18"/>
          <w:szCs w:val="18"/>
        </w:rPr>
        <w:lastRenderedPageBreak/>
        <w:drawing>
          <wp:inline distT="0" distB="0" distL="0" distR="0">
            <wp:extent cx="5943600" cy="4901565"/>
            <wp:effectExtent l="19050" t="0" r="0" b="0"/>
            <wp:docPr id="21" name="Picture 20" descr="1941 12-30 p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 12-30 p 3 - Copy.jpg"/>
                    <pic:cNvPicPr/>
                  </pic:nvPicPr>
                  <pic:blipFill>
                    <a:blip r:embed="rId32" cstate="print"/>
                    <a:stretch>
                      <a:fillRect/>
                    </a:stretch>
                  </pic:blipFill>
                  <pic:spPr>
                    <a:xfrm>
                      <a:off x="0" y="0"/>
                      <a:ext cx="5943600" cy="4901565"/>
                    </a:xfrm>
                    <a:prstGeom prst="rect">
                      <a:avLst/>
                    </a:prstGeom>
                  </pic:spPr>
                </pic:pic>
              </a:graphicData>
            </a:graphic>
          </wp:inline>
        </w:drawing>
      </w:r>
    </w:p>
    <w:p w:rsidR="00A41067" w:rsidRDefault="00A41067">
      <w:pPr>
        <w:rPr>
          <w:i/>
          <w:sz w:val="18"/>
          <w:szCs w:val="18"/>
        </w:rPr>
      </w:pPr>
    </w:p>
    <w:p w:rsidR="00A41067" w:rsidRDefault="00A41067">
      <w:pPr>
        <w:rPr>
          <w:b/>
          <w:sz w:val="28"/>
          <w:szCs w:val="28"/>
        </w:rPr>
      </w:pPr>
      <w:r>
        <w:rPr>
          <w:b/>
          <w:sz w:val="28"/>
          <w:szCs w:val="28"/>
        </w:rPr>
        <w:t>January 1942 - The War Front</w:t>
      </w:r>
    </w:p>
    <w:p w:rsidR="00A41067" w:rsidRDefault="00EA32E6">
      <w:pPr>
        <w:rPr>
          <w:szCs w:val="24"/>
        </w:rPr>
      </w:pPr>
      <w:r>
        <w:rPr>
          <w:szCs w:val="24"/>
        </w:rPr>
        <w:t xml:space="preserve">For the first months of the war, </w:t>
      </w:r>
      <w:r w:rsidR="00A41067">
        <w:rPr>
          <w:szCs w:val="24"/>
        </w:rPr>
        <w:t>Japan ran roughshod across the Pacific and Southeast Asia.  H</w:t>
      </w:r>
      <w:r>
        <w:rPr>
          <w:szCs w:val="24"/>
        </w:rPr>
        <w:t>ong Kong and Singapore, British</w:t>
      </w:r>
      <w:r w:rsidR="002D06E9">
        <w:rPr>
          <w:szCs w:val="24"/>
        </w:rPr>
        <w:t xml:space="preserve"> colonies</w:t>
      </w:r>
      <w:r>
        <w:rPr>
          <w:szCs w:val="24"/>
        </w:rPr>
        <w:t>,</w:t>
      </w:r>
      <w:r w:rsidR="00A41067">
        <w:rPr>
          <w:szCs w:val="24"/>
        </w:rPr>
        <w:t xml:space="preserve"> fell with little fight to the Nipponese.  The U.S. colony, the Philippines, suffered a December Japanese invasion.  Manila was declared an open city, and General Douglas MacArthur pulled his combination American-Filipino forces back to Bataan and Corregidor.</w:t>
      </w:r>
      <w:r w:rsidR="005868C1">
        <w:rPr>
          <w:szCs w:val="24"/>
        </w:rPr>
        <w:t xml:space="preserve">  MacArthur's former staff officer, a 50 year old Dwight D. Eisenhower, was quickly called from Texas to Washington to see what could be done, if anything, to assist the besieged forces.</w:t>
      </w:r>
    </w:p>
    <w:p w:rsidR="00E37991" w:rsidRDefault="00E37991">
      <w:pPr>
        <w:rPr>
          <w:szCs w:val="24"/>
        </w:rPr>
      </w:pPr>
      <w:r>
        <w:rPr>
          <w:szCs w:val="24"/>
        </w:rPr>
        <w:t xml:space="preserve">Bishop Holliman </w:t>
      </w:r>
      <w:r w:rsidR="005868C1">
        <w:rPr>
          <w:szCs w:val="24"/>
        </w:rPr>
        <w:t>finished</w:t>
      </w:r>
      <w:r>
        <w:rPr>
          <w:szCs w:val="24"/>
        </w:rPr>
        <w:t xml:space="preserve"> boot camp and </w:t>
      </w:r>
      <w:r w:rsidR="005868C1">
        <w:rPr>
          <w:szCs w:val="24"/>
        </w:rPr>
        <w:t>t</w:t>
      </w:r>
      <w:r>
        <w:rPr>
          <w:szCs w:val="24"/>
        </w:rPr>
        <w:t>ransferred to Key West, Florida to take course</w:t>
      </w:r>
      <w:r w:rsidR="00EA32E6">
        <w:rPr>
          <w:szCs w:val="24"/>
        </w:rPr>
        <w:t>s</w:t>
      </w:r>
      <w:r>
        <w:rPr>
          <w:szCs w:val="24"/>
        </w:rPr>
        <w:t xml:space="preserve"> in sonar, a precursor to being posted to a destroyer, a vessel used to escort convoys and to protect against German U-boats.</w:t>
      </w:r>
    </w:p>
    <w:p w:rsidR="00125E92" w:rsidRDefault="00125E92">
      <w:pPr>
        <w:rPr>
          <w:szCs w:val="24"/>
        </w:rPr>
      </w:pPr>
      <w:r>
        <w:rPr>
          <w:noProof/>
          <w:szCs w:val="24"/>
        </w:rPr>
        <w:lastRenderedPageBreak/>
        <w:drawing>
          <wp:inline distT="0" distB="0" distL="0" distR="0">
            <wp:extent cx="5943600" cy="8179435"/>
            <wp:effectExtent l="19050" t="0" r="0" b="0"/>
            <wp:docPr id="7" name="Picture 6" descr="1942 1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 1 p 1.jpg"/>
                    <pic:cNvPicPr/>
                  </pic:nvPicPr>
                  <pic:blipFill>
                    <a:blip r:embed="rId33" cstate="print"/>
                    <a:stretch>
                      <a:fillRect/>
                    </a:stretch>
                  </pic:blipFill>
                  <pic:spPr>
                    <a:xfrm>
                      <a:off x="0" y="0"/>
                      <a:ext cx="5943600" cy="8179435"/>
                    </a:xfrm>
                    <a:prstGeom prst="rect">
                      <a:avLst/>
                    </a:prstGeom>
                  </pic:spPr>
                </pic:pic>
              </a:graphicData>
            </a:graphic>
          </wp:inline>
        </w:drawing>
      </w:r>
    </w:p>
    <w:p w:rsidR="00125E92" w:rsidRDefault="00A913B0">
      <w:pPr>
        <w:rPr>
          <w:szCs w:val="24"/>
        </w:rPr>
      </w:pPr>
      <w:r>
        <w:rPr>
          <w:szCs w:val="24"/>
        </w:rPr>
        <w:lastRenderedPageBreak/>
        <w:t xml:space="preserve">After boot camp, advanced training provided more time for liberty, sleep, a library and church where kindly people took </w:t>
      </w:r>
      <w:r w:rsidR="00EA32E6">
        <w:rPr>
          <w:szCs w:val="24"/>
        </w:rPr>
        <w:t>Bishop</w:t>
      </w:r>
      <w:r>
        <w:rPr>
          <w:szCs w:val="24"/>
        </w:rPr>
        <w:t xml:space="preserve"> home for lunch after services.  </w:t>
      </w:r>
    </w:p>
    <w:p w:rsidR="00E37991" w:rsidRDefault="00E37991">
      <w:pPr>
        <w:rPr>
          <w:szCs w:val="24"/>
        </w:rPr>
      </w:pPr>
    </w:p>
    <w:p w:rsidR="00E37991" w:rsidRDefault="00E37991">
      <w:pPr>
        <w:rPr>
          <w:b/>
          <w:szCs w:val="24"/>
        </w:rPr>
      </w:pPr>
      <w:r>
        <w:rPr>
          <w:b/>
          <w:sz w:val="28"/>
          <w:szCs w:val="28"/>
        </w:rPr>
        <w:t>January 1942 - The Home Front</w:t>
      </w:r>
    </w:p>
    <w:p w:rsidR="00BE301E" w:rsidRDefault="00E37991">
      <w:pPr>
        <w:rPr>
          <w:szCs w:val="24"/>
        </w:rPr>
      </w:pPr>
      <w:r>
        <w:rPr>
          <w:szCs w:val="24"/>
        </w:rPr>
        <w:t xml:space="preserve">Few letters survive from this month of the war.  Robert </w:t>
      </w:r>
      <w:r w:rsidR="00EA32E6">
        <w:rPr>
          <w:szCs w:val="24"/>
        </w:rPr>
        <w:t>Daly wrote</w:t>
      </w:r>
      <w:r>
        <w:rPr>
          <w:szCs w:val="24"/>
        </w:rPr>
        <w:t xml:space="preserve"> toward the end of December that </w:t>
      </w:r>
      <w:r w:rsidR="00EF426A">
        <w:rPr>
          <w:szCs w:val="24"/>
        </w:rPr>
        <w:t>Melton</w:t>
      </w:r>
      <w:r>
        <w:rPr>
          <w:szCs w:val="24"/>
        </w:rPr>
        <w:t xml:space="preserve"> had purchased a new Ford car, one of the last to be sold in Birmingham.  Domestic automobile manufacturing had given way to tanks and </w:t>
      </w:r>
      <w:r w:rsidR="005868C1">
        <w:rPr>
          <w:szCs w:val="24"/>
        </w:rPr>
        <w:t>airplanes.  Late</w:t>
      </w:r>
      <w:r w:rsidR="00A913B0">
        <w:rPr>
          <w:szCs w:val="24"/>
        </w:rPr>
        <w:t>r</w:t>
      </w:r>
      <w:r w:rsidR="005868C1">
        <w:rPr>
          <w:szCs w:val="24"/>
        </w:rPr>
        <w:t xml:space="preserve"> that month, Charles and Loudelle Ferrell, Ralph and his parents, Ulyss and Pearl Holliman, drove from Irondale to Ke</w:t>
      </w:r>
      <w:r w:rsidR="00370555">
        <w:rPr>
          <w:szCs w:val="24"/>
        </w:rPr>
        <w:t xml:space="preserve">y West, Florida to visit Bishop </w:t>
      </w:r>
      <w:r w:rsidR="002D06E9">
        <w:rPr>
          <w:szCs w:val="24"/>
        </w:rPr>
        <w:t xml:space="preserve">no doubt worried he would soon be posted to a ship and sent into dangerous waters.  </w:t>
      </w:r>
      <w:r w:rsidR="00BE301E">
        <w:rPr>
          <w:szCs w:val="24"/>
        </w:rPr>
        <w:t>They knew not when they would see him again.</w:t>
      </w:r>
    </w:p>
    <w:p w:rsidR="005868C1" w:rsidRDefault="00BE301E">
      <w:pPr>
        <w:rPr>
          <w:szCs w:val="24"/>
        </w:rPr>
      </w:pPr>
      <w:r>
        <w:rPr>
          <w:szCs w:val="24"/>
        </w:rPr>
        <w:t xml:space="preserve">There was another issue stressing the family, </w:t>
      </w:r>
      <w:r w:rsidR="00370555">
        <w:rPr>
          <w:szCs w:val="24"/>
        </w:rPr>
        <w:t xml:space="preserve">and </w:t>
      </w:r>
      <w:r>
        <w:rPr>
          <w:szCs w:val="24"/>
        </w:rPr>
        <w:t xml:space="preserve">that was the </w:t>
      </w:r>
      <w:r w:rsidR="00370555">
        <w:rPr>
          <w:szCs w:val="24"/>
        </w:rPr>
        <w:t>impending marriage of Virginia to Walter Cornelius.</w:t>
      </w:r>
    </w:p>
    <w:p w:rsidR="00E37991" w:rsidRDefault="005868C1">
      <w:pPr>
        <w:rPr>
          <w:szCs w:val="24"/>
        </w:rPr>
      </w:pPr>
      <w:r>
        <w:rPr>
          <w:szCs w:val="24"/>
        </w:rPr>
        <w:t xml:space="preserve">                      </w:t>
      </w:r>
      <w:r w:rsidR="00E37991">
        <w:rPr>
          <w:szCs w:val="24"/>
        </w:rPr>
        <w:t xml:space="preserve">  </w:t>
      </w:r>
      <w:r w:rsidR="00370555">
        <w:rPr>
          <w:noProof/>
          <w:szCs w:val="24"/>
        </w:rPr>
        <w:drawing>
          <wp:inline distT="0" distB="0" distL="0" distR="0">
            <wp:extent cx="3810000" cy="2426208"/>
            <wp:effectExtent l="19050" t="0" r="0" b="0"/>
            <wp:docPr id="28" name="Picture 27" descr="1942 Key West, FL taken by Bishop Holli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 Key West, FL taken by Bishop Holliman.jpg"/>
                    <pic:cNvPicPr/>
                  </pic:nvPicPr>
                  <pic:blipFill>
                    <a:blip r:embed="rId34" cstate="print"/>
                    <a:stretch>
                      <a:fillRect/>
                    </a:stretch>
                  </pic:blipFill>
                  <pic:spPr>
                    <a:xfrm>
                      <a:off x="0" y="0"/>
                      <a:ext cx="3810000" cy="2426208"/>
                    </a:xfrm>
                    <a:prstGeom prst="rect">
                      <a:avLst/>
                    </a:prstGeom>
                  </pic:spPr>
                </pic:pic>
              </a:graphicData>
            </a:graphic>
          </wp:inline>
        </w:drawing>
      </w:r>
    </w:p>
    <w:p w:rsidR="005868C1" w:rsidRDefault="005868C1">
      <w:pPr>
        <w:rPr>
          <w:i/>
          <w:sz w:val="18"/>
          <w:szCs w:val="18"/>
        </w:rPr>
      </w:pPr>
      <w:r>
        <w:rPr>
          <w:i/>
          <w:sz w:val="18"/>
          <w:szCs w:val="18"/>
        </w:rPr>
        <w:t>Left to right,  Ulyss Holliman</w:t>
      </w:r>
      <w:r w:rsidR="00370555">
        <w:rPr>
          <w:i/>
          <w:sz w:val="18"/>
          <w:szCs w:val="18"/>
        </w:rPr>
        <w:t xml:space="preserve">, Loudelle Ferrell, Ralph Holliman, Pearl Caine Holliman and The Rev. Charles H. Ferrell </w:t>
      </w:r>
      <w:r>
        <w:rPr>
          <w:i/>
          <w:sz w:val="18"/>
          <w:szCs w:val="18"/>
        </w:rPr>
        <w:t xml:space="preserve"> in Key West, visiting Bishop, the only </w:t>
      </w:r>
      <w:r w:rsidR="00BE301E">
        <w:rPr>
          <w:i/>
          <w:sz w:val="18"/>
          <w:szCs w:val="18"/>
        </w:rPr>
        <w:t xml:space="preserve"> </w:t>
      </w:r>
      <w:r>
        <w:rPr>
          <w:i/>
          <w:sz w:val="18"/>
          <w:szCs w:val="18"/>
        </w:rPr>
        <w:t>family member at that time in the service.</w:t>
      </w:r>
      <w:r w:rsidR="00370555">
        <w:rPr>
          <w:i/>
          <w:sz w:val="18"/>
          <w:szCs w:val="18"/>
        </w:rPr>
        <w:t xml:space="preserve"> Photo courtesy of Charles H. Ferrell, Jr.</w:t>
      </w:r>
    </w:p>
    <w:p w:rsidR="00B24CCC" w:rsidRDefault="00B24CCC">
      <w:pPr>
        <w:rPr>
          <w:i/>
          <w:sz w:val="18"/>
          <w:szCs w:val="18"/>
        </w:rPr>
      </w:pPr>
    </w:p>
    <w:p w:rsidR="00B24CCC" w:rsidRDefault="00B24CCC">
      <w:pPr>
        <w:rPr>
          <w:szCs w:val="24"/>
        </w:rPr>
      </w:pPr>
      <w:r>
        <w:rPr>
          <w:b/>
          <w:sz w:val="28"/>
          <w:szCs w:val="28"/>
        </w:rPr>
        <w:t xml:space="preserve">February 1942 - </w:t>
      </w:r>
      <w:r w:rsidR="00270DAD">
        <w:rPr>
          <w:b/>
          <w:sz w:val="28"/>
          <w:szCs w:val="28"/>
        </w:rPr>
        <w:t>The War Front</w:t>
      </w:r>
    </w:p>
    <w:p w:rsidR="00A913B0" w:rsidRDefault="00270DAD">
      <w:pPr>
        <w:rPr>
          <w:szCs w:val="24"/>
        </w:rPr>
      </w:pPr>
      <w:r>
        <w:rPr>
          <w:szCs w:val="24"/>
        </w:rPr>
        <w:t xml:space="preserve">U-boats prowled uninhibitedly off the Gulf and East coasts sinking tankers and coating </w:t>
      </w:r>
      <w:r w:rsidR="00EA32E6">
        <w:rPr>
          <w:szCs w:val="24"/>
        </w:rPr>
        <w:t>beaches</w:t>
      </w:r>
      <w:r>
        <w:rPr>
          <w:szCs w:val="24"/>
        </w:rPr>
        <w:t xml:space="preserve"> with oil.  </w:t>
      </w:r>
      <w:r w:rsidR="00A913B0">
        <w:rPr>
          <w:szCs w:val="24"/>
        </w:rPr>
        <w:t xml:space="preserve">Japan continued its initial advances in the Pacific without pause.  In Washington, </w:t>
      </w:r>
      <w:r>
        <w:rPr>
          <w:szCs w:val="24"/>
        </w:rPr>
        <w:t>General George C. Marshall, Army Chief of Staff, impressed by Eisenhower's competence, began to enlarge the younger general's responsibilities, to include coordinating joint military action with Great Britain.</w:t>
      </w:r>
      <w:r w:rsidR="00A913B0">
        <w:rPr>
          <w:szCs w:val="24"/>
        </w:rPr>
        <w:t xml:space="preserve">  Bishop continued his training, and </w:t>
      </w:r>
      <w:r w:rsidR="00086D4B">
        <w:rPr>
          <w:szCs w:val="24"/>
        </w:rPr>
        <w:t>waited for an assignment to a ship</w:t>
      </w:r>
      <w:r w:rsidR="00A913B0">
        <w:rPr>
          <w:szCs w:val="24"/>
        </w:rPr>
        <w:t>.</w:t>
      </w:r>
    </w:p>
    <w:p w:rsidR="00A913B0" w:rsidRDefault="00A913B0">
      <w:pPr>
        <w:rPr>
          <w:szCs w:val="24"/>
        </w:rPr>
      </w:pPr>
    </w:p>
    <w:p w:rsidR="00A913B0" w:rsidRDefault="00A913B0">
      <w:pPr>
        <w:rPr>
          <w:b/>
          <w:sz w:val="28"/>
          <w:szCs w:val="28"/>
        </w:rPr>
      </w:pPr>
      <w:r w:rsidRPr="00A913B0">
        <w:rPr>
          <w:b/>
          <w:sz w:val="28"/>
          <w:szCs w:val="28"/>
        </w:rPr>
        <w:t>The Home Front</w:t>
      </w:r>
    </w:p>
    <w:p w:rsidR="00D56063" w:rsidRDefault="00D56063">
      <w:pPr>
        <w:rPr>
          <w:szCs w:val="24"/>
        </w:rPr>
      </w:pPr>
      <w:r>
        <w:rPr>
          <w:szCs w:val="24"/>
        </w:rPr>
        <w:t>Bishop's mother wrote of his boyhood friend, Charles Pugh being called before the draft board, h</w:t>
      </w:r>
      <w:r w:rsidR="00026B22">
        <w:rPr>
          <w:szCs w:val="24"/>
        </w:rPr>
        <w:t>er nephew, James A. Cook, had</w:t>
      </w:r>
      <w:r>
        <w:rPr>
          <w:szCs w:val="24"/>
        </w:rPr>
        <w:t xml:space="preserve"> dental problems and</w:t>
      </w:r>
      <w:r w:rsidR="00CA3109">
        <w:rPr>
          <w:szCs w:val="24"/>
        </w:rPr>
        <w:t xml:space="preserve"> Robert Daly wrote that tires were being rationed, two of his</w:t>
      </w:r>
      <w:r w:rsidR="00BE301E">
        <w:rPr>
          <w:szCs w:val="24"/>
        </w:rPr>
        <w:t xml:space="preserve"> bank</w:t>
      </w:r>
      <w:r w:rsidR="00CA3109">
        <w:rPr>
          <w:szCs w:val="24"/>
        </w:rPr>
        <w:t xml:space="preserve"> tellers joined the Navy, and details on the wedding of Virginia and Walter at their home.</w:t>
      </w:r>
    </w:p>
    <w:p w:rsidR="00CA3109" w:rsidRDefault="00BE301E">
      <w:pPr>
        <w:rPr>
          <w:szCs w:val="24"/>
        </w:rPr>
      </w:pPr>
      <w:r>
        <w:rPr>
          <w:szCs w:val="24"/>
        </w:rPr>
        <w:t xml:space="preserve">Virginia's mother, </w:t>
      </w:r>
      <w:r w:rsidR="00CA3109">
        <w:rPr>
          <w:szCs w:val="24"/>
        </w:rPr>
        <w:t>Pearl</w:t>
      </w:r>
      <w:r>
        <w:rPr>
          <w:szCs w:val="24"/>
        </w:rPr>
        <w:t>,</w:t>
      </w:r>
      <w:r w:rsidR="00CA3109">
        <w:rPr>
          <w:szCs w:val="24"/>
        </w:rPr>
        <w:t xml:space="preserve"> did not approve of the marriage of her daughter, Virginia, to Walter Cornelius, and took the late January trip to Key West to see Bishop, </w:t>
      </w:r>
      <w:r>
        <w:rPr>
          <w:szCs w:val="24"/>
        </w:rPr>
        <w:t>not distressed</w:t>
      </w:r>
      <w:r w:rsidR="00CA3109">
        <w:rPr>
          <w:szCs w:val="24"/>
        </w:rPr>
        <w:t xml:space="preserve"> to miss the weddi</w:t>
      </w:r>
      <w:r>
        <w:rPr>
          <w:szCs w:val="24"/>
        </w:rPr>
        <w:t>ng of her third daughter.</w:t>
      </w:r>
      <w:r w:rsidR="00210FAA">
        <w:rPr>
          <w:szCs w:val="24"/>
        </w:rPr>
        <w:t xml:space="preserve">  Vena and Robert Daly</w:t>
      </w:r>
      <w:r w:rsidR="00CA3109">
        <w:rPr>
          <w:szCs w:val="24"/>
        </w:rPr>
        <w:t xml:space="preserve"> </w:t>
      </w:r>
      <w:r>
        <w:rPr>
          <w:szCs w:val="24"/>
        </w:rPr>
        <w:t xml:space="preserve">kindly </w:t>
      </w:r>
      <w:r w:rsidR="00CA3109">
        <w:rPr>
          <w:szCs w:val="24"/>
        </w:rPr>
        <w:t xml:space="preserve">offered their home for the ceremony.  Brother Jones, the Irondale Methodist minister, </w:t>
      </w:r>
      <w:r>
        <w:rPr>
          <w:szCs w:val="24"/>
        </w:rPr>
        <w:t>officiated before a crowd of 35 who later enjoyed ice cream and cake.</w:t>
      </w:r>
      <w:r w:rsidR="00CA3109">
        <w:rPr>
          <w:szCs w:val="24"/>
        </w:rPr>
        <w:t xml:space="preserve">  </w:t>
      </w:r>
    </w:p>
    <w:p w:rsidR="00404CD8" w:rsidRDefault="00BE301E">
      <w:pPr>
        <w:rPr>
          <w:szCs w:val="24"/>
        </w:rPr>
      </w:pPr>
      <w:r>
        <w:rPr>
          <w:szCs w:val="24"/>
        </w:rPr>
        <w:t>Some level of t</w:t>
      </w:r>
      <w:r w:rsidR="00CA3109">
        <w:rPr>
          <w:szCs w:val="24"/>
        </w:rPr>
        <w:t xml:space="preserve">ension between Virginia and her mother </w:t>
      </w:r>
      <w:r>
        <w:rPr>
          <w:szCs w:val="24"/>
        </w:rPr>
        <w:t>evidently continued throughout the war</w:t>
      </w:r>
      <w:r w:rsidR="00CA3109">
        <w:rPr>
          <w:szCs w:val="24"/>
        </w:rPr>
        <w:t xml:space="preserve">.  </w:t>
      </w:r>
      <w:r w:rsidR="00404CD8">
        <w:rPr>
          <w:szCs w:val="24"/>
        </w:rPr>
        <w:t xml:space="preserve">Walter would become a successful </w:t>
      </w:r>
      <w:r>
        <w:rPr>
          <w:szCs w:val="24"/>
        </w:rPr>
        <w:t>Birmingham attorney in the 1950.</w:t>
      </w:r>
      <w:r w:rsidR="00404CD8">
        <w:rPr>
          <w:szCs w:val="24"/>
        </w:rPr>
        <w:t xml:space="preserve"> His father ran a general store in </w:t>
      </w:r>
      <w:r w:rsidR="00210FAA">
        <w:rPr>
          <w:szCs w:val="24"/>
        </w:rPr>
        <w:t>rural Shelby County, and sold illegal liquor</w:t>
      </w:r>
      <w:r w:rsidR="00404CD8">
        <w:rPr>
          <w:szCs w:val="24"/>
        </w:rPr>
        <w:t xml:space="preserve"> to this patrons.   </w:t>
      </w:r>
      <w:r w:rsidR="00210FAA">
        <w:rPr>
          <w:szCs w:val="24"/>
        </w:rPr>
        <w:t xml:space="preserve">Musically inclined, </w:t>
      </w:r>
      <w:r w:rsidR="00404CD8">
        <w:rPr>
          <w:szCs w:val="24"/>
        </w:rPr>
        <w:t xml:space="preserve">Walter mastered the guitar and sang in a band.  He was very different from his new, strait-laced, parents-in-law, and that difference </w:t>
      </w:r>
      <w:r w:rsidR="00210FAA">
        <w:rPr>
          <w:szCs w:val="24"/>
        </w:rPr>
        <w:t>may</w:t>
      </w:r>
      <w:r w:rsidR="00404CD8">
        <w:rPr>
          <w:szCs w:val="24"/>
        </w:rPr>
        <w:t xml:space="preserve"> have attracted Virginia.</w:t>
      </w:r>
    </w:p>
    <w:p w:rsidR="00CA3109" w:rsidRDefault="00CA3109">
      <w:pPr>
        <w:rPr>
          <w:szCs w:val="24"/>
        </w:rPr>
      </w:pPr>
      <w:r>
        <w:rPr>
          <w:szCs w:val="24"/>
        </w:rPr>
        <w:t>Perhaps the two women were too different; Virginia</w:t>
      </w:r>
      <w:r w:rsidR="00404CD8">
        <w:rPr>
          <w:szCs w:val="24"/>
        </w:rPr>
        <w:t>, bright, successful in school and</w:t>
      </w:r>
      <w:r>
        <w:rPr>
          <w:szCs w:val="24"/>
        </w:rPr>
        <w:t xml:space="preserve"> ambitious to get on with life</w:t>
      </w:r>
      <w:r w:rsidR="00210FAA">
        <w:rPr>
          <w:szCs w:val="24"/>
        </w:rPr>
        <w:t>.  H</w:t>
      </w:r>
      <w:r>
        <w:rPr>
          <w:szCs w:val="24"/>
        </w:rPr>
        <w:t>er mother, a traditional homemaker</w:t>
      </w:r>
      <w:r w:rsidR="00026B22">
        <w:rPr>
          <w:szCs w:val="24"/>
        </w:rPr>
        <w:t>, increasingly conservative in her fundamentalist faith</w:t>
      </w:r>
      <w:r>
        <w:rPr>
          <w:szCs w:val="24"/>
        </w:rPr>
        <w:t xml:space="preserve">.  Just as the war speeded up marriages, so the loss of male bankers offered Virginia her </w:t>
      </w:r>
      <w:r w:rsidR="00210FAA">
        <w:rPr>
          <w:szCs w:val="24"/>
        </w:rPr>
        <w:t xml:space="preserve">first </w:t>
      </w:r>
      <w:r>
        <w:rPr>
          <w:szCs w:val="24"/>
        </w:rPr>
        <w:t xml:space="preserve">opening to the business world.  When her </w:t>
      </w:r>
      <w:r w:rsidR="00210FAA">
        <w:rPr>
          <w:szCs w:val="24"/>
        </w:rPr>
        <w:t xml:space="preserve">banking </w:t>
      </w:r>
      <w:r>
        <w:rPr>
          <w:szCs w:val="24"/>
        </w:rPr>
        <w:t>brother-in-law</w:t>
      </w:r>
      <w:r w:rsidR="00210FAA">
        <w:rPr>
          <w:szCs w:val="24"/>
        </w:rPr>
        <w:t>, Robert,</w:t>
      </w:r>
      <w:r>
        <w:rPr>
          <w:szCs w:val="24"/>
        </w:rPr>
        <w:t xml:space="preserve"> lost tellers, he offered Virginia a position.  She took it, blossomed at the work and after the war, made a career of banking.  </w:t>
      </w:r>
      <w:r w:rsidR="003C7E50">
        <w:rPr>
          <w:szCs w:val="24"/>
        </w:rPr>
        <w:t>Below Virginia and Walter Cornelius in Irondale during the war.</w:t>
      </w:r>
    </w:p>
    <w:p w:rsidR="007C0FD8" w:rsidRDefault="007C0FD8">
      <w:pPr>
        <w:rPr>
          <w:szCs w:val="24"/>
        </w:rPr>
      </w:pPr>
      <w:r>
        <w:rPr>
          <w:szCs w:val="24"/>
        </w:rPr>
        <w:t>Within the space of 2 1/2 months, two of the remaining three children of Ulyss and Pearl, had left home.  Change had come rapidly to the family as the war accelerated.</w:t>
      </w:r>
    </w:p>
    <w:p w:rsidR="005F259F" w:rsidRPr="00D56063" w:rsidRDefault="003C7E50" w:rsidP="003C7E50">
      <w:pPr>
        <w:jc w:val="right"/>
        <w:rPr>
          <w:szCs w:val="24"/>
        </w:rPr>
      </w:pPr>
      <w:r>
        <w:rPr>
          <w:noProof/>
          <w:szCs w:val="24"/>
        </w:rPr>
        <w:lastRenderedPageBreak/>
        <w:drawing>
          <wp:inline distT="0" distB="0" distL="0" distR="0">
            <wp:extent cx="1524000" cy="2714625"/>
            <wp:effectExtent l="19050" t="0" r="0" b="0"/>
            <wp:docPr id="27" name="Picture 26" descr="1943 Irondale, Virginia &amp; Walter Cornel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 Irondale, Virginia &amp; Walter Cornelius.jpg"/>
                    <pic:cNvPicPr/>
                  </pic:nvPicPr>
                  <pic:blipFill>
                    <a:blip r:embed="rId35" cstate="print"/>
                    <a:stretch>
                      <a:fillRect/>
                    </a:stretch>
                  </pic:blipFill>
                  <pic:spPr>
                    <a:xfrm>
                      <a:off x="0" y="0"/>
                      <a:ext cx="1524000" cy="2714625"/>
                    </a:xfrm>
                    <a:prstGeom prst="rect">
                      <a:avLst/>
                    </a:prstGeom>
                    <a:ln>
                      <a:noFill/>
                    </a:ln>
                    <a:effectLst>
                      <a:softEdge rad="112500"/>
                    </a:effectLst>
                  </pic:spPr>
                </pic:pic>
              </a:graphicData>
            </a:graphic>
          </wp:inline>
        </w:drawing>
      </w:r>
    </w:p>
    <w:p w:rsidR="00D56063" w:rsidRPr="00D56063" w:rsidRDefault="00D56063">
      <w:pPr>
        <w:rPr>
          <w:szCs w:val="24"/>
        </w:rPr>
      </w:pPr>
    </w:p>
    <w:p w:rsidR="002E705C" w:rsidRPr="00270DAD" w:rsidRDefault="002E705C">
      <w:pPr>
        <w:rPr>
          <w:szCs w:val="24"/>
        </w:rPr>
      </w:pPr>
    </w:p>
    <w:sectPr w:rsidR="002E705C" w:rsidRPr="00270DAD" w:rsidSect="00DC1C46">
      <w:headerReference w:type="default" r:id="rId3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7DA1" w:rsidRDefault="00047DA1" w:rsidP="00CB123E">
      <w:pPr>
        <w:spacing w:after="0" w:line="240" w:lineRule="auto"/>
      </w:pPr>
      <w:r>
        <w:separator/>
      </w:r>
    </w:p>
  </w:endnote>
  <w:endnote w:type="continuationSeparator" w:id="0">
    <w:p w:rsidR="00047DA1" w:rsidRDefault="00047DA1" w:rsidP="00CB12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7DA1" w:rsidRDefault="00047DA1" w:rsidP="00CB123E">
      <w:pPr>
        <w:spacing w:after="0" w:line="240" w:lineRule="auto"/>
      </w:pPr>
      <w:r>
        <w:separator/>
      </w:r>
    </w:p>
  </w:footnote>
  <w:footnote w:type="continuationSeparator" w:id="0">
    <w:p w:rsidR="00047DA1" w:rsidRDefault="00047DA1" w:rsidP="00CB123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295951"/>
      <w:docPartObj>
        <w:docPartGallery w:val="Page Numbers (Top of Page)"/>
        <w:docPartUnique/>
      </w:docPartObj>
    </w:sdtPr>
    <w:sdtContent>
      <w:p w:rsidR="006F078F" w:rsidRDefault="00B240DD">
        <w:pPr>
          <w:pStyle w:val="Header"/>
          <w:jc w:val="right"/>
        </w:pPr>
        <w:fldSimple w:instr=" PAGE   \* MERGEFORMAT ">
          <w:r w:rsidR="00553285">
            <w:rPr>
              <w:noProof/>
            </w:rPr>
            <w:t>1</w:t>
          </w:r>
        </w:fldSimple>
      </w:p>
    </w:sdtContent>
  </w:sdt>
  <w:p w:rsidR="006F078F" w:rsidRDefault="006F078F">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characterSpacingControl w:val="doNotCompress"/>
  <w:footnotePr>
    <w:footnote w:id="-1"/>
    <w:footnote w:id="0"/>
  </w:footnotePr>
  <w:endnotePr>
    <w:endnote w:id="-1"/>
    <w:endnote w:id="0"/>
  </w:endnotePr>
  <w:compat/>
  <w:rsids>
    <w:rsidRoot w:val="00D57212"/>
    <w:rsid w:val="0000007A"/>
    <w:rsid w:val="0000524F"/>
    <w:rsid w:val="00010592"/>
    <w:rsid w:val="00010DD7"/>
    <w:rsid w:val="0001358B"/>
    <w:rsid w:val="00025825"/>
    <w:rsid w:val="00026B22"/>
    <w:rsid w:val="000279A4"/>
    <w:rsid w:val="00027F42"/>
    <w:rsid w:val="00030975"/>
    <w:rsid w:val="000309E7"/>
    <w:rsid w:val="00030B0C"/>
    <w:rsid w:val="00032FA6"/>
    <w:rsid w:val="00035A61"/>
    <w:rsid w:val="00037C3F"/>
    <w:rsid w:val="00045F9D"/>
    <w:rsid w:val="0004637F"/>
    <w:rsid w:val="00047DA1"/>
    <w:rsid w:val="00050CF0"/>
    <w:rsid w:val="0005271B"/>
    <w:rsid w:val="00052984"/>
    <w:rsid w:val="0005363D"/>
    <w:rsid w:val="000544BA"/>
    <w:rsid w:val="000552D8"/>
    <w:rsid w:val="00055C37"/>
    <w:rsid w:val="00056483"/>
    <w:rsid w:val="00057468"/>
    <w:rsid w:val="00057955"/>
    <w:rsid w:val="00063292"/>
    <w:rsid w:val="00064BA2"/>
    <w:rsid w:val="00065129"/>
    <w:rsid w:val="00066DBF"/>
    <w:rsid w:val="00067B89"/>
    <w:rsid w:val="00070C2C"/>
    <w:rsid w:val="00070DB2"/>
    <w:rsid w:val="00073F1C"/>
    <w:rsid w:val="0007449B"/>
    <w:rsid w:val="000747A9"/>
    <w:rsid w:val="000766EA"/>
    <w:rsid w:val="00077695"/>
    <w:rsid w:val="00077FB7"/>
    <w:rsid w:val="000801FB"/>
    <w:rsid w:val="000810D7"/>
    <w:rsid w:val="00081992"/>
    <w:rsid w:val="000821FD"/>
    <w:rsid w:val="00082FE7"/>
    <w:rsid w:val="00084817"/>
    <w:rsid w:val="00086D4B"/>
    <w:rsid w:val="0008749B"/>
    <w:rsid w:val="00090047"/>
    <w:rsid w:val="0009061A"/>
    <w:rsid w:val="00092809"/>
    <w:rsid w:val="000935DC"/>
    <w:rsid w:val="00095329"/>
    <w:rsid w:val="000960A0"/>
    <w:rsid w:val="000A0424"/>
    <w:rsid w:val="000A1332"/>
    <w:rsid w:val="000A1E02"/>
    <w:rsid w:val="000A327D"/>
    <w:rsid w:val="000A3DA3"/>
    <w:rsid w:val="000A48AC"/>
    <w:rsid w:val="000A4E5A"/>
    <w:rsid w:val="000A6065"/>
    <w:rsid w:val="000A6D99"/>
    <w:rsid w:val="000B0611"/>
    <w:rsid w:val="000B0B43"/>
    <w:rsid w:val="000B5E84"/>
    <w:rsid w:val="000B5EAB"/>
    <w:rsid w:val="000B76F5"/>
    <w:rsid w:val="000C2BC7"/>
    <w:rsid w:val="000C3063"/>
    <w:rsid w:val="000C49B1"/>
    <w:rsid w:val="000C5204"/>
    <w:rsid w:val="000D1DB2"/>
    <w:rsid w:val="000D7670"/>
    <w:rsid w:val="000E0E8D"/>
    <w:rsid w:val="000E1EA3"/>
    <w:rsid w:val="000E2EE5"/>
    <w:rsid w:val="000E305C"/>
    <w:rsid w:val="000E3864"/>
    <w:rsid w:val="000E66C8"/>
    <w:rsid w:val="000E7793"/>
    <w:rsid w:val="000E7B4E"/>
    <w:rsid w:val="000F02F9"/>
    <w:rsid w:val="000F1D74"/>
    <w:rsid w:val="000F3234"/>
    <w:rsid w:val="000F5A31"/>
    <w:rsid w:val="00100034"/>
    <w:rsid w:val="00101A23"/>
    <w:rsid w:val="00102012"/>
    <w:rsid w:val="00102A9F"/>
    <w:rsid w:val="00102BAB"/>
    <w:rsid w:val="00104CDD"/>
    <w:rsid w:val="00104E5D"/>
    <w:rsid w:val="00106971"/>
    <w:rsid w:val="00106FB0"/>
    <w:rsid w:val="0011196A"/>
    <w:rsid w:val="0011240E"/>
    <w:rsid w:val="0011242E"/>
    <w:rsid w:val="001130F3"/>
    <w:rsid w:val="0012175F"/>
    <w:rsid w:val="001223B0"/>
    <w:rsid w:val="001237BC"/>
    <w:rsid w:val="0012432F"/>
    <w:rsid w:val="00125E92"/>
    <w:rsid w:val="00126500"/>
    <w:rsid w:val="00126D1C"/>
    <w:rsid w:val="00130E26"/>
    <w:rsid w:val="0013444D"/>
    <w:rsid w:val="00134A9A"/>
    <w:rsid w:val="001355E9"/>
    <w:rsid w:val="00136A8C"/>
    <w:rsid w:val="0014165F"/>
    <w:rsid w:val="00141F7B"/>
    <w:rsid w:val="0014293D"/>
    <w:rsid w:val="001451F3"/>
    <w:rsid w:val="00153C5C"/>
    <w:rsid w:val="00154F3C"/>
    <w:rsid w:val="001558A4"/>
    <w:rsid w:val="00156222"/>
    <w:rsid w:val="001600F0"/>
    <w:rsid w:val="00162F8F"/>
    <w:rsid w:val="00163026"/>
    <w:rsid w:val="0016381B"/>
    <w:rsid w:val="00163D6C"/>
    <w:rsid w:val="00167612"/>
    <w:rsid w:val="00170ED6"/>
    <w:rsid w:val="00171AA1"/>
    <w:rsid w:val="001763BA"/>
    <w:rsid w:val="00176B53"/>
    <w:rsid w:val="00177E6D"/>
    <w:rsid w:val="001858BA"/>
    <w:rsid w:val="00185AFD"/>
    <w:rsid w:val="00186074"/>
    <w:rsid w:val="00186CC6"/>
    <w:rsid w:val="00191668"/>
    <w:rsid w:val="001921E2"/>
    <w:rsid w:val="00194A64"/>
    <w:rsid w:val="00194F3C"/>
    <w:rsid w:val="00195341"/>
    <w:rsid w:val="00196073"/>
    <w:rsid w:val="001A25B3"/>
    <w:rsid w:val="001A2CB9"/>
    <w:rsid w:val="001A47DB"/>
    <w:rsid w:val="001A5724"/>
    <w:rsid w:val="001A60BF"/>
    <w:rsid w:val="001A65C6"/>
    <w:rsid w:val="001A74C0"/>
    <w:rsid w:val="001B0838"/>
    <w:rsid w:val="001B5900"/>
    <w:rsid w:val="001C0AB6"/>
    <w:rsid w:val="001C3AD1"/>
    <w:rsid w:val="001D001E"/>
    <w:rsid w:val="001D06ED"/>
    <w:rsid w:val="001D3182"/>
    <w:rsid w:val="001D5844"/>
    <w:rsid w:val="001D7518"/>
    <w:rsid w:val="001E0894"/>
    <w:rsid w:val="001E4DCA"/>
    <w:rsid w:val="001F0CC9"/>
    <w:rsid w:val="001F1E11"/>
    <w:rsid w:val="001F232D"/>
    <w:rsid w:val="001F2B30"/>
    <w:rsid w:val="001F4565"/>
    <w:rsid w:val="001F461B"/>
    <w:rsid w:val="001F5973"/>
    <w:rsid w:val="001F6635"/>
    <w:rsid w:val="001F6BAA"/>
    <w:rsid w:val="001F758E"/>
    <w:rsid w:val="00204D13"/>
    <w:rsid w:val="002050FE"/>
    <w:rsid w:val="0020614E"/>
    <w:rsid w:val="0020648A"/>
    <w:rsid w:val="00210247"/>
    <w:rsid w:val="0021028C"/>
    <w:rsid w:val="00210FAA"/>
    <w:rsid w:val="002112AB"/>
    <w:rsid w:val="00212528"/>
    <w:rsid w:val="0021549C"/>
    <w:rsid w:val="00215B51"/>
    <w:rsid w:val="002222AB"/>
    <w:rsid w:val="00223C68"/>
    <w:rsid w:val="002241E7"/>
    <w:rsid w:val="00224227"/>
    <w:rsid w:val="002243EE"/>
    <w:rsid w:val="00226BE9"/>
    <w:rsid w:val="002278E5"/>
    <w:rsid w:val="00227CA6"/>
    <w:rsid w:val="002300E9"/>
    <w:rsid w:val="00231675"/>
    <w:rsid w:val="00231E04"/>
    <w:rsid w:val="0023448F"/>
    <w:rsid w:val="00234730"/>
    <w:rsid w:val="00234A77"/>
    <w:rsid w:val="002351F5"/>
    <w:rsid w:val="002356C1"/>
    <w:rsid w:val="00235ED1"/>
    <w:rsid w:val="00240F6E"/>
    <w:rsid w:val="0024174D"/>
    <w:rsid w:val="00242B94"/>
    <w:rsid w:val="0024520B"/>
    <w:rsid w:val="00246947"/>
    <w:rsid w:val="00250073"/>
    <w:rsid w:val="00256BD9"/>
    <w:rsid w:val="00257701"/>
    <w:rsid w:val="00257801"/>
    <w:rsid w:val="00270DAD"/>
    <w:rsid w:val="00271054"/>
    <w:rsid w:val="002711BA"/>
    <w:rsid w:val="00272B2F"/>
    <w:rsid w:val="00275489"/>
    <w:rsid w:val="0027671C"/>
    <w:rsid w:val="002805F8"/>
    <w:rsid w:val="00283BEA"/>
    <w:rsid w:val="00284CAA"/>
    <w:rsid w:val="00285AE1"/>
    <w:rsid w:val="00285EB9"/>
    <w:rsid w:val="00286C95"/>
    <w:rsid w:val="0028735F"/>
    <w:rsid w:val="00290730"/>
    <w:rsid w:val="00290C32"/>
    <w:rsid w:val="002932DB"/>
    <w:rsid w:val="00296E55"/>
    <w:rsid w:val="002A0A94"/>
    <w:rsid w:val="002A1CC0"/>
    <w:rsid w:val="002A339C"/>
    <w:rsid w:val="002A7971"/>
    <w:rsid w:val="002B5276"/>
    <w:rsid w:val="002B5616"/>
    <w:rsid w:val="002B5B96"/>
    <w:rsid w:val="002B5DE8"/>
    <w:rsid w:val="002B6753"/>
    <w:rsid w:val="002B7499"/>
    <w:rsid w:val="002C0867"/>
    <w:rsid w:val="002C29B9"/>
    <w:rsid w:val="002C2F58"/>
    <w:rsid w:val="002C3329"/>
    <w:rsid w:val="002C3B3F"/>
    <w:rsid w:val="002C4090"/>
    <w:rsid w:val="002C5151"/>
    <w:rsid w:val="002D06E9"/>
    <w:rsid w:val="002D0BAB"/>
    <w:rsid w:val="002D0F45"/>
    <w:rsid w:val="002D1191"/>
    <w:rsid w:val="002D1A80"/>
    <w:rsid w:val="002D4B92"/>
    <w:rsid w:val="002D5AF9"/>
    <w:rsid w:val="002D5AFD"/>
    <w:rsid w:val="002E127A"/>
    <w:rsid w:val="002E306B"/>
    <w:rsid w:val="002E705C"/>
    <w:rsid w:val="002E78DE"/>
    <w:rsid w:val="003009E1"/>
    <w:rsid w:val="003031DE"/>
    <w:rsid w:val="0030421A"/>
    <w:rsid w:val="00306568"/>
    <w:rsid w:val="00307159"/>
    <w:rsid w:val="0030749F"/>
    <w:rsid w:val="00307582"/>
    <w:rsid w:val="003111E3"/>
    <w:rsid w:val="0031597C"/>
    <w:rsid w:val="003213E1"/>
    <w:rsid w:val="00321CB1"/>
    <w:rsid w:val="00323D69"/>
    <w:rsid w:val="00324163"/>
    <w:rsid w:val="00324E99"/>
    <w:rsid w:val="00331EFC"/>
    <w:rsid w:val="00333558"/>
    <w:rsid w:val="003369D5"/>
    <w:rsid w:val="00340B7A"/>
    <w:rsid w:val="0034507B"/>
    <w:rsid w:val="003459A7"/>
    <w:rsid w:val="00346B37"/>
    <w:rsid w:val="00350D64"/>
    <w:rsid w:val="00350FBF"/>
    <w:rsid w:val="00351DA7"/>
    <w:rsid w:val="00353F83"/>
    <w:rsid w:val="00355ACA"/>
    <w:rsid w:val="00357E7C"/>
    <w:rsid w:val="00357E80"/>
    <w:rsid w:val="00360797"/>
    <w:rsid w:val="003617AC"/>
    <w:rsid w:val="003617D5"/>
    <w:rsid w:val="0036399D"/>
    <w:rsid w:val="003664BD"/>
    <w:rsid w:val="00370555"/>
    <w:rsid w:val="003709ED"/>
    <w:rsid w:val="00372C36"/>
    <w:rsid w:val="00374E09"/>
    <w:rsid w:val="00377822"/>
    <w:rsid w:val="003800B3"/>
    <w:rsid w:val="00381B8F"/>
    <w:rsid w:val="003821B1"/>
    <w:rsid w:val="00384861"/>
    <w:rsid w:val="00385F36"/>
    <w:rsid w:val="00386AC3"/>
    <w:rsid w:val="003911DC"/>
    <w:rsid w:val="003912C4"/>
    <w:rsid w:val="0039191B"/>
    <w:rsid w:val="00392192"/>
    <w:rsid w:val="00395905"/>
    <w:rsid w:val="00396C2B"/>
    <w:rsid w:val="00397BFC"/>
    <w:rsid w:val="003A29C5"/>
    <w:rsid w:val="003A2D97"/>
    <w:rsid w:val="003A2F58"/>
    <w:rsid w:val="003A6AFD"/>
    <w:rsid w:val="003A7C09"/>
    <w:rsid w:val="003B18C1"/>
    <w:rsid w:val="003B2DB8"/>
    <w:rsid w:val="003C0608"/>
    <w:rsid w:val="003C0F42"/>
    <w:rsid w:val="003C1BEA"/>
    <w:rsid w:val="003C31D7"/>
    <w:rsid w:val="003C390D"/>
    <w:rsid w:val="003C578F"/>
    <w:rsid w:val="003C647F"/>
    <w:rsid w:val="003C6B2F"/>
    <w:rsid w:val="003C7814"/>
    <w:rsid w:val="003C7E50"/>
    <w:rsid w:val="003D1662"/>
    <w:rsid w:val="003D272F"/>
    <w:rsid w:val="003D4BAC"/>
    <w:rsid w:val="003D5802"/>
    <w:rsid w:val="003D7A8F"/>
    <w:rsid w:val="003E14C6"/>
    <w:rsid w:val="003E34C3"/>
    <w:rsid w:val="003E4197"/>
    <w:rsid w:val="003E4202"/>
    <w:rsid w:val="003E631B"/>
    <w:rsid w:val="003E7234"/>
    <w:rsid w:val="003F0181"/>
    <w:rsid w:val="003F0C65"/>
    <w:rsid w:val="003F1EC7"/>
    <w:rsid w:val="003F2364"/>
    <w:rsid w:val="003F262F"/>
    <w:rsid w:val="003F3ABD"/>
    <w:rsid w:val="003F420A"/>
    <w:rsid w:val="003F4F6E"/>
    <w:rsid w:val="003F6518"/>
    <w:rsid w:val="003F658C"/>
    <w:rsid w:val="003F6721"/>
    <w:rsid w:val="003F6CC7"/>
    <w:rsid w:val="003F7C08"/>
    <w:rsid w:val="004012D7"/>
    <w:rsid w:val="00402A2D"/>
    <w:rsid w:val="00404262"/>
    <w:rsid w:val="00404CD8"/>
    <w:rsid w:val="004055CE"/>
    <w:rsid w:val="004104D2"/>
    <w:rsid w:val="00410BD8"/>
    <w:rsid w:val="00411166"/>
    <w:rsid w:val="0041128C"/>
    <w:rsid w:val="00411E9B"/>
    <w:rsid w:val="0041531C"/>
    <w:rsid w:val="00416DDF"/>
    <w:rsid w:val="004328DF"/>
    <w:rsid w:val="00434647"/>
    <w:rsid w:val="004356B5"/>
    <w:rsid w:val="004372FD"/>
    <w:rsid w:val="00440992"/>
    <w:rsid w:val="004411E6"/>
    <w:rsid w:val="00441CF9"/>
    <w:rsid w:val="00444A82"/>
    <w:rsid w:val="0044614E"/>
    <w:rsid w:val="00447157"/>
    <w:rsid w:val="00451264"/>
    <w:rsid w:val="00455CCF"/>
    <w:rsid w:val="00457934"/>
    <w:rsid w:val="00464645"/>
    <w:rsid w:val="00465288"/>
    <w:rsid w:val="00466EA6"/>
    <w:rsid w:val="004673C1"/>
    <w:rsid w:val="004712EE"/>
    <w:rsid w:val="00471F7C"/>
    <w:rsid w:val="0047202A"/>
    <w:rsid w:val="004721F3"/>
    <w:rsid w:val="004775EE"/>
    <w:rsid w:val="00480B7D"/>
    <w:rsid w:val="00483ACA"/>
    <w:rsid w:val="00485239"/>
    <w:rsid w:val="00485AB5"/>
    <w:rsid w:val="00485FDC"/>
    <w:rsid w:val="00486B37"/>
    <w:rsid w:val="004902DF"/>
    <w:rsid w:val="00494E3F"/>
    <w:rsid w:val="00494E98"/>
    <w:rsid w:val="0049658B"/>
    <w:rsid w:val="004A24BF"/>
    <w:rsid w:val="004A2627"/>
    <w:rsid w:val="004A29E7"/>
    <w:rsid w:val="004A2C90"/>
    <w:rsid w:val="004A4EDB"/>
    <w:rsid w:val="004A5449"/>
    <w:rsid w:val="004B0789"/>
    <w:rsid w:val="004B2A51"/>
    <w:rsid w:val="004B3A5D"/>
    <w:rsid w:val="004B4699"/>
    <w:rsid w:val="004B5274"/>
    <w:rsid w:val="004B6798"/>
    <w:rsid w:val="004B6D9D"/>
    <w:rsid w:val="004C0711"/>
    <w:rsid w:val="004C128F"/>
    <w:rsid w:val="004C1D9B"/>
    <w:rsid w:val="004C2A88"/>
    <w:rsid w:val="004C305F"/>
    <w:rsid w:val="004C6DBA"/>
    <w:rsid w:val="004C70AA"/>
    <w:rsid w:val="004D0C1F"/>
    <w:rsid w:val="004D1C22"/>
    <w:rsid w:val="004D2E8E"/>
    <w:rsid w:val="004D3320"/>
    <w:rsid w:val="004D468C"/>
    <w:rsid w:val="004D58DA"/>
    <w:rsid w:val="004D67E9"/>
    <w:rsid w:val="004E02A3"/>
    <w:rsid w:val="004E4981"/>
    <w:rsid w:val="004E4A42"/>
    <w:rsid w:val="004F3D92"/>
    <w:rsid w:val="004F51D7"/>
    <w:rsid w:val="004F5E15"/>
    <w:rsid w:val="00501DB3"/>
    <w:rsid w:val="0050474F"/>
    <w:rsid w:val="00505D66"/>
    <w:rsid w:val="00510072"/>
    <w:rsid w:val="0051019F"/>
    <w:rsid w:val="00511C59"/>
    <w:rsid w:val="00513754"/>
    <w:rsid w:val="00516148"/>
    <w:rsid w:val="00516D9B"/>
    <w:rsid w:val="005176B4"/>
    <w:rsid w:val="005205F4"/>
    <w:rsid w:val="00520B67"/>
    <w:rsid w:val="00520D5C"/>
    <w:rsid w:val="00521FF7"/>
    <w:rsid w:val="005232BD"/>
    <w:rsid w:val="00530C59"/>
    <w:rsid w:val="00531837"/>
    <w:rsid w:val="005322A4"/>
    <w:rsid w:val="0053230D"/>
    <w:rsid w:val="00532DF4"/>
    <w:rsid w:val="005342F1"/>
    <w:rsid w:val="0053479C"/>
    <w:rsid w:val="00536EC0"/>
    <w:rsid w:val="0053757F"/>
    <w:rsid w:val="00537E9C"/>
    <w:rsid w:val="005410EE"/>
    <w:rsid w:val="00541E0E"/>
    <w:rsid w:val="00544F73"/>
    <w:rsid w:val="00545BE7"/>
    <w:rsid w:val="005511A8"/>
    <w:rsid w:val="00553285"/>
    <w:rsid w:val="0055338D"/>
    <w:rsid w:val="005559F7"/>
    <w:rsid w:val="00555AA5"/>
    <w:rsid w:val="00557260"/>
    <w:rsid w:val="00560699"/>
    <w:rsid w:val="00560798"/>
    <w:rsid w:val="005642FA"/>
    <w:rsid w:val="00564DE7"/>
    <w:rsid w:val="00566742"/>
    <w:rsid w:val="00566BBE"/>
    <w:rsid w:val="005705F0"/>
    <w:rsid w:val="00570E59"/>
    <w:rsid w:val="005712E7"/>
    <w:rsid w:val="00573EA4"/>
    <w:rsid w:val="005755A7"/>
    <w:rsid w:val="00576478"/>
    <w:rsid w:val="00580467"/>
    <w:rsid w:val="005845EF"/>
    <w:rsid w:val="0058461E"/>
    <w:rsid w:val="00584906"/>
    <w:rsid w:val="00584B4E"/>
    <w:rsid w:val="0058522D"/>
    <w:rsid w:val="005868C1"/>
    <w:rsid w:val="00586E83"/>
    <w:rsid w:val="00591463"/>
    <w:rsid w:val="00591558"/>
    <w:rsid w:val="00591610"/>
    <w:rsid w:val="005922C3"/>
    <w:rsid w:val="00596064"/>
    <w:rsid w:val="005962BE"/>
    <w:rsid w:val="00597250"/>
    <w:rsid w:val="005A12FD"/>
    <w:rsid w:val="005A35C9"/>
    <w:rsid w:val="005A38A7"/>
    <w:rsid w:val="005B0694"/>
    <w:rsid w:val="005B4102"/>
    <w:rsid w:val="005B6BA1"/>
    <w:rsid w:val="005B6EAE"/>
    <w:rsid w:val="005B7A5E"/>
    <w:rsid w:val="005C3626"/>
    <w:rsid w:val="005C6CA2"/>
    <w:rsid w:val="005C6FE1"/>
    <w:rsid w:val="005D0824"/>
    <w:rsid w:val="005D2C30"/>
    <w:rsid w:val="005D4D24"/>
    <w:rsid w:val="005D6996"/>
    <w:rsid w:val="005D7616"/>
    <w:rsid w:val="005D788C"/>
    <w:rsid w:val="005E084E"/>
    <w:rsid w:val="005E1341"/>
    <w:rsid w:val="005E18BE"/>
    <w:rsid w:val="005E1B5C"/>
    <w:rsid w:val="005E321C"/>
    <w:rsid w:val="005E342C"/>
    <w:rsid w:val="005E343C"/>
    <w:rsid w:val="005E3511"/>
    <w:rsid w:val="005E634A"/>
    <w:rsid w:val="005E6424"/>
    <w:rsid w:val="005E677E"/>
    <w:rsid w:val="005F0261"/>
    <w:rsid w:val="005F259F"/>
    <w:rsid w:val="005F486B"/>
    <w:rsid w:val="00602D47"/>
    <w:rsid w:val="00603643"/>
    <w:rsid w:val="006049DB"/>
    <w:rsid w:val="00605F76"/>
    <w:rsid w:val="00607134"/>
    <w:rsid w:val="00607316"/>
    <w:rsid w:val="00613B80"/>
    <w:rsid w:val="00614665"/>
    <w:rsid w:val="00614858"/>
    <w:rsid w:val="00615405"/>
    <w:rsid w:val="00623961"/>
    <w:rsid w:val="00626420"/>
    <w:rsid w:val="006278AB"/>
    <w:rsid w:val="00627F0A"/>
    <w:rsid w:val="00630EF0"/>
    <w:rsid w:val="0063353F"/>
    <w:rsid w:val="006356FD"/>
    <w:rsid w:val="00635DAC"/>
    <w:rsid w:val="00637EDB"/>
    <w:rsid w:val="006401EC"/>
    <w:rsid w:val="006448B1"/>
    <w:rsid w:val="0064739F"/>
    <w:rsid w:val="00653199"/>
    <w:rsid w:val="0065521E"/>
    <w:rsid w:val="00656172"/>
    <w:rsid w:val="00656621"/>
    <w:rsid w:val="00661488"/>
    <w:rsid w:val="00662998"/>
    <w:rsid w:val="00667622"/>
    <w:rsid w:val="006707AA"/>
    <w:rsid w:val="0067240A"/>
    <w:rsid w:val="00672B5A"/>
    <w:rsid w:val="00674123"/>
    <w:rsid w:val="00674267"/>
    <w:rsid w:val="00676B56"/>
    <w:rsid w:val="00677ABA"/>
    <w:rsid w:val="00677F1B"/>
    <w:rsid w:val="006806C7"/>
    <w:rsid w:val="00680BF5"/>
    <w:rsid w:val="00681AD8"/>
    <w:rsid w:val="00683D64"/>
    <w:rsid w:val="00683D72"/>
    <w:rsid w:val="00684D3C"/>
    <w:rsid w:val="006851CA"/>
    <w:rsid w:val="00685856"/>
    <w:rsid w:val="00685C43"/>
    <w:rsid w:val="006870C2"/>
    <w:rsid w:val="006903D4"/>
    <w:rsid w:val="00692968"/>
    <w:rsid w:val="00693D1F"/>
    <w:rsid w:val="00694017"/>
    <w:rsid w:val="006948BC"/>
    <w:rsid w:val="006955E6"/>
    <w:rsid w:val="006A1642"/>
    <w:rsid w:val="006A6291"/>
    <w:rsid w:val="006B0473"/>
    <w:rsid w:val="006B0907"/>
    <w:rsid w:val="006C0347"/>
    <w:rsid w:val="006C0837"/>
    <w:rsid w:val="006C11A1"/>
    <w:rsid w:val="006C13A8"/>
    <w:rsid w:val="006C3029"/>
    <w:rsid w:val="006C4751"/>
    <w:rsid w:val="006C5F6B"/>
    <w:rsid w:val="006C6AF7"/>
    <w:rsid w:val="006D0E21"/>
    <w:rsid w:val="006D15E5"/>
    <w:rsid w:val="006D3083"/>
    <w:rsid w:val="006D679E"/>
    <w:rsid w:val="006D7151"/>
    <w:rsid w:val="006E0359"/>
    <w:rsid w:val="006E484C"/>
    <w:rsid w:val="006E4A4D"/>
    <w:rsid w:val="006F078F"/>
    <w:rsid w:val="006F354B"/>
    <w:rsid w:val="006F6034"/>
    <w:rsid w:val="00701609"/>
    <w:rsid w:val="00703B91"/>
    <w:rsid w:val="00704465"/>
    <w:rsid w:val="00705784"/>
    <w:rsid w:val="007078C8"/>
    <w:rsid w:val="0071165F"/>
    <w:rsid w:val="007123E2"/>
    <w:rsid w:val="00714370"/>
    <w:rsid w:val="007146E8"/>
    <w:rsid w:val="0071578B"/>
    <w:rsid w:val="00720332"/>
    <w:rsid w:val="007203DD"/>
    <w:rsid w:val="0072201D"/>
    <w:rsid w:val="00724EC8"/>
    <w:rsid w:val="007313BA"/>
    <w:rsid w:val="00731745"/>
    <w:rsid w:val="00731D11"/>
    <w:rsid w:val="00732085"/>
    <w:rsid w:val="0073453D"/>
    <w:rsid w:val="00734DBC"/>
    <w:rsid w:val="00736971"/>
    <w:rsid w:val="00737619"/>
    <w:rsid w:val="007400C8"/>
    <w:rsid w:val="00741656"/>
    <w:rsid w:val="0075165A"/>
    <w:rsid w:val="00753122"/>
    <w:rsid w:val="00753659"/>
    <w:rsid w:val="00753E0C"/>
    <w:rsid w:val="007601A7"/>
    <w:rsid w:val="00760309"/>
    <w:rsid w:val="00761FFB"/>
    <w:rsid w:val="00764A6F"/>
    <w:rsid w:val="00765085"/>
    <w:rsid w:val="007651E1"/>
    <w:rsid w:val="00767200"/>
    <w:rsid w:val="007703D3"/>
    <w:rsid w:val="0077097F"/>
    <w:rsid w:val="00772419"/>
    <w:rsid w:val="00772C02"/>
    <w:rsid w:val="00773D74"/>
    <w:rsid w:val="0077560E"/>
    <w:rsid w:val="00775DDA"/>
    <w:rsid w:val="00775DFD"/>
    <w:rsid w:val="0078151C"/>
    <w:rsid w:val="007819C4"/>
    <w:rsid w:val="00782DEB"/>
    <w:rsid w:val="00782EEC"/>
    <w:rsid w:val="00783D31"/>
    <w:rsid w:val="00784ADA"/>
    <w:rsid w:val="00784F1F"/>
    <w:rsid w:val="007864F9"/>
    <w:rsid w:val="00786869"/>
    <w:rsid w:val="00787E0E"/>
    <w:rsid w:val="00790671"/>
    <w:rsid w:val="00791966"/>
    <w:rsid w:val="00792C32"/>
    <w:rsid w:val="007932AA"/>
    <w:rsid w:val="00795F21"/>
    <w:rsid w:val="007A5569"/>
    <w:rsid w:val="007A58D4"/>
    <w:rsid w:val="007A6F05"/>
    <w:rsid w:val="007A71C4"/>
    <w:rsid w:val="007A7E2A"/>
    <w:rsid w:val="007B103F"/>
    <w:rsid w:val="007B3D82"/>
    <w:rsid w:val="007B556B"/>
    <w:rsid w:val="007B6094"/>
    <w:rsid w:val="007B7ABD"/>
    <w:rsid w:val="007B7BCD"/>
    <w:rsid w:val="007C0FD8"/>
    <w:rsid w:val="007C3113"/>
    <w:rsid w:val="007C375B"/>
    <w:rsid w:val="007C3B9C"/>
    <w:rsid w:val="007C6A63"/>
    <w:rsid w:val="007D067A"/>
    <w:rsid w:val="007D0FB3"/>
    <w:rsid w:val="007D2067"/>
    <w:rsid w:val="007D35A8"/>
    <w:rsid w:val="007D4470"/>
    <w:rsid w:val="007D5A33"/>
    <w:rsid w:val="007E2CE5"/>
    <w:rsid w:val="007E3304"/>
    <w:rsid w:val="007E4B00"/>
    <w:rsid w:val="007E6A96"/>
    <w:rsid w:val="007F12A0"/>
    <w:rsid w:val="007F1B49"/>
    <w:rsid w:val="007F2C2E"/>
    <w:rsid w:val="007F432C"/>
    <w:rsid w:val="007F6C08"/>
    <w:rsid w:val="008057CE"/>
    <w:rsid w:val="00810972"/>
    <w:rsid w:val="00810F8B"/>
    <w:rsid w:val="00811225"/>
    <w:rsid w:val="0081357A"/>
    <w:rsid w:val="008143E4"/>
    <w:rsid w:val="008166C0"/>
    <w:rsid w:val="00823F77"/>
    <w:rsid w:val="0082490E"/>
    <w:rsid w:val="0082554E"/>
    <w:rsid w:val="00827690"/>
    <w:rsid w:val="00827CAE"/>
    <w:rsid w:val="00833146"/>
    <w:rsid w:val="00833987"/>
    <w:rsid w:val="00833D21"/>
    <w:rsid w:val="00833F51"/>
    <w:rsid w:val="0083441D"/>
    <w:rsid w:val="00837C5F"/>
    <w:rsid w:val="00837F7F"/>
    <w:rsid w:val="00840D1A"/>
    <w:rsid w:val="00841324"/>
    <w:rsid w:val="00841CA2"/>
    <w:rsid w:val="00844FF1"/>
    <w:rsid w:val="00850E72"/>
    <w:rsid w:val="00852F93"/>
    <w:rsid w:val="0085304F"/>
    <w:rsid w:val="008539DE"/>
    <w:rsid w:val="008558C2"/>
    <w:rsid w:val="008620FF"/>
    <w:rsid w:val="008657D7"/>
    <w:rsid w:val="00866A20"/>
    <w:rsid w:val="008706D6"/>
    <w:rsid w:val="00872CB7"/>
    <w:rsid w:val="00873912"/>
    <w:rsid w:val="00873C33"/>
    <w:rsid w:val="00874737"/>
    <w:rsid w:val="0088145B"/>
    <w:rsid w:val="00881775"/>
    <w:rsid w:val="008843BB"/>
    <w:rsid w:val="00885F04"/>
    <w:rsid w:val="00886445"/>
    <w:rsid w:val="0088660E"/>
    <w:rsid w:val="00886E8E"/>
    <w:rsid w:val="00887B71"/>
    <w:rsid w:val="00887FCB"/>
    <w:rsid w:val="00891177"/>
    <w:rsid w:val="00892B2E"/>
    <w:rsid w:val="008931D0"/>
    <w:rsid w:val="00894B29"/>
    <w:rsid w:val="00897B28"/>
    <w:rsid w:val="008A0CC7"/>
    <w:rsid w:val="008A2E04"/>
    <w:rsid w:val="008B089E"/>
    <w:rsid w:val="008B18B1"/>
    <w:rsid w:val="008B2B32"/>
    <w:rsid w:val="008B2C8B"/>
    <w:rsid w:val="008B3381"/>
    <w:rsid w:val="008B3B43"/>
    <w:rsid w:val="008B666C"/>
    <w:rsid w:val="008B6A09"/>
    <w:rsid w:val="008B7FE7"/>
    <w:rsid w:val="008C2EE3"/>
    <w:rsid w:val="008C4BEF"/>
    <w:rsid w:val="008C72CE"/>
    <w:rsid w:val="008D4D1F"/>
    <w:rsid w:val="008D5346"/>
    <w:rsid w:val="008D5718"/>
    <w:rsid w:val="008D61FF"/>
    <w:rsid w:val="008E1FE2"/>
    <w:rsid w:val="008E2639"/>
    <w:rsid w:val="008E3978"/>
    <w:rsid w:val="008E4A82"/>
    <w:rsid w:val="008E526E"/>
    <w:rsid w:val="008E714A"/>
    <w:rsid w:val="008E7BD6"/>
    <w:rsid w:val="008F183B"/>
    <w:rsid w:val="008F1DD9"/>
    <w:rsid w:val="008F25BA"/>
    <w:rsid w:val="008F4994"/>
    <w:rsid w:val="008F4F24"/>
    <w:rsid w:val="008F6118"/>
    <w:rsid w:val="008F6498"/>
    <w:rsid w:val="00905728"/>
    <w:rsid w:val="0090578E"/>
    <w:rsid w:val="00906967"/>
    <w:rsid w:val="00912FA0"/>
    <w:rsid w:val="00913914"/>
    <w:rsid w:val="009143F3"/>
    <w:rsid w:val="00914C8A"/>
    <w:rsid w:val="009158E1"/>
    <w:rsid w:val="00917779"/>
    <w:rsid w:val="00920AE9"/>
    <w:rsid w:val="00921BF8"/>
    <w:rsid w:val="00922ED1"/>
    <w:rsid w:val="00923CA7"/>
    <w:rsid w:val="0092431C"/>
    <w:rsid w:val="009261EB"/>
    <w:rsid w:val="00931939"/>
    <w:rsid w:val="00931A65"/>
    <w:rsid w:val="009321B0"/>
    <w:rsid w:val="00932821"/>
    <w:rsid w:val="00933E5E"/>
    <w:rsid w:val="00933E7C"/>
    <w:rsid w:val="00936182"/>
    <w:rsid w:val="00937126"/>
    <w:rsid w:val="0094144E"/>
    <w:rsid w:val="00943AC9"/>
    <w:rsid w:val="0094437B"/>
    <w:rsid w:val="00946E28"/>
    <w:rsid w:val="009550E9"/>
    <w:rsid w:val="009569DF"/>
    <w:rsid w:val="00957D57"/>
    <w:rsid w:val="009619A6"/>
    <w:rsid w:val="0096272C"/>
    <w:rsid w:val="009635B7"/>
    <w:rsid w:val="009641ED"/>
    <w:rsid w:val="0096662A"/>
    <w:rsid w:val="00966D50"/>
    <w:rsid w:val="009711D0"/>
    <w:rsid w:val="00971A94"/>
    <w:rsid w:val="00975D6D"/>
    <w:rsid w:val="009810B0"/>
    <w:rsid w:val="009814A2"/>
    <w:rsid w:val="009850FA"/>
    <w:rsid w:val="00986005"/>
    <w:rsid w:val="00987B9A"/>
    <w:rsid w:val="009911B1"/>
    <w:rsid w:val="00991EB8"/>
    <w:rsid w:val="00996AA6"/>
    <w:rsid w:val="009A0531"/>
    <w:rsid w:val="009A0657"/>
    <w:rsid w:val="009A07F0"/>
    <w:rsid w:val="009A082B"/>
    <w:rsid w:val="009A2236"/>
    <w:rsid w:val="009A2F96"/>
    <w:rsid w:val="009A6359"/>
    <w:rsid w:val="009A642B"/>
    <w:rsid w:val="009A72E0"/>
    <w:rsid w:val="009B04AC"/>
    <w:rsid w:val="009B1BFD"/>
    <w:rsid w:val="009B3047"/>
    <w:rsid w:val="009B3C4A"/>
    <w:rsid w:val="009B4261"/>
    <w:rsid w:val="009B563D"/>
    <w:rsid w:val="009C0676"/>
    <w:rsid w:val="009C4D9A"/>
    <w:rsid w:val="009C7EC0"/>
    <w:rsid w:val="009D1C40"/>
    <w:rsid w:val="009D3A58"/>
    <w:rsid w:val="009D785F"/>
    <w:rsid w:val="009E0B55"/>
    <w:rsid w:val="009E14DC"/>
    <w:rsid w:val="009E2DE1"/>
    <w:rsid w:val="009E33B0"/>
    <w:rsid w:val="009E34D0"/>
    <w:rsid w:val="009E6DA5"/>
    <w:rsid w:val="009F24EF"/>
    <w:rsid w:val="009F4833"/>
    <w:rsid w:val="00A0107D"/>
    <w:rsid w:val="00A02545"/>
    <w:rsid w:val="00A02794"/>
    <w:rsid w:val="00A06E93"/>
    <w:rsid w:val="00A11CFB"/>
    <w:rsid w:val="00A141F9"/>
    <w:rsid w:val="00A143EA"/>
    <w:rsid w:val="00A15F6E"/>
    <w:rsid w:val="00A224E9"/>
    <w:rsid w:val="00A240D6"/>
    <w:rsid w:val="00A24D45"/>
    <w:rsid w:val="00A25AC5"/>
    <w:rsid w:val="00A308FC"/>
    <w:rsid w:val="00A30FF8"/>
    <w:rsid w:val="00A32B94"/>
    <w:rsid w:val="00A34290"/>
    <w:rsid w:val="00A35240"/>
    <w:rsid w:val="00A35DAF"/>
    <w:rsid w:val="00A36497"/>
    <w:rsid w:val="00A41067"/>
    <w:rsid w:val="00A41A6D"/>
    <w:rsid w:val="00A43E5D"/>
    <w:rsid w:val="00A44C79"/>
    <w:rsid w:val="00A46404"/>
    <w:rsid w:val="00A46911"/>
    <w:rsid w:val="00A5198D"/>
    <w:rsid w:val="00A51A4B"/>
    <w:rsid w:val="00A600D1"/>
    <w:rsid w:val="00A645DC"/>
    <w:rsid w:val="00A64BD6"/>
    <w:rsid w:val="00A66A26"/>
    <w:rsid w:val="00A66B2C"/>
    <w:rsid w:val="00A66BC9"/>
    <w:rsid w:val="00A67293"/>
    <w:rsid w:val="00A70CAB"/>
    <w:rsid w:val="00A773FA"/>
    <w:rsid w:val="00A803D5"/>
    <w:rsid w:val="00A80B1D"/>
    <w:rsid w:val="00A80D63"/>
    <w:rsid w:val="00A80DED"/>
    <w:rsid w:val="00A819AE"/>
    <w:rsid w:val="00A84724"/>
    <w:rsid w:val="00A90395"/>
    <w:rsid w:val="00A913B0"/>
    <w:rsid w:val="00A92700"/>
    <w:rsid w:val="00A95DBE"/>
    <w:rsid w:val="00AA0973"/>
    <w:rsid w:val="00AA0B59"/>
    <w:rsid w:val="00AA2EB8"/>
    <w:rsid w:val="00AA3B97"/>
    <w:rsid w:val="00AA6C6C"/>
    <w:rsid w:val="00AA7753"/>
    <w:rsid w:val="00AB2C1C"/>
    <w:rsid w:val="00AB53A1"/>
    <w:rsid w:val="00AC1A65"/>
    <w:rsid w:val="00AC3E74"/>
    <w:rsid w:val="00AC499F"/>
    <w:rsid w:val="00AC7A5F"/>
    <w:rsid w:val="00AD41AD"/>
    <w:rsid w:val="00AD515B"/>
    <w:rsid w:val="00AD5B87"/>
    <w:rsid w:val="00AD6482"/>
    <w:rsid w:val="00AE0580"/>
    <w:rsid w:val="00AE1E2C"/>
    <w:rsid w:val="00AE321D"/>
    <w:rsid w:val="00AE36A1"/>
    <w:rsid w:val="00AE450B"/>
    <w:rsid w:val="00AE46D4"/>
    <w:rsid w:val="00AE6EA3"/>
    <w:rsid w:val="00AF040E"/>
    <w:rsid w:val="00AF15C2"/>
    <w:rsid w:val="00AF18A7"/>
    <w:rsid w:val="00AF2BAE"/>
    <w:rsid w:val="00AF3882"/>
    <w:rsid w:val="00AF5AD1"/>
    <w:rsid w:val="00AF5F84"/>
    <w:rsid w:val="00AF6A22"/>
    <w:rsid w:val="00AF743A"/>
    <w:rsid w:val="00B00F2C"/>
    <w:rsid w:val="00B06852"/>
    <w:rsid w:val="00B06AFA"/>
    <w:rsid w:val="00B12F26"/>
    <w:rsid w:val="00B1435F"/>
    <w:rsid w:val="00B1495B"/>
    <w:rsid w:val="00B15B53"/>
    <w:rsid w:val="00B15B9F"/>
    <w:rsid w:val="00B17F33"/>
    <w:rsid w:val="00B237EC"/>
    <w:rsid w:val="00B23A73"/>
    <w:rsid w:val="00B240DD"/>
    <w:rsid w:val="00B245CC"/>
    <w:rsid w:val="00B24CCC"/>
    <w:rsid w:val="00B24FC1"/>
    <w:rsid w:val="00B31306"/>
    <w:rsid w:val="00B31ECA"/>
    <w:rsid w:val="00B338E9"/>
    <w:rsid w:val="00B356C6"/>
    <w:rsid w:val="00B36354"/>
    <w:rsid w:val="00B36570"/>
    <w:rsid w:val="00B36CD1"/>
    <w:rsid w:val="00B40341"/>
    <w:rsid w:val="00B40938"/>
    <w:rsid w:val="00B409BF"/>
    <w:rsid w:val="00B41696"/>
    <w:rsid w:val="00B41E08"/>
    <w:rsid w:val="00B44D01"/>
    <w:rsid w:val="00B45535"/>
    <w:rsid w:val="00B50149"/>
    <w:rsid w:val="00B513F8"/>
    <w:rsid w:val="00B535A3"/>
    <w:rsid w:val="00B543C2"/>
    <w:rsid w:val="00B547E5"/>
    <w:rsid w:val="00B561E7"/>
    <w:rsid w:val="00B62D0C"/>
    <w:rsid w:val="00B73E5B"/>
    <w:rsid w:val="00B743C6"/>
    <w:rsid w:val="00B76779"/>
    <w:rsid w:val="00B8191B"/>
    <w:rsid w:val="00B82447"/>
    <w:rsid w:val="00B82D9B"/>
    <w:rsid w:val="00B849DE"/>
    <w:rsid w:val="00B95699"/>
    <w:rsid w:val="00B96BB9"/>
    <w:rsid w:val="00BA0A93"/>
    <w:rsid w:val="00BA50DB"/>
    <w:rsid w:val="00BA628F"/>
    <w:rsid w:val="00BA73FE"/>
    <w:rsid w:val="00BB1A7A"/>
    <w:rsid w:val="00BB2819"/>
    <w:rsid w:val="00BB3E5E"/>
    <w:rsid w:val="00BB3F5C"/>
    <w:rsid w:val="00BB7148"/>
    <w:rsid w:val="00BB793A"/>
    <w:rsid w:val="00BC097C"/>
    <w:rsid w:val="00BC25CA"/>
    <w:rsid w:val="00BC2DF3"/>
    <w:rsid w:val="00BC3D8E"/>
    <w:rsid w:val="00BC55FA"/>
    <w:rsid w:val="00BC6928"/>
    <w:rsid w:val="00BD26B5"/>
    <w:rsid w:val="00BD3297"/>
    <w:rsid w:val="00BD4729"/>
    <w:rsid w:val="00BD4E0A"/>
    <w:rsid w:val="00BE07C6"/>
    <w:rsid w:val="00BE0BE9"/>
    <w:rsid w:val="00BE1066"/>
    <w:rsid w:val="00BE1753"/>
    <w:rsid w:val="00BE2ECC"/>
    <w:rsid w:val="00BE301E"/>
    <w:rsid w:val="00BE3741"/>
    <w:rsid w:val="00BF0C1E"/>
    <w:rsid w:val="00BF0CBF"/>
    <w:rsid w:val="00BF2BBD"/>
    <w:rsid w:val="00BF3682"/>
    <w:rsid w:val="00BF3E68"/>
    <w:rsid w:val="00BF55CA"/>
    <w:rsid w:val="00BF6481"/>
    <w:rsid w:val="00BF7EBF"/>
    <w:rsid w:val="00C01714"/>
    <w:rsid w:val="00C0203B"/>
    <w:rsid w:val="00C040F4"/>
    <w:rsid w:val="00C04E27"/>
    <w:rsid w:val="00C05C63"/>
    <w:rsid w:val="00C11DCA"/>
    <w:rsid w:val="00C2031E"/>
    <w:rsid w:val="00C20E17"/>
    <w:rsid w:val="00C2407B"/>
    <w:rsid w:val="00C255BA"/>
    <w:rsid w:val="00C35141"/>
    <w:rsid w:val="00C403ED"/>
    <w:rsid w:val="00C41CD5"/>
    <w:rsid w:val="00C42346"/>
    <w:rsid w:val="00C43D36"/>
    <w:rsid w:val="00C447A0"/>
    <w:rsid w:val="00C45BA7"/>
    <w:rsid w:val="00C47851"/>
    <w:rsid w:val="00C52894"/>
    <w:rsid w:val="00C52E67"/>
    <w:rsid w:val="00C5537C"/>
    <w:rsid w:val="00C55F60"/>
    <w:rsid w:val="00C56A31"/>
    <w:rsid w:val="00C570B0"/>
    <w:rsid w:val="00C573B2"/>
    <w:rsid w:val="00C61124"/>
    <w:rsid w:val="00C6194B"/>
    <w:rsid w:val="00C632D7"/>
    <w:rsid w:val="00C6425F"/>
    <w:rsid w:val="00C64522"/>
    <w:rsid w:val="00C64F76"/>
    <w:rsid w:val="00C660D6"/>
    <w:rsid w:val="00C6737E"/>
    <w:rsid w:val="00C675B8"/>
    <w:rsid w:val="00C73114"/>
    <w:rsid w:val="00C73E92"/>
    <w:rsid w:val="00C74ACB"/>
    <w:rsid w:val="00C7503E"/>
    <w:rsid w:val="00C75415"/>
    <w:rsid w:val="00C75509"/>
    <w:rsid w:val="00C75AFC"/>
    <w:rsid w:val="00C76BA5"/>
    <w:rsid w:val="00C77C63"/>
    <w:rsid w:val="00C8036C"/>
    <w:rsid w:val="00C82F4F"/>
    <w:rsid w:val="00C83D79"/>
    <w:rsid w:val="00C8680B"/>
    <w:rsid w:val="00C9054A"/>
    <w:rsid w:val="00C97466"/>
    <w:rsid w:val="00CA1606"/>
    <w:rsid w:val="00CA3109"/>
    <w:rsid w:val="00CA46BD"/>
    <w:rsid w:val="00CA50F5"/>
    <w:rsid w:val="00CA6EF4"/>
    <w:rsid w:val="00CA734B"/>
    <w:rsid w:val="00CB0184"/>
    <w:rsid w:val="00CB123E"/>
    <w:rsid w:val="00CB20AC"/>
    <w:rsid w:val="00CB433F"/>
    <w:rsid w:val="00CB58C6"/>
    <w:rsid w:val="00CB5EBF"/>
    <w:rsid w:val="00CB65FE"/>
    <w:rsid w:val="00CB6951"/>
    <w:rsid w:val="00CC0622"/>
    <w:rsid w:val="00CC0825"/>
    <w:rsid w:val="00CC379A"/>
    <w:rsid w:val="00CC44B2"/>
    <w:rsid w:val="00CC5838"/>
    <w:rsid w:val="00CC5981"/>
    <w:rsid w:val="00CC5E96"/>
    <w:rsid w:val="00CC7C60"/>
    <w:rsid w:val="00CD58D4"/>
    <w:rsid w:val="00CD745B"/>
    <w:rsid w:val="00CE07D5"/>
    <w:rsid w:val="00CE0D25"/>
    <w:rsid w:val="00CE0DC7"/>
    <w:rsid w:val="00CE16EA"/>
    <w:rsid w:val="00CE1C6C"/>
    <w:rsid w:val="00CE6E5D"/>
    <w:rsid w:val="00CF3A1F"/>
    <w:rsid w:val="00CF5120"/>
    <w:rsid w:val="00CF5361"/>
    <w:rsid w:val="00CF6CEF"/>
    <w:rsid w:val="00D0254B"/>
    <w:rsid w:val="00D03961"/>
    <w:rsid w:val="00D0651A"/>
    <w:rsid w:val="00D110E4"/>
    <w:rsid w:val="00D110F3"/>
    <w:rsid w:val="00D11648"/>
    <w:rsid w:val="00D145F5"/>
    <w:rsid w:val="00D14773"/>
    <w:rsid w:val="00D15007"/>
    <w:rsid w:val="00D16640"/>
    <w:rsid w:val="00D16A45"/>
    <w:rsid w:val="00D16F6E"/>
    <w:rsid w:val="00D17408"/>
    <w:rsid w:val="00D24909"/>
    <w:rsid w:val="00D25F05"/>
    <w:rsid w:val="00D3088E"/>
    <w:rsid w:val="00D32028"/>
    <w:rsid w:val="00D33833"/>
    <w:rsid w:val="00D36C10"/>
    <w:rsid w:val="00D408C7"/>
    <w:rsid w:val="00D435A5"/>
    <w:rsid w:val="00D444AE"/>
    <w:rsid w:val="00D44D72"/>
    <w:rsid w:val="00D5002A"/>
    <w:rsid w:val="00D55ABE"/>
    <w:rsid w:val="00D56063"/>
    <w:rsid w:val="00D57212"/>
    <w:rsid w:val="00D57537"/>
    <w:rsid w:val="00D62F46"/>
    <w:rsid w:val="00D634FE"/>
    <w:rsid w:val="00D64B00"/>
    <w:rsid w:val="00D6508C"/>
    <w:rsid w:val="00D6629D"/>
    <w:rsid w:val="00D70053"/>
    <w:rsid w:val="00D71637"/>
    <w:rsid w:val="00D7271F"/>
    <w:rsid w:val="00D74242"/>
    <w:rsid w:val="00D7519A"/>
    <w:rsid w:val="00D7765E"/>
    <w:rsid w:val="00D82488"/>
    <w:rsid w:val="00D83782"/>
    <w:rsid w:val="00D852C6"/>
    <w:rsid w:val="00D87006"/>
    <w:rsid w:val="00D870D0"/>
    <w:rsid w:val="00D90CD0"/>
    <w:rsid w:val="00D92794"/>
    <w:rsid w:val="00D92DB4"/>
    <w:rsid w:val="00D943DF"/>
    <w:rsid w:val="00D94C20"/>
    <w:rsid w:val="00DA23F8"/>
    <w:rsid w:val="00DA3F8D"/>
    <w:rsid w:val="00DA40D1"/>
    <w:rsid w:val="00DA4888"/>
    <w:rsid w:val="00DA64EA"/>
    <w:rsid w:val="00DA680E"/>
    <w:rsid w:val="00DB3B87"/>
    <w:rsid w:val="00DB6B59"/>
    <w:rsid w:val="00DB75FB"/>
    <w:rsid w:val="00DC1C46"/>
    <w:rsid w:val="00DC2876"/>
    <w:rsid w:val="00DC357B"/>
    <w:rsid w:val="00DC35FF"/>
    <w:rsid w:val="00DC3E73"/>
    <w:rsid w:val="00DC4968"/>
    <w:rsid w:val="00DC4D57"/>
    <w:rsid w:val="00DC66FB"/>
    <w:rsid w:val="00DC7B42"/>
    <w:rsid w:val="00DD079B"/>
    <w:rsid w:val="00DD0964"/>
    <w:rsid w:val="00DD17CC"/>
    <w:rsid w:val="00DD4C19"/>
    <w:rsid w:val="00DD6199"/>
    <w:rsid w:val="00DE1710"/>
    <w:rsid w:val="00DE323C"/>
    <w:rsid w:val="00DE35F3"/>
    <w:rsid w:val="00DE4DE9"/>
    <w:rsid w:val="00DE5723"/>
    <w:rsid w:val="00DF1F9B"/>
    <w:rsid w:val="00DF2A4F"/>
    <w:rsid w:val="00DF3B95"/>
    <w:rsid w:val="00DF3E87"/>
    <w:rsid w:val="00DF63A7"/>
    <w:rsid w:val="00DF694B"/>
    <w:rsid w:val="00DF6C72"/>
    <w:rsid w:val="00DF77CB"/>
    <w:rsid w:val="00E00766"/>
    <w:rsid w:val="00E00992"/>
    <w:rsid w:val="00E00FA0"/>
    <w:rsid w:val="00E04BEC"/>
    <w:rsid w:val="00E05175"/>
    <w:rsid w:val="00E07C56"/>
    <w:rsid w:val="00E1229A"/>
    <w:rsid w:val="00E14F8B"/>
    <w:rsid w:val="00E15664"/>
    <w:rsid w:val="00E157DC"/>
    <w:rsid w:val="00E15DDC"/>
    <w:rsid w:val="00E164D6"/>
    <w:rsid w:val="00E2014D"/>
    <w:rsid w:val="00E222E9"/>
    <w:rsid w:val="00E32DDA"/>
    <w:rsid w:val="00E32F1D"/>
    <w:rsid w:val="00E3422B"/>
    <w:rsid w:val="00E356DE"/>
    <w:rsid w:val="00E3600E"/>
    <w:rsid w:val="00E37991"/>
    <w:rsid w:val="00E42E8E"/>
    <w:rsid w:val="00E430B5"/>
    <w:rsid w:val="00E43159"/>
    <w:rsid w:val="00E43C83"/>
    <w:rsid w:val="00E448D9"/>
    <w:rsid w:val="00E4542F"/>
    <w:rsid w:val="00E47644"/>
    <w:rsid w:val="00E478ED"/>
    <w:rsid w:val="00E55DAE"/>
    <w:rsid w:val="00E566F8"/>
    <w:rsid w:val="00E603E3"/>
    <w:rsid w:val="00E60A33"/>
    <w:rsid w:val="00E614D8"/>
    <w:rsid w:val="00E618EA"/>
    <w:rsid w:val="00E6295F"/>
    <w:rsid w:val="00E65290"/>
    <w:rsid w:val="00E71508"/>
    <w:rsid w:val="00E71BD6"/>
    <w:rsid w:val="00E74586"/>
    <w:rsid w:val="00E77416"/>
    <w:rsid w:val="00E832F1"/>
    <w:rsid w:val="00E84ACD"/>
    <w:rsid w:val="00E84E13"/>
    <w:rsid w:val="00E8552B"/>
    <w:rsid w:val="00E9087E"/>
    <w:rsid w:val="00E96436"/>
    <w:rsid w:val="00E96825"/>
    <w:rsid w:val="00EA0247"/>
    <w:rsid w:val="00EA1471"/>
    <w:rsid w:val="00EA1D5B"/>
    <w:rsid w:val="00EA32E6"/>
    <w:rsid w:val="00EA5CCA"/>
    <w:rsid w:val="00EA7230"/>
    <w:rsid w:val="00EA7BC2"/>
    <w:rsid w:val="00EB1913"/>
    <w:rsid w:val="00EB2618"/>
    <w:rsid w:val="00EB3E9D"/>
    <w:rsid w:val="00EB4C02"/>
    <w:rsid w:val="00EB5570"/>
    <w:rsid w:val="00EC5A00"/>
    <w:rsid w:val="00EC60BE"/>
    <w:rsid w:val="00ED372F"/>
    <w:rsid w:val="00ED6E1B"/>
    <w:rsid w:val="00ED794D"/>
    <w:rsid w:val="00EE210C"/>
    <w:rsid w:val="00EE2A45"/>
    <w:rsid w:val="00EE51C9"/>
    <w:rsid w:val="00EE5341"/>
    <w:rsid w:val="00EE5B37"/>
    <w:rsid w:val="00EE640D"/>
    <w:rsid w:val="00EE6B54"/>
    <w:rsid w:val="00EF0DF6"/>
    <w:rsid w:val="00EF121C"/>
    <w:rsid w:val="00EF426A"/>
    <w:rsid w:val="00EF5396"/>
    <w:rsid w:val="00EF5F83"/>
    <w:rsid w:val="00F014C9"/>
    <w:rsid w:val="00F01C27"/>
    <w:rsid w:val="00F0406D"/>
    <w:rsid w:val="00F05372"/>
    <w:rsid w:val="00F05EA9"/>
    <w:rsid w:val="00F06686"/>
    <w:rsid w:val="00F06A88"/>
    <w:rsid w:val="00F1001E"/>
    <w:rsid w:val="00F10D29"/>
    <w:rsid w:val="00F10F7A"/>
    <w:rsid w:val="00F1392E"/>
    <w:rsid w:val="00F13BEE"/>
    <w:rsid w:val="00F15A42"/>
    <w:rsid w:val="00F161D9"/>
    <w:rsid w:val="00F165E8"/>
    <w:rsid w:val="00F17E97"/>
    <w:rsid w:val="00F20A65"/>
    <w:rsid w:val="00F23B11"/>
    <w:rsid w:val="00F24B1F"/>
    <w:rsid w:val="00F24D89"/>
    <w:rsid w:val="00F32362"/>
    <w:rsid w:val="00F331E9"/>
    <w:rsid w:val="00F35341"/>
    <w:rsid w:val="00F407CD"/>
    <w:rsid w:val="00F4667A"/>
    <w:rsid w:val="00F468C1"/>
    <w:rsid w:val="00F47A01"/>
    <w:rsid w:val="00F510EE"/>
    <w:rsid w:val="00F5326C"/>
    <w:rsid w:val="00F54670"/>
    <w:rsid w:val="00F56109"/>
    <w:rsid w:val="00F570F0"/>
    <w:rsid w:val="00F60D0C"/>
    <w:rsid w:val="00F6161C"/>
    <w:rsid w:val="00F61923"/>
    <w:rsid w:val="00F62361"/>
    <w:rsid w:val="00F62F4C"/>
    <w:rsid w:val="00F6308A"/>
    <w:rsid w:val="00F656B0"/>
    <w:rsid w:val="00F716EA"/>
    <w:rsid w:val="00F72416"/>
    <w:rsid w:val="00F74F15"/>
    <w:rsid w:val="00F77955"/>
    <w:rsid w:val="00F77F89"/>
    <w:rsid w:val="00F81056"/>
    <w:rsid w:val="00F82462"/>
    <w:rsid w:val="00F84815"/>
    <w:rsid w:val="00F84BA3"/>
    <w:rsid w:val="00F854DA"/>
    <w:rsid w:val="00F86D54"/>
    <w:rsid w:val="00F91021"/>
    <w:rsid w:val="00F92C68"/>
    <w:rsid w:val="00F95D6F"/>
    <w:rsid w:val="00F969CA"/>
    <w:rsid w:val="00F979B5"/>
    <w:rsid w:val="00FA00EC"/>
    <w:rsid w:val="00FA1C7D"/>
    <w:rsid w:val="00FA210B"/>
    <w:rsid w:val="00FA3D98"/>
    <w:rsid w:val="00FA5668"/>
    <w:rsid w:val="00FA63D3"/>
    <w:rsid w:val="00FB132E"/>
    <w:rsid w:val="00FB1648"/>
    <w:rsid w:val="00FB6723"/>
    <w:rsid w:val="00FB704C"/>
    <w:rsid w:val="00FC3DC4"/>
    <w:rsid w:val="00FC6CD1"/>
    <w:rsid w:val="00FC7B8F"/>
    <w:rsid w:val="00FD238A"/>
    <w:rsid w:val="00FD5061"/>
    <w:rsid w:val="00FD6331"/>
    <w:rsid w:val="00FD68FD"/>
    <w:rsid w:val="00FD6A27"/>
    <w:rsid w:val="00FE1986"/>
    <w:rsid w:val="00FE2C95"/>
    <w:rsid w:val="00FE36BB"/>
    <w:rsid w:val="00FE5D26"/>
    <w:rsid w:val="00FE5F1D"/>
    <w:rsid w:val="00FF1988"/>
    <w:rsid w:val="00FF20AF"/>
    <w:rsid w:val="00FF341B"/>
    <w:rsid w:val="00FF4C29"/>
    <w:rsid w:val="00FF6B54"/>
    <w:rsid w:val="00FF719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eorgia" w:eastAsiaTheme="minorHAnsi" w:hAnsi="Georgia"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1C4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1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199"/>
    <w:rPr>
      <w:rFonts w:ascii="Tahoma" w:hAnsi="Tahoma" w:cs="Tahoma"/>
      <w:sz w:val="16"/>
      <w:szCs w:val="16"/>
    </w:rPr>
  </w:style>
  <w:style w:type="paragraph" w:styleId="NoSpacing">
    <w:name w:val="No Spacing"/>
    <w:uiPriority w:val="1"/>
    <w:qFormat/>
    <w:rsid w:val="00CB123E"/>
    <w:pPr>
      <w:spacing w:after="0" w:line="240" w:lineRule="auto"/>
    </w:pPr>
  </w:style>
  <w:style w:type="paragraph" w:styleId="Header">
    <w:name w:val="header"/>
    <w:basedOn w:val="Normal"/>
    <w:link w:val="HeaderChar"/>
    <w:uiPriority w:val="99"/>
    <w:unhideWhenUsed/>
    <w:rsid w:val="00CB12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123E"/>
  </w:style>
  <w:style w:type="paragraph" w:styleId="Footer">
    <w:name w:val="footer"/>
    <w:basedOn w:val="Normal"/>
    <w:link w:val="FooterChar"/>
    <w:uiPriority w:val="99"/>
    <w:semiHidden/>
    <w:unhideWhenUsed/>
    <w:rsid w:val="00CB123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B123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5FC5B0-7E96-4228-B6BE-351AFC73A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456</TotalTime>
  <Pages>32</Pages>
  <Words>3261</Words>
  <Characters>18589</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21807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49</cp:revision>
  <dcterms:created xsi:type="dcterms:W3CDTF">2013-03-14T17:29:00Z</dcterms:created>
  <dcterms:modified xsi:type="dcterms:W3CDTF">2013-04-09T20:17:00Z</dcterms:modified>
</cp:coreProperties>
</file>