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6FB2" w:rsidRPr="004C0E85" w:rsidRDefault="002B6FB2" w:rsidP="004C0E85">
      <w:pPr>
        <w:spacing w:before="100" w:beforeAutospacing="1" w:after="100" w:afterAutospacing="1" w:line="312" w:lineRule="atLeast"/>
        <w:outlineLvl w:val="1"/>
        <w:rPr>
          <w:rFonts w:eastAsia="Times New Roman" w:cs="Times New Roman"/>
          <w:b/>
          <w:bCs/>
          <w:color w:val="29303B"/>
          <w:sz w:val="28"/>
          <w:szCs w:val="28"/>
        </w:rPr>
      </w:pPr>
      <w:r w:rsidRPr="004C0E85">
        <w:rPr>
          <w:rFonts w:eastAsia="Times New Roman" w:cs="Times New Roman"/>
          <w:b/>
          <w:bCs/>
          <w:color w:val="29303B"/>
          <w:sz w:val="28"/>
          <w:szCs w:val="28"/>
        </w:rPr>
        <w:t>Thursday, May 5, 2011</w:t>
      </w:r>
    </w:p>
    <w:bookmarkStart w:id="0" w:name="5872918825047457345"/>
    <w:bookmarkEnd w:id="0"/>
    <w:p w:rsidR="002B6FB2" w:rsidRPr="004C0E85" w:rsidRDefault="007C72E3" w:rsidP="004C0E85">
      <w:pPr>
        <w:spacing w:before="100" w:beforeAutospacing="1" w:after="100" w:afterAutospacing="1" w:line="312" w:lineRule="atLeast"/>
        <w:outlineLvl w:val="2"/>
        <w:rPr>
          <w:rFonts w:eastAsia="Times New Roman" w:cs="Times New Roman"/>
          <w:b/>
          <w:bCs/>
          <w:color w:val="29303B"/>
          <w:sz w:val="28"/>
          <w:szCs w:val="28"/>
        </w:rPr>
      </w:pPr>
      <w:r w:rsidRPr="004C0E85">
        <w:rPr>
          <w:rFonts w:eastAsia="Times New Roman" w:cs="Times New Roman"/>
          <w:b/>
          <w:bCs/>
          <w:color w:val="29303B"/>
          <w:sz w:val="28"/>
          <w:szCs w:val="28"/>
        </w:rPr>
        <w:fldChar w:fldCharType="begin"/>
      </w:r>
      <w:r w:rsidR="002B6FB2" w:rsidRPr="004C0E85">
        <w:rPr>
          <w:rFonts w:eastAsia="Times New Roman" w:cs="Times New Roman"/>
          <w:b/>
          <w:bCs/>
          <w:color w:val="29303B"/>
          <w:sz w:val="28"/>
          <w:szCs w:val="28"/>
        </w:rPr>
        <w:instrText xml:space="preserve"> HYPERLINK "http://hollimanfamilyhistory.blogspot.com/2011/05/holliman-name.html" </w:instrText>
      </w:r>
      <w:r w:rsidRPr="004C0E85">
        <w:rPr>
          <w:rFonts w:eastAsia="Times New Roman" w:cs="Times New Roman"/>
          <w:b/>
          <w:bCs/>
          <w:color w:val="29303B"/>
          <w:sz w:val="28"/>
          <w:szCs w:val="28"/>
        </w:rPr>
        <w:fldChar w:fldCharType="separate"/>
      </w:r>
      <w:r w:rsidR="002B6FB2" w:rsidRPr="004C0E85">
        <w:rPr>
          <w:rFonts w:eastAsia="Times New Roman" w:cs="Times New Roman"/>
          <w:b/>
          <w:bCs/>
          <w:color w:val="473624"/>
          <w:sz w:val="28"/>
          <w:szCs w:val="28"/>
          <w:u w:val="single"/>
        </w:rPr>
        <w:t>The 'Holliman' Name</w:t>
      </w:r>
      <w:r w:rsidRPr="004C0E85">
        <w:rPr>
          <w:rFonts w:eastAsia="Times New Roman" w:cs="Times New Roman"/>
          <w:b/>
          <w:bCs/>
          <w:color w:val="29303B"/>
          <w:sz w:val="28"/>
          <w:szCs w:val="28"/>
        </w:rPr>
        <w:fldChar w:fldCharType="end"/>
      </w:r>
      <w:r w:rsidR="002B6FB2" w:rsidRPr="004C0E85">
        <w:rPr>
          <w:rFonts w:eastAsia="Times New Roman" w:cs="Times New Roman"/>
          <w:b/>
          <w:bCs/>
          <w:color w:val="29303B"/>
          <w:sz w:val="28"/>
          <w:szCs w:val="28"/>
        </w:rPr>
        <w:t xml:space="preserve"> </w:t>
      </w:r>
    </w:p>
    <w:p w:rsidR="004C0E85" w:rsidRDefault="002B6FB2" w:rsidP="004C0E85">
      <w:pPr>
        <w:spacing w:after="240" w:line="312" w:lineRule="atLeast"/>
        <w:rPr>
          <w:rFonts w:eastAsia="Times New Roman" w:cs="Times New Roman"/>
          <w:color w:val="29303B"/>
          <w:sz w:val="28"/>
          <w:szCs w:val="28"/>
        </w:rPr>
      </w:pPr>
      <w:r w:rsidRPr="004C0E85">
        <w:rPr>
          <w:rFonts w:eastAsia="Times New Roman" w:cs="Times New Roman"/>
          <w:color w:val="29303B"/>
          <w:sz w:val="28"/>
          <w:szCs w:val="28"/>
        </w:rPr>
        <w:t>by Glenn N. Holliman</w:t>
      </w:r>
      <w:r w:rsidRPr="004C0E85">
        <w:rPr>
          <w:rFonts w:eastAsia="Times New Roman" w:cs="Times New Roman"/>
          <w:color w:val="29303B"/>
          <w:sz w:val="28"/>
          <w:szCs w:val="28"/>
        </w:rPr>
        <w:br/>
      </w:r>
      <w:r w:rsidRPr="004C0E85">
        <w:rPr>
          <w:rFonts w:eastAsia="Times New Roman" w:cs="Times New Roman"/>
          <w:color w:val="29303B"/>
          <w:sz w:val="28"/>
          <w:szCs w:val="28"/>
        </w:rPr>
        <w:br/>
      </w:r>
      <w:r w:rsidRPr="004C0E85">
        <w:rPr>
          <w:rFonts w:eastAsia="Times New Roman" w:cs="Times New Roman"/>
          <w:b/>
          <w:bCs/>
          <w:color w:val="29303B"/>
          <w:sz w:val="28"/>
          <w:szCs w:val="28"/>
        </w:rPr>
        <w:t>The Name Holyman and its Spelling Varieties</w:t>
      </w:r>
      <w:r w:rsidRPr="004C0E85">
        <w:rPr>
          <w:rFonts w:eastAsia="Times New Roman" w:cs="Times New Roman"/>
          <w:color w:val="29303B"/>
          <w:sz w:val="28"/>
          <w:szCs w:val="28"/>
        </w:rPr>
        <w:br/>
      </w:r>
      <w:r w:rsidRPr="004C0E85">
        <w:rPr>
          <w:rFonts w:eastAsia="Times New Roman" w:cs="Times New Roman"/>
          <w:color w:val="29303B"/>
          <w:sz w:val="28"/>
          <w:szCs w:val="28"/>
        </w:rPr>
        <w:br/>
        <w:t>Recently I was perusing Archives.com, a subscription service, and clicked on Family History. Lo and behold, the site revealed the numbers of Holliman (and other various spellings) households in the U.S. and the states in which persons of this spelling reside. Here is what I found.</w:t>
      </w:r>
      <w:r w:rsidRPr="004C0E85">
        <w:rPr>
          <w:rFonts w:eastAsia="Times New Roman" w:cs="Times New Roman"/>
          <w:color w:val="29303B"/>
          <w:sz w:val="28"/>
          <w:szCs w:val="28"/>
        </w:rPr>
        <w:br/>
      </w:r>
      <w:r w:rsidRPr="004C0E85">
        <w:rPr>
          <w:rFonts w:eastAsia="Times New Roman" w:cs="Times New Roman"/>
          <w:color w:val="29303B"/>
          <w:sz w:val="28"/>
          <w:szCs w:val="28"/>
        </w:rPr>
        <w:br/>
      </w:r>
      <w:r w:rsidRPr="004C0E85">
        <w:rPr>
          <w:rFonts w:eastAsia="Times New Roman" w:cs="Times New Roman"/>
          <w:b/>
          <w:bCs/>
          <w:color w:val="29303B"/>
          <w:sz w:val="28"/>
          <w:szCs w:val="28"/>
        </w:rPr>
        <w:t>Holliman</w:t>
      </w:r>
      <w:r w:rsidRPr="004C0E85">
        <w:rPr>
          <w:rFonts w:eastAsia="Times New Roman" w:cs="Times New Roman"/>
          <w:color w:val="29303B"/>
          <w:sz w:val="28"/>
          <w:szCs w:val="28"/>
        </w:rPr>
        <w:br/>
      </w:r>
      <w:r w:rsidRPr="004C0E85">
        <w:rPr>
          <w:rFonts w:eastAsia="Times New Roman" w:cs="Times New Roman"/>
          <w:color w:val="29303B"/>
          <w:sz w:val="28"/>
          <w:szCs w:val="28"/>
        </w:rPr>
        <w:br/>
        <w:t>This is the 4,999 (not 5,000 mind you) most popular name in America, and there are all of 1,350 households in the country with this name. Frankly, that is a tiny portion of perhaps 75 to 100 million or so residences in these United States. This confirmed my 'feeling' that there were not many of us out there.</w:t>
      </w:r>
      <w:r w:rsidRPr="004C0E85">
        <w:rPr>
          <w:rFonts w:eastAsia="Times New Roman" w:cs="Times New Roman"/>
          <w:color w:val="29303B"/>
          <w:sz w:val="28"/>
          <w:szCs w:val="28"/>
        </w:rPr>
        <w:br/>
      </w:r>
      <w:r w:rsidRPr="004C0E85">
        <w:rPr>
          <w:rFonts w:eastAsia="Times New Roman" w:cs="Times New Roman"/>
          <w:color w:val="29303B"/>
          <w:sz w:val="28"/>
          <w:szCs w:val="28"/>
        </w:rPr>
        <w:br/>
        <w:t>Where do Hollimans live? As those of us who follow these things are generally from the southeast, and as Holymans entered North American in Jamestown, Virginia, the vast majority of us still live in the south and southwest. Here is a partial ranking of those of us who in Colonial times adopted an 'i' and dropped the 'y'.</w:t>
      </w:r>
      <w:r w:rsidRPr="004C0E85">
        <w:rPr>
          <w:rFonts w:eastAsia="Times New Roman" w:cs="Times New Roman"/>
          <w:color w:val="29303B"/>
          <w:sz w:val="28"/>
          <w:szCs w:val="28"/>
        </w:rPr>
        <w:br/>
      </w:r>
      <w:r w:rsidRPr="004C0E85">
        <w:rPr>
          <w:rFonts w:eastAsia="Times New Roman" w:cs="Times New Roman"/>
          <w:color w:val="29303B"/>
          <w:sz w:val="28"/>
          <w:szCs w:val="28"/>
        </w:rPr>
        <w:br/>
        <w:t>Georgia - 15.3%</w:t>
      </w:r>
      <w:r w:rsidRPr="004C0E85">
        <w:rPr>
          <w:rFonts w:eastAsia="Times New Roman" w:cs="Times New Roman"/>
          <w:color w:val="29303B"/>
          <w:sz w:val="28"/>
          <w:szCs w:val="28"/>
        </w:rPr>
        <w:br/>
        <w:t>Mississippi - 14.4%</w:t>
      </w:r>
      <w:r w:rsidRPr="004C0E85">
        <w:rPr>
          <w:rFonts w:eastAsia="Times New Roman" w:cs="Times New Roman"/>
          <w:color w:val="29303B"/>
          <w:sz w:val="28"/>
          <w:szCs w:val="28"/>
        </w:rPr>
        <w:br/>
        <w:t>Alabama - 11% (my state of origin)</w:t>
      </w:r>
      <w:r w:rsidRPr="004C0E85">
        <w:rPr>
          <w:rFonts w:eastAsia="Times New Roman" w:cs="Times New Roman"/>
          <w:color w:val="29303B"/>
          <w:sz w:val="28"/>
          <w:szCs w:val="28"/>
        </w:rPr>
        <w:br/>
        <w:t>Arkansas - 9.1%</w:t>
      </w:r>
      <w:r w:rsidRPr="004C0E85">
        <w:rPr>
          <w:rFonts w:eastAsia="Times New Roman" w:cs="Times New Roman"/>
          <w:color w:val="29303B"/>
          <w:sz w:val="28"/>
          <w:szCs w:val="28"/>
        </w:rPr>
        <w:br/>
        <w:t>Texas - 8.4%</w:t>
      </w:r>
      <w:r w:rsidRPr="004C0E85">
        <w:rPr>
          <w:rFonts w:eastAsia="Times New Roman" w:cs="Times New Roman"/>
          <w:color w:val="29303B"/>
          <w:sz w:val="28"/>
          <w:szCs w:val="28"/>
        </w:rPr>
        <w:br/>
        <w:t>Tennessee - 5.4%</w:t>
      </w:r>
      <w:r w:rsidRPr="004C0E85">
        <w:rPr>
          <w:rFonts w:eastAsia="Times New Roman" w:cs="Times New Roman"/>
          <w:color w:val="29303B"/>
          <w:sz w:val="28"/>
          <w:szCs w:val="28"/>
        </w:rPr>
        <w:br/>
        <w:t>Oklahoma - 4.4%</w:t>
      </w:r>
      <w:r w:rsidRPr="004C0E85">
        <w:rPr>
          <w:rFonts w:eastAsia="Times New Roman" w:cs="Times New Roman"/>
          <w:color w:val="29303B"/>
          <w:sz w:val="28"/>
          <w:szCs w:val="28"/>
        </w:rPr>
        <w:br/>
        <w:t>Illinois - 2.7%</w:t>
      </w:r>
      <w:r w:rsidRPr="004C0E85">
        <w:rPr>
          <w:rFonts w:eastAsia="Times New Roman" w:cs="Times New Roman"/>
          <w:color w:val="29303B"/>
          <w:sz w:val="28"/>
          <w:szCs w:val="28"/>
        </w:rPr>
        <w:br/>
        <w:t>North Carolina - 2.4%</w:t>
      </w:r>
      <w:r w:rsidRPr="004C0E85">
        <w:rPr>
          <w:rFonts w:eastAsia="Times New Roman" w:cs="Times New Roman"/>
          <w:color w:val="29303B"/>
          <w:sz w:val="28"/>
          <w:szCs w:val="28"/>
        </w:rPr>
        <w:br/>
        <w:t>Virginia - 2.4%</w:t>
      </w:r>
      <w:r w:rsidRPr="004C0E85">
        <w:rPr>
          <w:rFonts w:eastAsia="Times New Roman" w:cs="Times New Roman"/>
          <w:color w:val="29303B"/>
          <w:sz w:val="28"/>
          <w:szCs w:val="28"/>
        </w:rPr>
        <w:br/>
        <w:t>South Carolina - only 1%</w:t>
      </w:r>
      <w:r w:rsidRPr="004C0E85">
        <w:rPr>
          <w:rFonts w:eastAsia="Times New Roman" w:cs="Times New Roman"/>
          <w:color w:val="29303B"/>
          <w:sz w:val="28"/>
          <w:szCs w:val="28"/>
        </w:rPr>
        <w:br/>
      </w:r>
      <w:r w:rsidRPr="004C0E85">
        <w:rPr>
          <w:rFonts w:eastAsia="Times New Roman" w:cs="Times New Roman"/>
          <w:color w:val="29303B"/>
          <w:sz w:val="28"/>
          <w:szCs w:val="28"/>
        </w:rPr>
        <w:br/>
        <w:t xml:space="preserve">Hmmm....So the Hollimans left Virginia, settled for a while in North </w:t>
      </w:r>
      <w:r w:rsidRPr="004C0E85">
        <w:rPr>
          <w:rFonts w:eastAsia="Times New Roman" w:cs="Times New Roman"/>
          <w:color w:val="29303B"/>
          <w:sz w:val="28"/>
          <w:szCs w:val="28"/>
        </w:rPr>
        <w:lastRenderedPageBreak/>
        <w:t>Carolina in the 1700s,and generally kept moving southwest to the states of the Old Confederacy. We did not go much further west than Texas and Oklahoma (California has all of 2% of the Hollimans). One group did go north to Illinois, perhaps African-American Hollimans who live in the Chicago area, part of the migration between the world wars?</w:t>
      </w:r>
      <w:r w:rsidRPr="004C0E85">
        <w:rPr>
          <w:rFonts w:eastAsia="Times New Roman" w:cs="Times New Roman"/>
          <w:color w:val="29303B"/>
          <w:sz w:val="28"/>
          <w:szCs w:val="28"/>
        </w:rPr>
        <w:br/>
        <w:t>No one of this spelling live in Maine, the Dakotas, Idaho, Wyoming, Nevada or Arizona.</w:t>
      </w:r>
      <w:r w:rsidRPr="004C0E85">
        <w:rPr>
          <w:rFonts w:eastAsia="Times New Roman" w:cs="Times New Roman"/>
          <w:color w:val="29303B"/>
          <w:sz w:val="28"/>
          <w:szCs w:val="28"/>
        </w:rPr>
        <w:br/>
      </w:r>
      <w:r w:rsidRPr="004C0E85">
        <w:rPr>
          <w:rFonts w:eastAsia="Times New Roman" w:cs="Times New Roman"/>
          <w:color w:val="29303B"/>
          <w:sz w:val="28"/>
          <w:szCs w:val="28"/>
        </w:rPr>
        <w:br/>
      </w:r>
      <w:r w:rsidRPr="004C0E85">
        <w:rPr>
          <w:rFonts w:eastAsia="Times New Roman" w:cs="Times New Roman"/>
          <w:b/>
          <w:bCs/>
          <w:color w:val="29303B"/>
          <w:sz w:val="28"/>
          <w:szCs w:val="28"/>
        </w:rPr>
        <w:t>Holloman</w:t>
      </w:r>
      <w:r w:rsidRPr="004C0E85">
        <w:rPr>
          <w:rFonts w:eastAsia="Times New Roman" w:cs="Times New Roman"/>
          <w:color w:val="29303B"/>
          <w:sz w:val="28"/>
          <w:szCs w:val="28"/>
        </w:rPr>
        <w:br/>
      </w:r>
      <w:r w:rsidRPr="004C0E85">
        <w:rPr>
          <w:rFonts w:eastAsia="Times New Roman" w:cs="Times New Roman"/>
          <w:b/>
          <w:bCs/>
          <w:color w:val="29303B"/>
          <w:sz w:val="28"/>
          <w:szCs w:val="28"/>
        </w:rPr>
        <w:br/>
      </w:r>
      <w:r w:rsidRPr="004C0E85">
        <w:rPr>
          <w:rFonts w:eastAsia="Times New Roman" w:cs="Times New Roman"/>
          <w:color w:val="29303B"/>
          <w:sz w:val="28"/>
          <w:szCs w:val="28"/>
        </w:rPr>
        <w:br/>
        <w:t>Let's try a variation on the name, Holloman. A bit more common - this spelling is 3,350 on the list or about 2,240 households in the entire country. What a difference a vowel makes! Again a very predominant Southern name.</w:t>
      </w:r>
      <w:r w:rsidRPr="004C0E85">
        <w:rPr>
          <w:rFonts w:eastAsia="Times New Roman" w:cs="Times New Roman"/>
          <w:color w:val="29303B"/>
          <w:sz w:val="28"/>
          <w:szCs w:val="28"/>
        </w:rPr>
        <w:br/>
      </w:r>
      <w:r w:rsidRPr="004C0E85">
        <w:rPr>
          <w:rFonts w:eastAsia="Times New Roman" w:cs="Times New Roman"/>
          <w:color w:val="29303B"/>
          <w:sz w:val="28"/>
          <w:szCs w:val="28"/>
        </w:rPr>
        <w:br/>
        <w:t>North Carolina - 23.5%</w:t>
      </w:r>
      <w:r w:rsidRPr="004C0E85">
        <w:rPr>
          <w:rFonts w:eastAsia="Times New Roman" w:cs="Times New Roman"/>
          <w:color w:val="29303B"/>
          <w:sz w:val="28"/>
          <w:szCs w:val="28"/>
        </w:rPr>
        <w:br/>
        <w:t>Virginia - 11.6%</w:t>
      </w:r>
      <w:r w:rsidRPr="004C0E85">
        <w:rPr>
          <w:rFonts w:eastAsia="Times New Roman" w:cs="Times New Roman"/>
          <w:color w:val="29303B"/>
          <w:sz w:val="28"/>
          <w:szCs w:val="28"/>
        </w:rPr>
        <w:br/>
        <w:t>Texas - 7.1%</w:t>
      </w:r>
      <w:r w:rsidRPr="004C0E85">
        <w:rPr>
          <w:rFonts w:eastAsia="Times New Roman" w:cs="Times New Roman"/>
          <w:color w:val="29303B"/>
          <w:sz w:val="28"/>
          <w:szCs w:val="28"/>
        </w:rPr>
        <w:br/>
        <w:t>Georgia - 6.7%</w:t>
      </w:r>
      <w:r w:rsidRPr="004C0E85">
        <w:rPr>
          <w:rFonts w:eastAsia="Times New Roman" w:cs="Times New Roman"/>
          <w:color w:val="29303B"/>
          <w:sz w:val="28"/>
          <w:szCs w:val="28"/>
        </w:rPr>
        <w:br/>
        <w:t>South Carolina - 5.8%</w:t>
      </w:r>
      <w:r w:rsidRPr="004C0E85">
        <w:rPr>
          <w:rFonts w:eastAsia="Times New Roman" w:cs="Times New Roman"/>
          <w:color w:val="29303B"/>
          <w:sz w:val="28"/>
          <w:szCs w:val="28"/>
        </w:rPr>
        <w:br/>
        <w:t>Florida - 4.6%</w:t>
      </w:r>
      <w:r w:rsidRPr="004C0E85">
        <w:rPr>
          <w:rFonts w:eastAsia="Times New Roman" w:cs="Times New Roman"/>
          <w:color w:val="29303B"/>
          <w:sz w:val="28"/>
          <w:szCs w:val="28"/>
        </w:rPr>
        <w:br/>
        <w:t>Mississippi - 3.3%</w:t>
      </w:r>
      <w:r w:rsidRPr="004C0E85">
        <w:rPr>
          <w:rFonts w:eastAsia="Times New Roman" w:cs="Times New Roman"/>
          <w:color w:val="29303B"/>
          <w:sz w:val="28"/>
          <w:szCs w:val="28"/>
        </w:rPr>
        <w:br/>
        <w:t>Alabama - 3.1%</w:t>
      </w:r>
      <w:r w:rsidRPr="004C0E85">
        <w:rPr>
          <w:rFonts w:eastAsia="Times New Roman" w:cs="Times New Roman"/>
          <w:color w:val="29303B"/>
          <w:sz w:val="28"/>
          <w:szCs w:val="28"/>
        </w:rPr>
        <w:br/>
        <w:t>Tennessee 2.1%</w:t>
      </w:r>
      <w:r w:rsidRPr="004C0E85">
        <w:rPr>
          <w:rFonts w:eastAsia="Times New Roman" w:cs="Times New Roman"/>
          <w:color w:val="29303B"/>
          <w:sz w:val="28"/>
          <w:szCs w:val="28"/>
        </w:rPr>
        <w:br/>
      </w:r>
      <w:r w:rsidRPr="004C0E85">
        <w:rPr>
          <w:rFonts w:eastAsia="Times New Roman" w:cs="Times New Roman"/>
          <w:color w:val="29303B"/>
          <w:sz w:val="28"/>
          <w:szCs w:val="28"/>
        </w:rPr>
        <w:br/>
        <w:t>Whoo...those descendants of Christopher Holyman, Sr (d 1691) who stayed in Virginia and migrated to North Carolina (and put down roots) tended to spell their name with an 'o' not an 'i'.</w:t>
      </w:r>
      <w:r w:rsidRPr="004C0E85">
        <w:rPr>
          <w:rFonts w:eastAsia="Times New Roman" w:cs="Times New Roman"/>
          <w:color w:val="29303B"/>
          <w:sz w:val="28"/>
          <w:szCs w:val="28"/>
        </w:rPr>
        <w:br/>
      </w:r>
      <w:r w:rsidRPr="004C0E85">
        <w:rPr>
          <w:rFonts w:eastAsia="Times New Roman" w:cs="Times New Roman"/>
          <w:color w:val="29303B"/>
          <w:sz w:val="28"/>
          <w:szCs w:val="28"/>
        </w:rPr>
        <w:br/>
      </w:r>
      <w:r w:rsidRPr="004C0E85">
        <w:rPr>
          <w:rFonts w:eastAsia="Times New Roman" w:cs="Times New Roman"/>
          <w:color w:val="29303B"/>
          <w:sz w:val="28"/>
          <w:szCs w:val="28"/>
        </w:rPr>
        <w:br/>
      </w:r>
      <w:r w:rsidRPr="004C0E85">
        <w:rPr>
          <w:rFonts w:eastAsia="Times New Roman" w:cs="Times New Roman"/>
          <w:b/>
          <w:bCs/>
          <w:color w:val="29303B"/>
          <w:sz w:val="28"/>
          <w:szCs w:val="28"/>
        </w:rPr>
        <w:t xml:space="preserve">Holleman </w:t>
      </w:r>
      <w:r w:rsidRPr="004C0E85">
        <w:rPr>
          <w:rFonts w:eastAsia="Times New Roman" w:cs="Times New Roman"/>
          <w:color w:val="29303B"/>
          <w:sz w:val="28"/>
          <w:szCs w:val="28"/>
        </w:rPr>
        <w:br/>
      </w:r>
      <w:r w:rsidRPr="004C0E85">
        <w:rPr>
          <w:rFonts w:eastAsia="Times New Roman" w:cs="Times New Roman"/>
          <w:b/>
          <w:bCs/>
          <w:color w:val="29303B"/>
          <w:sz w:val="28"/>
          <w:szCs w:val="28"/>
        </w:rPr>
        <w:br/>
      </w:r>
      <w:r w:rsidRPr="004C0E85">
        <w:rPr>
          <w:rFonts w:eastAsia="Times New Roman" w:cs="Times New Roman"/>
          <w:color w:val="29303B"/>
          <w:sz w:val="28"/>
          <w:szCs w:val="28"/>
        </w:rPr>
        <w:br/>
        <w:t xml:space="preserve">This spelling, fairly common in Isle of Wight County, Virginia a ranks 10,490 as the most common in America; pretty low. There are about 1,350 families in America with this spelling. </w:t>
      </w:r>
      <w:r w:rsidRPr="004C0E85">
        <w:rPr>
          <w:rFonts w:eastAsia="Times New Roman" w:cs="Times New Roman"/>
          <w:color w:val="29303B"/>
          <w:sz w:val="28"/>
          <w:szCs w:val="28"/>
        </w:rPr>
        <w:br/>
      </w:r>
      <w:r w:rsidRPr="004C0E85">
        <w:rPr>
          <w:rFonts w:eastAsia="Times New Roman" w:cs="Times New Roman"/>
          <w:color w:val="29303B"/>
          <w:sz w:val="28"/>
          <w:szCs w:val="28"/>
        </w:rPr>
        <w:br/>
        <w:t>Texas - 21%</w:t>
      </w:r>
      <w:r w:rsidRPr="004C0E85">
        <w:rPr>
          <w:rFonts w:eastAsia="Times New Roman" w:cs="Times New Roman"/>
          <w:color w:val="29303B"/>
          <w:sz w:val="28"/>
          <w:szCs w:val="28"/>
        </w:rPr>
        <w:br/>
        <w:t>North Carolina - 18%</w:t>
      </w:r>
      <w:r w:rsidRPr="004C0E85">
        <w:rPr>
          <w:rFonts w:eastAsia="Times New Roman" w:cs="Times New Roman"/>
          <w:color w:val="29303B"/>
          <w:sz w:val="28"/>
          <w:szCs w:val="28"/>
        </w:rPr>
        <w:br/>
      </w:r>
      <w:r w:rsidRPr="004C0E85">
        <w:rPr>
          <w:rFonts w:eastAsia="Times New Roman" w:cs="Times New Roman"/>
          <w:color w:val="29303B"/>
          <w:sz w:val="28"/>
          <w:szCs w:val="28"/>
        </w:rPr>
        <w:lastRenderedPageBreak/>
        <w:t>Illinois - 5.1%</w:t>
      </w:r>
      <w:r w:rsidRPr="004C0E85">
        <w:rPr>
          <w:rFonts w:eastAsia="Times New Roman" w:cs="Times New Roman"/>
          <w:color w:val="29303B"/>
          <w:sz w:val="28"/>
          <w:szCs w:val="28"/>
        </w:rPr>
        <w:br/>
        <w:t>Tennessee - 4.8%</w:t>
      </w:r>
      <w:r w:rsidRPr="004C0E85">
        <w:rPr>
          <w:rFonts w:eastAsia="Times New Roman" w:cs="Times New Roman"/>
          <w:color w:val="29303B"/>
          <w:sz w:val="28"/>
          <w:szCs w:val="28"/>
        </w:rPr>
        <w:br/>
        <w:t>California - 4.6%</w:t>
      </w:r>
      <w:r w:rsidRPr="004C0E85">
        <w:rPr>
          <w:rFonts w:eastAsia="Times New Roman" w:cs="Times New Roman"/>
          <w:color w:val="29303B"/>
          <w:sz w:val="28"/>
          <w:szCs w:val="28"/>
        </w:rPr>
        <w:br/>
        <w:t>Michigan - 4.3%</w:t>
      </w:r>
      <w:r w:rsidRPr="004C0E85">
        <w:rPr>
          <w:rFonts w:eastAsia="Times New Roman" w:cs="Times New Roman"/>
          <w:color w:val="29303B"/>
          <w:sz w:val="28"/>
          <w:szCs w:val="28"/>
        </w:rPr>
        <w:br/>
        <w:t>Georgia - 4%</w:t>
      </w:r>
      <w:r w:rsidRPr="004C0E85">
        <w:rPr>
          <w:rFonts w:eastAsia="Times New Roman" w:cs="Times New Roman"/>
          <w:color w:val="29303B"/>
          <w:sz w:val="28"/>
          <w:szCs w:val="28"/>
        </w:rPr>
        <w:br/>
        <w:t>Mississippi and Okolahoma - 3.5% each</w:t>
      </w:r>
      <w:r w:rsidRPr="004C0E85">
        <w:rPr>
          <w:rFonts w:eastAsia="Times New Roman" w:cs="Times New Roman"/>
          <w:color w:val="29303B"/>
          <w:sz w:val="28"/>
          <w:szCs w:val="28"/>
        </w:rPr>
        <w:br/>
        <w:t>Virginia 3.3% or only 43 residences</w:t>
      </w:r>
      <w:r w:rsidRPr="004C0E85">
        <w:rPr>
          <w:rFonts w:eastAsia="Times New Roman" w:cs="Times New Roman"/>
          <w:color w:val="29303B"/>
          <w:sz w:val="28"/>
          <w:szCs w:val="28"/>
        </w:rPr>
        <w:br/>
      </w:r>
      <w:r w:rsidRPr="004C0E85">
        <w:rPr>
          <w:rFonts w:eastAsia="Times New Roman" w:cs="Times New Roman"/>
          <w:color w:val="29303B"/>
          <w:sz w:val="28"/>
          <w:szCs w:val="28"/>
        </w:rPr>
        <w:br/>
        <w:t>Were a number of these Hollemans African-Americans who moved to Chicago and Detroit between the world wars? Perhaps the descendants of slaves from the deep south? Perhaps?</w:t>
      </w:r>
      <w:r w:rsidRPr="004C0E85">
        <w:rPr>
          <w:rFonts w:eastAsia="Times New Roman" w:cs="Times New Roman"/>
          <w:color w:val="29303B"/>
          <w:sz w:val="28"/>
          <w:szCs w:val="28"/>
        </w:rPr>
        <w:br/>
      </w:r>
      <w:r w:rsidRPr="004C0E85">
        <w:rPr>
          <w:rFonts w:eastAsia="Times New Roman" w:cs="Times New Roman"/>
          <w:color w:val="29303B"/>
          <w:sz w:val="28"/>
          <w:szCs w:val="28"/>
        </w:rPr>
        <w:br/>
      </w:r>
      <w:r w:rsidRPr="004C0E85">
        <w:rPr>
          <w:rFonts w:eastAsia="Times New Roman" w:cs="Times New Roman"/>
          <w:b/>
          <w:bCs/>
          <w:color w:val="29303B"/>
          <w:sz w:val="28"/>
          <w:szCs w:val="28"/>
        </w:rPr>
        <w:t>Hollimon</w:t>
      </w:r>
      <w:r w:rsidRPr="004C0E85">
        <w:rPr>
          <w:rFonts w:eastAsia="Times New Roman" w:cs="Times New Roman"/>
          <w:color w:val="29303B"/>
          <w:sz w:val="28"/>
          <w:szCs w:val="28"/>
        </w:rPr>
        <w:br/>
      </w:r>
      <w:r w:rsidRPr="004C0E85">
        <w:rPr>
          <w:rFonts w:eastAsia="Times New Roman" w:cs="Times New Roman"/>
          <w:color w:val="29303B"/>
          <w:sz w:val="28"/>
          <w:szCs w:val="28"/>
        </w:rPr>
        <w:br/>
        <w:t>Opps...this spelling is the 30,255 most popular, pretty low in the name 'market'. There are only 260 residences of cousins who use an 'o', instead of the 'a' in the last syllable. And where do you live? No surprise, again the deep South.</w:t>
      </w:r>
      <w:r w:rsidRPr="004C0E85">
        <w:rPr>
          <w:rFonts w:eastAsia="Times New Roman" w:cs="Times New Roman"/>
          <w:color w:val="29303B"/>
          <w:sz w:val="28"/>
          <w:szCs w:val="28"/>
        </w:rPr>
        <w:br/>
      </w:r>
      <w:r w:rsidRPr="004C0E85">
        <w:rPr>
          <w:rFonts w:eastAsia="Times New Roman" w:cs="Times New Roman"/>
          <w:color w:val="29303B"/>
          <w:sz w:val="28"/>
          <w:szCs w:val="28"/>
        </w:rPr>
        <w:br/>
        <w:t>Mississippi - 19.8%</w:t>
      </w:r>
      <w:r w:rsidRPr="004C0E85">
        <w:rPr>
          <w:rFonts w:eastAsia="Times New Roman" w:cs="Times New Roman"/>
          <w:color w:val="29303B"/>
          <w:sz w:val="28"/>
          <w:szCs w:val="28"/>
        </w:rPr>
        <w:br/>
        <w:t>Texas 12.1%</w:t>
      </w:r>
      <w:r w:rsidRPr="004C0E85">
        <w:rPr>
          <w:rFonts w:eastAsia="Times New Roman" w:cs="Times New Roman"/>
          <w:color w:val="29303B"/>
          <w:sz w:val="28"/>
          <w:szCs w:val="28"/>
        </w:rPr>
        <w:br/>
        <w:t>Georgia - 11.3%</w:t>
      </w:r>
      <w:r w:rsidRPr="004C0E85">
        <w:rPr>
          <w:rFonts w:eastAsia="Times New Roman" w:cs="Times New Roman"/>
          <w:color w:val="29303B"/>
          <w:sz w:val="28"/>
          <w:szCs w:val="28"/>
        </w:rPr>
        <w:br/>
        <w:t>Alabama - 7.4%</w:t>
      </w:r>
      <w:r w:rsidRPr="004C0E85">
        <w:rPr>
          <w:rFonts w:eastAsia="Times New Roman" w:cs="Times New Roman"/>
          <w:color w:val="29303B"/>
          <w:sz w:val="28"/>
          <w:szCs w:val="28"/>
        </w:rPr>
        <w:br/>
        <w:t>and so on....</w:t>
      </w:r>
      <w:r w:rsidRPr="004C0E85">
        <w:rPr>
          <w:rFonts w:eastAsia="Times New Roman" w:cs="Times New Roman"/>
          <w:color w:val="29303B"/>
          <w:sz w:val="28"/>
          <w:szCs w:val="28"/>
        </w:rPr>
        <w:br/>
      </w:r>
      <w:r w:rsidRPr="004C0E85">
        <w:rPr>
          <w:rFonts w:eastAsia="Times New Roman" w:cs="Times New Roman"/>
          <w:color w:val="29303B"/>
          <w:sz w:val="28"/>
          <w:szCs w:val="28"/>
        </w:rPr>
        <w:br/>
        <w:t>Granted in the Colonial times and in early censuses (dare I say this) our ancestors and those dealing with official records may have lacked certain 'spelling skills' which has led to our various spellings. Whatever happened to Holyman and Hollyman, the names that show up in England and early Colonial records?</w:t>
      </w:r>
      <w:r w:rsidRPr="004C0E85">
        <w:rPr>
          <w:rFonts w:eastAsia="Times New Roman" w:cs="Times New Roman"/>
          <w:color w:val="29303B"/>
          <w:sz w:val="28"/>
          <w:szCs w:val="28"/>
        </w:rPr>
        <w:br/>
      </w:r>
      <w:r w:rsidRPr="004C0E85">
        <w:rPr>
          <w:rFonts w:eastAsia="Times New Roman" w:cs="Times New Roman"/>
          <w:color w:val="29303B"/>
          <w:sz w:val="28"/>
          <w:szCs w:val="28"/>
        </w:rPr>
        <w:br/>
      </w:r>
      <w:r w:rsidRPr="004C0E85">
        <w:rPr>
          <w:rFonts w:eastAsia="Times New Roman" w:cs="Times New Roman"/>
          <w:b/>
          <w:bCs/>
          <w:color w:val="29303B"/>
          <w:sz w:val="28"/>
          <w:szCs w:val="28"/>
        </w:rPr>
        <w:t>Hollyman</w:t>
      </w:r>
      <w:r w:rsidRPr="004C0E85">
        <w:rPr>
          <w:rFonts w:eastAsia="Times New Roman" w:cs="Times New Roman"/>
          <w:color w:val="29303B"/>
          <w:sz w:val="28"/>
          <w:szCs w:val="28"/>
        </w:rPr>
        <w:br/>
      </w:r>
      <w:r w:rsidRPr="004C0E85">
        <w:rPr>
          <w:rFonts w:eastAsia="Times New Roman" w:cs="Times New Roman"/>
          <w:color w:val="29303B"/>
          <w:sz w:val="28"/>
          <w:szCs w:val="28"/>
        </w:rPr>
        <w:br/>
        <w:t xml:space="preserve">Strangely, the spellings of Holyman and Hollyman have disappeared (almost). Only 75 residences in the entire U.S. are labeled 'Hollyman'. </w:t>
      </w:r>
    </w:p>
    <w:p w:rsidR="002B6FB2" w:rsidRPr="004C0E85" w:rsidRDefault="002B6FB2" w:rsidP="004C0E85">
      <w:pPr>
        <w:spacing w:after="240" w:line="312" w:lineRule="atLeast"/>
        <w:rPr>
          <w:rFonts w:eastAsia="Times New Roman" w:cs="Times New Roman"/>
          <w:color w:val="29303B"/>
          <w:sz w:val="28"/>
          <w:szCs w:val="28"/>
        </w:rPr>
      </w:pPr>
      <w:r w:rsidRPr="004C0E85">
        <w:rPr>
          <w:rFonts w:eastAsia="Times New Roman" w:cs="Times New Roman"/>
          <w:color w:val="29303B"/>
          <w:sz w:val="28"/>
          <w:szCs w:val="28"/>
        </w:rPr>
        <w:br/>
        <w:t>Illinois - 15.6%</w:t>
      </w:r>
      <w:r w:rsidRPr="004C0E85">
        <w:rPr>
          <w:rFonts w:eastAsia="Times New Roman" w:cs="Times New Roman"/>
          <w:color w:val="29303B"/>
          <w:sz w:val="28"/>
          <w:szCs w:val="28"/>
        </w:rPr>
        <w:br/>
        <w:t>Missouri - 15.6%</w:t>
      </w:r>
      <w:r w:rsidRPr="004C0E85">
        <w:rPr>
          <w:rFonts w:eastAsia="Times New Roman" w:cs="Times New Roman"/>
          <w:color w:val="29303B"/>
          <w:sz w:val="28"/>
          <w:szCs w:val="28"/>
        </w:rPr>
        <w:br/>
        <w:t>California - 15.6%</w:t>
      </w:r>
      <w:r w:rsidRPr="004C0E85">
        <w:rPr>
          <w:rFonts w:eastAsia="Times New Roman" w:cs="Times New Roman"/>
          <w:color w:val="29303B"/>
          <w:sz w:val="28"/>
          <w:szCs w:val="28"/>
        </w:rPr>
        <w:br/>
      </w:r>
      <w:r w:rsidRPr="004C0E85">
        <w:rPr>
          <w:rFonts w:eastAsia="Times New Roman" w:cs="Times New Roman"/>
          <w:color w:val="29303B"/>
          <w:sz w:val="28"/>
          <w:szCs w:val="28"/>
        </w:rPr>
        <w:lastRenderedPageBreak/>
        <w:br/>
        <w:t>Does this suggest a later migration to the Colonies from another family? Virtually none by this name live in the Deep South as do the known descendants of Christopher Holyman, Sr. (or Hollyman).</w:t>
      </w:r>
      <w:r w:rsidRPr="004C0E85">
        <w:rPr>
          <w:rFonts w:eastAsia="Times New Roman" w:cs="Times New Roman"/>
          <w:color w:val="29303B"/>
          <w:sz w:val="28"/>
          <w:szCs w:val="28"/>
        </w:rPr>
        <w:br/>
      </w:r>
      <w:r w:rsidRPr="004C0E85">
        <w:rPr>
          <w:rFonts w:eastAsia="Times New Roman" w:cs="Times New Roman"/>
          <w:color w:val="29303B"/>
          <w:sz w:val="28"/>
          <w:szCs w:val="28"/>
        </w:rPr>
        <w:br/>
      </w:r>
      <w:r w:rsidRPr="004C0E85">
        <w:rPr>
          <w:rFonts w:eastAsia="Times New Roman" w:cs="Times New Roman"/>
          <w:b/>
          <w:bCs/>
          <w:color w:val="29303B"/>
          <w:sz w:val="28"/>
          <w:szCs w:val="28"/>
        </w:rPr>
        <w:t>Holyman</w:t>
      </w:r>
      <w:r w:rsidRPr="004C0E85">
        <w:rPr>
          <w:rFonts w:eastAsia="Times New Roman" w:cs="Times New Roman"/>
          <w:color w:val="29303B"/>
          <w:sz w:val="28"/>
          <w:szCs w:val="28"/>
        </w:rPr>
        <w:br/>
      </w:r>
      <w:r w:rsidRPr="004C0E85">
        <w:rPr>
          <w:rFonts w:eastAsia="Times New Roman" w:cs="Times New Roman"/>
          <w:b/>
          <w:bCs/>
          <w:color w:val="29303B"/>
          <w:sz w:val="28"/>
          <w:szCs w:val="28"/>
        </w:rPr>
        <w:br/>
      </w:r>
      <w:r w:rsidRPr="004C0E85">
        <w:rPr>
          <w:rFonts w:eastAsia="Times New Roman" w:cs="Times New Roman"/>
          <w:color w:val="29303B"/>
          <w:sz w:val="28"/>
          <w:szCs w:val="28"/>
        </w:rPr>
        <w:br/>
        <w:t>This is the spelling one will find in 16th and 17th wills in England, and yet in all the United States, only three residences have this spelling. One person each in Missouri, West Virginia and Pennsylvania.</w:t>
      </w:r>
      <w:r w:rsidRPr="004C0E85">
        <w:rPr>
          <w:rFonts w:eastAsia="Times New Roman" w:cs="Times New Roman"/>
          <w:color w:val="29303B"/>
          <w:sz w:val="28"/>
          <w:szCs w:val="28"/>
        </w:rPr>
        <w:br/>
      </w:r>
    </w:p>
    <w:p w:rsidR="00DC1C46" w:rsidRPr="004C0E85" w:rsidRDefault="00DC1C46" w:rsidP="004C0E85">
      <w:pPr>
        <w:rPr>
          <w:sz w:val="28"/>
          <w:szCs w:val="28"/>
        </w:rPr>
      </w:pPr>
    </w:p>
    <w:sectPr w:rsidR="00DC1C46" w:rsidRPr="004C0E85" w:rsidSect="00DC1C4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B6FB2"/>
    <w:rsid w:val="0000524F"/>
    <w:rsid w:val="00010DD7"/>
    <w:rsid w:val="0001358B"/>
    <w:rsid w:val="00025825"/>
    <w:rsid w:val="000309E7"/>
    <w:rsid w:val="00030B0C"/>
    <w:rsid w:val="00035A61"/>
    <w:rsid w:val="00037C3F"/>
    <w:rsid w:val="00045F9D"/>
    <w:rsid w:val="00052984"/>
    <w:rsid w:val="000544BA"/>
    <w:rsid w:val="000552D8"/>
    <w:rsid w:val="00055C37"/>
    <w:rsid w:val="00057468"/>
    <w:rsid w:val="00057955"/>
    <w:rsid w:val="00064BA2"/>
    <w:rsid w:val="00066DBF"/>
    <w:rsid w:val="00067B89"/>
    <w:rsid w:val="00067C4F"/>
    <w:rsid w:val="0007449B"/>
    <w:rsid w:val="000766EA"/>
    <w:rsid w:val="00077695"/>
    <w:rsid w:val="00077FB7"/>
    <w:rsid w:val="000801FB"/>
    <w:rsid w:val="000810D7"/>
    <w:rsid w:val="00081992"/>
    <w:rsid w:val="00082FE7"/>
    <w:rsid w:val="00090047"/>
    <w:rsid w:val="0009061A"/>
    <w:rsid w:val="00092809"/>
    <w:rsid w:val="00095329"/>
    <w:rsid w:val="000960A0"/>
    <w:rsid w:val="000A0424"/>
    <w:rsid w:val="000A1332"/>
    <w:rsid w:val="000A1E02"/>
    <w:rsid w:val="000A3DA3"/>
    <w:rsid w:val="000A4E5A"/>
    <w:rsid w:val="000B0B43"/>
    <w:rsid w:val="000B5E84"/>
    <w:rsid w:val="000B5EAB"/>
    <w:rsid w:val="000C3063"/>
    <w:rsid w:val="000C5204"/>
    <w:rsid w:val="000D1DB2"/>
    <w:rsid w:val="000E0E8D"/>
    <w:rsid w:val="000E1EA3"/>
    <w:rsid w:val="000E305C"/>
    <w:rsid w:val="000E3864"/>
    <w:rsid w:val="000E66C8"/>
    <w:rsid w:val="000F3234"/>
    <w:rsid w:val="00102012"/>
    <w:rsid w:val="00102A9F"/>
    <w:rsid w:val="0011240E"/>
    <w:rsid w:val="0011242E"/>
    <w:rsid w:val="001130F3"/>
    <w:rsid w:val="0012175F"/>
    <w:rsid w:val="001223B0"/>
    <w:rsid w:val="001237BC"/>
    <w:rsid w:val="00126500"/>
    <w:rsid w:val="00130E26"/>
    <w:rsid w:val="0013444D"/>
    <w:rsid w:val="00134A9A"/>
    <w:rsid w:val="0014165F"/>
    <w:rsid w:val="00141F7B"/>
    <w:rsid w:val="001451F3"/>
    <w:rsid w:val="00153C5C"/>
    <w:rsid w:val="00154F3C"/>
    <w:rsid w:val="00163D6C"/>
    <w:rsid w:val="00167612"/>
    <w:rsid w:val="00170ED6"/>
    <w:rsid w:val="00171AA1"/>
    <w:rsid w:val="001763BA"/>
    <w:rsid w:val="00177E6D"/>
    <w:rsid w:val="001858BA"/>
    <w:rsid w:val="00185AFD"/>
    <w:rsid w:val="00186074"/>
    <w:rsid w:val="00191668"/>
    <w:rsid w:val="001921E2"/>
    <w:rsid w:val="00195341"/>
    <w:rsid w:val="001A25B3"/>
    <w:rsid w:val="001A2CB9"/>
    <w:rsid w:val="001A47DB"/>
    <w:rsid w:val="001A60BF"/>
    <w:rsid w:val="001A74C0"/>
    <w:rsid w:val="001C3AD1"/>
    <w:rsid w:val="001D06ED"/>
    <w:rsid w:val="001D5844"/>
    <w:rsid w:val="001D7518"/>
    <w:rsid w:val="001E0894"/>
    <w:rsid w:val="001E4DCA"/>
    <w:rsid w:val="001F1E11"/>
    <w:rsid w:val="001F232D"/>
    <w:rsid w:val="001F461B"/>
    <w:rsid w:val="001F5973"/>
    <w:rsid w:val="001F6635"/>
    <w:rsid w:val="001F6BAA"/>
    <w:rsid w:val="0020614E"/>
    <w:rsid w:val="0020648A"/>
    <w:rsid w:val="00210247"/>
    <w:rsid w:val="0021028C"/>
    <w:rsid w:val="00223C68"/>
    <w:rsid w:val="002241E7"/>
    <w:rsid w:val="00224227"/>
    <w:rsid w:val="00226BE9"/>
    <w:rsid w:val="002278E5"/>
    <w:rsid w:val="00231E04"/>
    <w:rsid w:val="0023448F"/>
    <w:rsid w:val="00234730"/>
    <w:rsid w:val="00234A77"/>
    <w:rsid w:val="002351F5"/>
    <w:rsid w:val="002356C1"/>
    <w:rsid w:val="00235ED1"/>
    <w:rsid w:val="0024174D"/>
    <w:rsid w:val="0024520B"/>
    <w:rsid w:val="00246947"/>
    <w:rsid w:val="00250073"/>
    <w:rsid w:val="00257801"/>
    <w:rsid w:val="00272B2F"/>
    <w:rsid w:val="0027671C"/>
    <w:rsid w:val="00284CAA"/>
    <w:rsid w:val="00286C95"/>
    <w:rsid w:val="00290730"/>
    <w:rsid w:val="00290C32"/>
    <w:rsid w:val="00296E55"/>
    <w:rsid w:val="002A339C"/>
    <w:rsid w:val="002B5276"/>
    <w:rsid w:val="002B5B96"/>
    <w:rsid w:val="002B6753"/>
    <w:rsid w:val="002B6FB2"/>
    <w:rsid w:val="002C0867"/>
    <w:rsid w:val="002C2F58"/>
    <w:rsid w:val="002C3329"/>
    <w:rsid w:val="002C3B3F"/>
    <w:rsid w:val="002C4090"/>
    <w:rsid w:val="002C5151"/>
    <w:rsid w:val="002D0BAB"/>
    <w:rsid w:val="002D1191"/>
    <w:rsid w:val="002D4B92"/>
    <w:rsid w:val="002D5AF9"/>
    <w:rsid w:val="002E127A"/>
    <w:rsid w:val="002E306B"/>
    <w:rsid w:val="002E78DE"/>
    <w:rsid w:val="003009E1"/>
    <w:rsid w:val="003031DE"/>
    <w:rsid w:val="0030421A"/>
    <w:rsid w:val="00306568"/>
    <w:rsid w:val="00307159"/>
    <w:rsid w:val="003111E3"/>
    <w:rsid w:val="0031597C"/>
    <w:rsid w:val="003213E1"/>
    <w:rsid w:val="00324163"/>
    <w:rsid w:val="00333558"/>
    <w:rsid w:val="00340B7A"/>
    <w:rsid w:val="003459A7"/>
    <w:rsid w:val="00346B37"/>
    <w:rsid w:val="00350D64"/>
    <w:rsid w:val="00351DA7"/>
    <w:rsid w:val="00353F83"/>
    <w:rsid w:val="00355ACA"/>
    <w:rsid w:val="00357E7C"/>
    <w:rsid w:val="00360797"/>
    <w:rsid w:val="003664BD"/>
    <w:rsid w:val="003709ED"/>
    <w:rsid w:val="00377822"/>
    <w:rsid w:val="003800B3"/>
    <w:rsid w:val="00381B8F"/>
    <w:rsid w:val="003821B1"/>
    <w:rsid w:val="003911DC"/>
    <w:rsid w:val="003912C4"/>
    <w:rsid w:val="0039191B"/>
    <w:rsid w:val="00395905"/>
    <w:rsid w:val="00396C2B"/>
    <w:rsid w:val="003A2F58"/>
    <w:rsid w:val="003A7C09"/>
    <w:rsid w:val="003B2DB8"/>
    <w:rsid w:val="003C0F42"/>
    <w:rsid w:val="003C1BEA"/>
    <w:rsid w:val="003C390D"/>
    <w:rsid w:val="003C6B2F"/>
    <w:rsid w:val="003C7814"/>
    <w:rsid w:val="003D7A8F"/>
    <w:rsid w:val="003E4197"/>
    <w:rsid w:val="003E631B"/>
    <w:rsid w:val="003F0181"/>
    <w:rsid w:val="003F262F"/>
    <w:rsid w:val="003F39EC"/>
    <w:rsid w:val="003F3ABD"/>
    <w:rsid w:val="003F420A"/>
    <w:rsid w:val="003F4F6E"/>
    <w:rsid w:val="003F6518"/>
    <w:rsid w:val="00402A2D"/>
    <w:rsid w:val="00410BD8"/>
    <w:rsid w:val="00411E9B"/>
    <w:rsid w:val="00412BD2"/>
    <w:rsid w:val="0041531C"/>
    <w:rsid w:val="00416DDF"/>
    <w:rsid w:val="004328DF"/>
    <w:rsid w:val="00434647"/>
    <w:rsid w:val="004356B5"/>
    <w:rsid w:val="00440992"/>
    <w:rsid w:val="004411E6"/>
    <w:rsid w:val="00441CF9"/>
    <w:rsid w:val="00444A82"/>
    <w:rsid w:val="0044614E"/>
    <w:rsid w:val="00447157"/>
    <w:rsid w:val="00451264"/>
    <w:rsid w:val="00455CCF"/>
    <w:rsid w:val="00464645"/>
    <w:rsid w:val="00465288"/>
    <w:rsid w:val="004673C1"/>
    <w:rsid w:val="004712EE"/>
    <w:rsid w:val="004775EE"/>
    <w:rsid w:val="00480B7D"/>
    <w:rsid w:val="00485239"/>
    <w:rsid w:val="00485AB5"/>
    <w:rsid w:val="004902DF"/>
    <w:rsid w:val="00494E3F"/>
    <w:rsid w:val="00494E98"/>
    <w:rsid w:val="0049658B"/>
    <w:rsid w:val="004A2627"/>
    <w:rsid w:val="004A29E7"/>
    <w:rsid w:val="004A4EDB"/>
    <w:rsid w:val="004B0789"/>
    <w:rsid w:val="004B2A51"/>
    <w:rsid w:val="004B3A5D"/>
    <w:rsid w:val="004B5274"/>
    <w:rsid w:val="004C0E85"/>
    <w:rsid w:val="004C128F"/>
    <w:rsid w:val="004C1D9B"/>
    <w:rsid w:val="004C2A88"/>
    <w:rsid w:val="004D0C1F"/>
    <w:rsid w:val="004D2E8E"/>
    <w:rsid w:val="004D468C"/>
    <w:rsid w:val="004D58DA"/>
    <w:rsid w:val="004E02A3"/>
    <w:rsid w:val="004E4A42"/>
    <w:rsid w:val="004F3D92"/>
    <w:rsid w:val="004F51D7"/>
    <w:rsid w:val="00501DB3"/>
    <w:rsid w:val="0050474F"/>
    <w:rsid w:val="00505D66"/>
    <w:rsid w:val="00510072"/>
    <w:rsid w:val="0051019F"/>
    <w:rsid w:val="00511C59"/>
    <w:rsid w:val="00516148"/>
    <w:rsid w:val="005176B4"/>
    <w:rsid w:val="00520B67"/>
    <w:rsid w:val="00520D5C"/>
    <w:rsid w:val="00530C59"/>
    <w:rsid w:val="00531837"/>
    <w:rsid w:val="005322A4"/>
    <w:rsid w:val="00532DF4"/>
    <w:rsid w:val="00536EC0"/>
    <w:rsid w:val="0053757F"/>
    <w:rsid w:val="00537E9C"/>
    <w:rsid w:val="005410EE"/>
    <w:rsid w:val="00541E0E"/>
    <w:rsid w:val="00545BE7"/>
    <w:rsid w:val="005511A8"/>
    <w:rsid w:val="00557E39"/>
    <w:rsid w:val="00566BBE"/>
    <w:rsid w:val="005705F0"/>
    <w:rsid w:val="00570E59"/>
    <w:rsid w:val="005712E7"/>
    <w:rsid w:val="00573EA4"/>
    <w:rsid w:val="00576478"/>
    <w:rsid w:val="0058522D"/>
    <w:rsid w:val="00591463"/>
    <w:rsid w:val="00591610"/>
    <w:rsid w:val="005922C3"/>
    <w:rsid w:val="005962BE"/>
    <w:rsid w:val="00597250"/>
    <w:rsid w:val="005A12FD"/>
    <w:rsid w:val="005A38A7"/>
    <w:rsid w:val="005B201E"/>
    <w:rsid w:val="005B6EAE"/>
    <w:rsid w:val="005C3626"/>
    <w:rsid w:val="005C5494"/>
    <w:rsid w:val="005C6FE1"/>
    <w:rsid w:val="005D4D24"/>
    <w:rsid w:val="005D7616"/>
    <w:rsid w:val="005E1B5C"/>
    <w:rsid w:val="005E342C"/>
    <w:rsid w:val="00603643"/>
    <w:rsid w:val="00605F76"/>
    <w:rsid w:val="00607316"/>
    <w:rsid w:val="00614858"/>
    <w:rsid w:val="00615405"/>
    <w:rsid w:val="006278AB"/>
    <w:rsid w:val="00630EF0"/>
    <w:rsid w:val="0063353F"/>
    <w:rsid w:val="006356FD"/>
    <w:rsid w:val="006401EC"/>
    <w:rsid w:val="0064739F"/>
    <w:rsid w:val="00653199"/>
    <w:rsid w:val="00656172"/>
    <w:rsid w:val="00656621"/>
    <w:rsid w:val="006707AA"/>
    <w:rsid w:val="0067240A"/>
    <w:rsid w:val="00672DA5"/>
    <w:rsid w:val="00674123"/>
    <w:rsid w:val="00674267"/>
    <w:rsid w:val="00676B56"/>
    <w:rsid w:val="00677ABA"/>
    <w:rsid w:val="00681AD8"/>
    <w:rsid w:val="00683D64"/>
    <w:rsid w:val="00684D3C"/>
    <w:rsid w:val="006851CA"/>
    <w:rsid w:val="006870C2"/>
    <w:rsid w:val="00694017"/>
    <w:rsid w:val="006B0907"/>
    <w:rsid w:val="006C0347"/>
    <w:rsid w:val="006C0837"/>
    <w:rsid w:val="006C11A1"/>
    <w:rsid w:val="006C4751"/>
    <w:rsid w:val="006D0E21"/>
    <w:rsid w:val="006D679E"/>
    <w:rsid w:val="006D7151"/>
    <w:rsid w:val="006E0359"/>
    <w:rsid w:val="006E484C"/>
    <w:rsid w:val="006E4A4D"/>
    <w:rsid w:val="006F6034"/>
    <w:rsid w:val="00701609"/>
    <w:rsid w:val="00704465"/>
    <w:rsid w:val="00705784"/>
    <w:rsid w:val="007078C8"/>
    <w:rsid w:val="00713E36"/>
    <w:rsid w:val="007146E8"/>
    <w:rsid w:val="0071578B"/>
    <w:rsid w:val="00720332"/>
    <w:rsid w:val="007203DD"/>
    <w:rsid w:val="0072201D"/>
    <w:rsid w:val="00724EC8"/>
    <w:rsid w:val="00731745"/>
    <w:rsid w:val="00734DBC"/>
    <w:rsid w:val="00753122"/>
    <w:rsid w:val="00753659"/>
    <w:rsid w:val="00753E0C"/>
    <w:rsid w:val="007601A7"/>
    <w:rsid w:val="00760309"/>
    <w:rsid w:val="00764A6F"/>
    <w:rsid w:val="00767200"/>
    <w:rsid w:val="007703D3"/>
    <w:rsid w:val="00772419"/>
    <w:rsid w:val="00775DDA"/>
    <w:rsid w:val="00775DFD"/>
    <w:rsid w:val="0078151C"/>
    <w:rsid w:val="007819C4"/>
    <w:rsid w:val="00782DEB"/>
    <w:rsid w:val="00782EEC"/>
    <w:rsid w:val="00783D31"/>
    <w:rsid w:val="00784F1F"/>
    <w:rsid w:val="007864F9"/>
    <w:rsid w:val="00787E0E"/>
    <w:rsid w:val="00790671"/>
    <w:rsid w:val="00791966"/>
    <w:rsid w:val="007A5569"/>
    <w:rsid w:val="007A58D4"/>
    <w:rsid w:val="007A71C4"/>
    <w:rsid w:val="007B556B"/>
    <w:rsid w:val="007C3B9C"/>
    <w:rsid w:val="007C72E3"/>
    <w:rsid w:val="007D35A8"/>
    <w:rsid w:val="007D4470"/>
    <w:rsid w:val="007E2CE5"/>
    <w:rsid w:val="007E3304"/>
    <w:rsid w:val="007E4B00"/>
    <w:rsid w:val="007E6A96"/>
    <w:rsid w:val="007F1B49"/>
    <w:rsid w:val="007F2C2E"/>
    <w:rsid w:val="007F6C08"/>
    <w:rsid w:val="008057C8"/>
    <w:rsid w:val="008057CE"/>
    <w:rsid w:val="00810F8B"/>
    <w:rsid w:val="00811225"/>
    <w:rsid w:val="0081357A"/>
    <w:rsid w:val="008166C0"/>
    <w:rsid w:val="00823F77"/>
    <w:rsid w:val="0082490E"/>
    <w:rsid w:val="00827CAE"/>
    <w:rsid w:val="00833146"/>
    <w:rsid w:val="00833987"/>
    <w:rsid w:val="00833D21"/>
    <w:rsid w:val="0083441D"/>
    <w:rsid w:val="00840D1A"/>
    <w:rsid w:val="00841CA2"/>
    <w:rsid w:val="00850E72"/>
    <w:rsid w:val="008539DE"/>
    <w:rsid w:val="008620FF"/>
    <w:rsid w:val="008657D7"/>
    <w:rsid w:val="00866A20"/>
    <w:rsid w:val="008706D6"/>
    <w:rsid w:val="00872CB7"/>
    <w:rsid w:val="00873912"/>
    <w:rsid w:val="00874737"/>
    <w:rsid w:val="0088145B"/>
    <w:rsid w:val="00881775"/>
    <w:rsid w:val="00886445"/>
    <w:rsid w:val="0088660E"/>
    <w:rsid w:val="00887B71"/>
    <w:rsid w:val="00887FCB"/>
    <w:rsid w:val="00891177"/>
    <w:rsid w:val="00892B2E"/>
    <w:rsid w:val="00894B29"/>
    <w:rsid w:val="00897B28"/>
    <w:rsid w:val="008A0CC7"/>
    <w:rsid w:val="008A2E04"/>
    <w:rsid w:val="008B089E"/>
    <w:rsid w:val="008B18B1"/>
    <w:rsid w:val="008B2B32"/>
    <w:rsid w:val="008B2C8B"/>
    <w:rsid w:val="008B3B43"/>
    <w:rsid w:val="008B7FE7"/>
    <w:rsid w:val="008C2EE3"/>
    <w:rsid w:val="008C4BEF"/>
    <w:rsid w:val="008D4D1F"/>
    <w:rsid w:val="008D5346"/>
    <w:rsid w:val="008D61FF"/>
    <w:rsid w:val="008E1FE2"/>
    <w:rsid w:val="008E2639"/>
    <w:rsid w:val="008E3978"/>
    <w:rsid w:val="008E4A82"/>
    <w:rsid w:val="008E526E"/>
    <w:rsid w:val="008E714A"/>
    <w:rsid w:val="008F183B"/>
    <w:rsid w:val="008F1DD9"/>
    <w:rsid w:val="008F25BA"/>
    <w:rsid w:val="008F4994"/>
    <w:rsid w:val="008F6118"/>
    <w:rsid w:val="00905728"/>
    <w:rsid w:val="00906967"/>
    <w:rsid w:val="00912FA0"/>
    <w:rsid w:val="00913914"/>
    <w:rsid w:val="009143F3"/>
    <w:rsid w:val="009158E1"/>
    <w:rsid w:val="00921BF8"/>
    <w:rsid w:val="0092431C"/>
    <w:rsid w:val="009261EB"/>
    <w:rsid w:val="00931A65"/>
    <w:rsid w:val="00932821"/>
    <w:rsid w:val="00933E5E"/>
    <w:rsid w:val="00933E7C"/>
    <w:rsid w:val="0094144E"/>
    <w:rsid w:val="009569DF"/>
    <w:rsid w:val="0096272C"/>
    <w:rsid w:val="00966D50"/>
    <w:rsid w:val="00971A94"/>
    <w:rsid w:val="009814A2"/>
    <w:rsid w:val="009844BE"/>
    <w:rsid w:val="009850FA"/>
    <w:rsid w:val="00986005"/>
    <w:rsid w:val="00987B9A"/>
    <w:rsid w:val="00996AA6"/>
    <w:rsid w:val="009A0531"/>
    <w:rsid w:val="009A07F0"/>
    <w:rsid w:val="009A082B"/>
    <w:rsid w:val="009A2236"/>
    <w:rsid w:val="009A2F96"/>
    <w:rsid w:val="009A642B"/>
    <w:rsid w:val="009A72E0"/>
    <w:rsid w:val="009B04AC"/>
    <w:rsid w:val="009B3047"/>
    <w:rsid w:val="009B3C4A"/>
    <w:rsid w:val="009B4261"/>
    <w:rsid w:val="009C4D9A"/>
    <w:rsid w:val="009D3A58"/>
    <w:rsid w:val="009D785F"/>
    <w:rsid w:val="009E14DC"/>
    <w:rsid w:val="009E33B0"/>
    <w:rsid w:val="009F24EF"/>
    <w:rsid w:val="00A0107D"/>
    <w:rsid w:val="00A01C6E"/>
    <w:rsid w:val="00A02545"/>
    <w:rsid w:val="00A11CFB"/>
    <w:rsid w:val="00A141F9"/>
    <w:rsid w:val="00A143EA"/>
    <w:rsid w:val="00A15F6E"/>
    <w:rsid w:val="00A24D45"/>
    <w:rsid w:val="00A25AC5"/>
    <w:rsid w:val="00A30FF8"/>
    <w:rsid w:val="00A34290"/>
    <w:rsid w:val="00A35DAF"/>
    <w:rsid w:val="00A41A6D"/>
    <w:rsid w:val="00A44C79"/>
    <w:rsid w:val="00A46911"/>
    <w:rsid w:val="00A51A4B"/>
    <w:rsid w:val="00A600D1"/>
    <w:rsid w:val="00A66A26"/>
    <w:rsid w:val="00A66B2C"/>
    <w:rsid w:val="00A70CAB"/>
    <w:rsid w:val="00A773FA"/>
    <w:rsid w:val="00A803D5"/>
    <w:rsid w:val="00A80D63"/>
    <w:rsid w:val="00A819AE"/>
    <w:rsid w:val="00A84724"/>
    <w:rsid w:val="00AA6C6C"/>
    <w:rsid w:val="00AA7753"/>
    <w:rsid w:val="00AC1A65"/>
    <w:rsid w:val="00AC499F"/>
    <w:rsid w:val="00AC7A5F"/>
    <w:rsid w:val="00AD41AD"/>
    <w:rsid w:val="00AD515B"/>
    <w:rsid w:val="00AE321D"/>
    <w:rsid w:val="00AE36A1"/>
    <w:rsid w:val="00AE450B"/>
    <w:rsid w:val="00AE6EA3"/>
    <w:rsid w:val="00AF040E"/>
    <w:rsid w:val="00AF15C2"/>
    <w:rsid w:val="00AF2BAE"/>
    <w:rsid w:val="00AF3882"/>
    <w:rsid w:val="00AF5F84"/>
    <w:rsid w:val="00AF6A22"/>
    <w:rsid w:val="00AF743A"/>
    <w:rsid w:val="00B12F26"/>
    <w:rsid w:val="00B1435F"/>
    <w:rsid w:val="00B1495B"/>
    <w:rsid w:val="00B15B9F"/>
    <w:rsid w:val="00B23A73"/>
    <w:rsid w:val="00B31306"/>
    <w:rsid w:val="00B338E9"/>
    <w:rsid w:val="00B356C6"/>
    <w:rsid w:val="00B40341"/>
    <w:rsid w:val="00B40938"/>
    <w:rsid w:val="00B409BF"/>
    <w:rsid w:val="00B41696"/>
    <w:rsid w:val="00B44D01"/>
    <w:rsid w:val="00B50149"/>
    <w:rsid w:val="00B513F8"/>
    <w:rsid w:val="00B743C6"/>
    <w:rsid w:val="00B76779"/>
    <w:rsid w:val="00B82D9B"/>
    <w:rsid w:val="00BA0A93"/>
    <w:rsid w:val="00BA628F"/>
    <w:rsid w:val="00BB1A7A"/>
    <w:rsid w:val="00BB2819"/>
    <w:rsid w:val="00BB3E5E"/>
    <w:rsid w:val="00BB7148"/>
    <w:rsid w:val="00BB793A"/>
    <w:rsid w:val="00BC097C"/>
    <w:rsid w:val="00BC25CA"/>
    <w:rsid w:val="00BC55FA"/>
    <w:rsid w:val="00BD3297"/>
    <w:rsid w:val="00BD4729"/>
    <w:rsid w:val="00BD4E0A"/>
    <w:rsid w:val="00BE07C6"/>
    <w:rsid w:val="00BE1753"/>
    <w:rsid w:val="00BE2ECC"/>
    <w:rsid w:val="00BE3741"/>
    <w:rsid w:val="00BF0C1E"/>
    <w:rsid w:val="00BF2BBD"/>
    <w:rsid w:val="00BF3682"/>
    <w:rsid w:val="00BF3E68"/>
    <w:rsid w:val="00C01714"/>
    <w:rsid w:val="00C04E27"/>
    <w:rsid w:val="00C20E17"/>
    <w:rsid w:val="00C2407B"/>
    <w:rsid w:val="00C255BA"/>
    <w:rsid w:val="00C35141"/>
    <w:rsid w:val="00C42346"/>
    <w:rsid w:val="00C447A0"/>
    <w:rsid w:val="00C45BA7"/>
    <w:rsid w:val="00C47851"/>
    <w:rsid w:val="00C52E67"/>
    <w:rsid w:val="00C5537C"/>
    <w:rsid w:val="00C56A31"/>
    <w:rsid w:val="00C61124"/>
    <w:rsid w:val="00C6425F"/>
    <w:rsid w:val="00C660D6"/>
    <w:rsid w:val="00C73114"/>
    <w:rsid w:val="00C74ACB"/>
    <w:rsid w:val="00C76BA5"/>
    <w:rsid w:val="00C82F4F"/>
    <w:rsid w:val="00C8680B"/>
    <w:rsid w:val="00C97466"/>
    <w:rsid w:val="00CA46BD"/>
    <w:rsid w:val="00CA6EF4"/>
    <w:rsid w:val="00CB0184"/>
    <w:rsid w:val="00CB20AC"/>
    <w:rsid w:val="00CB65FE"/>
    <w:rsid w:val="00CB6951"/>
    <w:rsid w:val="00CC379A"/>
    <w:rsid w:val="00CC5E96"/>
    <w:rsid w:val="00CC7C60"/>
    <w:rsid w:val="00CD58D4"/>
    <w:rsid w:val="00CE0D25"/>
    <w:rsid w:val="00CE0DC7"/>
    <w:rsid w:val="00CE1C6C"/>
    <w:rsid w:val="00CE6E5D"/>
    <w:rsid w:val="00CF3A1F"/>
    <w:rsid w:val="00CF5120"/>
    <w:rsid w:val="00D0254B"/>
    <w:rsid w:val="00D03961"/>
    <w:rsid w:val="00D0651A"/>
    <w:rsid w:val="00D11648"/>
    <w:rsid w:val="00D145F5"/>
    <w:rsid w:val="00D14773"/>
    <w:rsid w:val="00D15007"/>
    <w:rsid w:val="00D16640"/>
    <w:rsid w:val="00D16F6E"/>
    <w:rsid w:val="00D17408"/>
    <w:rsid w:val="00D3088E"/>
    <w:rsid w:val="00D32028"/>
    <w:rsid w:val="00D33833"/>
    <w:rsid w:val="00D435A5"/>
    <w:rsid w:val="00D444AE"/>
    <w:rsid w:val="00D44D72"/>
    <w:rsid w:val="00D5002A"/>
    <w:rsid w:val="00D57537"/>
    <w:rsid w:val="00D62F46"/>
    <w:rsid w:val="00D634FE"/>
    <w:rsid w:val="00D6508C"/>
    <w:rsid w:val="00D71637"/>
    <w:rsid w:val="00D74242"/>
    <w:rsid w:val="00D7765E"/>
    <w:rsid w:val="00D852C6"/>
    <w:rsid w:val="00D87006"/>
    <w:rsid w:val="00D870D0"/>
    <w:rsid w:val="00D92794"/>
    <w:rsid w:val="00D92DB4"/>
    <w:rsid w:val="00D94C20"/>
    <w:rsid w:val="00DA23F8"/>
    <w:rsid w:val="00DA40D1"/>
    <w:rsid w:val="00DB3B87"/>
    <w:rsid w:val="00DB75FB"/>
    <w:rsid w:val="00DC1C46"/>
    <w:rsid w:val="00DC2876"/>
    <w:rsid w:val="00DC66FB"/>
    <w:rsid w:val="00DD079B"/>
    <w:rsid w:val="00DD17CC"/>
    <w:rsid w:val="00DE1710"/>
    <w:rsid w:val="00DE5723"/>
    <w:rsid w:val="00DF2A4F"/>
    <w:rsid w:val="00DF3E87"/>
    <w:rsid w:val="00E05175"/>
    <w:rsid w:val="00E1229A"/>
    <w:rsid w:val="00E14F8B"/>
    <w:rsid w:val="00E157DC"/>
    <w:rsid w:val="00E164D6"/>
    <w:rsid w:val="00E222E9"/>
    <w:rsid w:val="00E32DDA"/>
    <w:rsid w:val="00E3600E"/>
    <w:rsid w:val="00E43159"/>
    <w:rsid w:val="00E43C83"/>
    <w:rsid w:val="00E448D9"/>
    <w:rsid w:val="00E47644"/>
    <w:rsid w:val="00E55DAE"/>
    <w:rsid w:val="00E60A33"/>
    <w:rsid w:val="00E614D8"/>
    <w:rsid w:val="00E618EA"/>
    <w:rsid w:val="00E65290"/>
    <w:rsid w:val="00E71BD6"/>
    <w:rsid w:val="00E74586"/>
    <w:rsid w:val="00E832F1"/>
    <w:rsid w:val="00E8552B"/>
    <w:rsid w:val="00E9087E"/>
    <w:rsid w:val="00EA0247"/>
    <w:rsid w:val="00EA1D5B"/>
    <w:rsid w:val="00EB1913"/>
    <w:rsid w:val="00EB2618"/>
    <w:rsid w:val="00EB3E9D"/>
    <w:rsid w:val="00EB4C02"/>
    <w:rsid w:val="00EB5570"/>
    <w:rsid w:val="00EC5A00"/>
    <w:rsid w:val="00ED6E1B"/>
    <w:rsid w:val="00EE5341"/>
    <w:rsid w:val="00EE5B37"/>
    <w:rsid w:val="00EE640D"/>
    <w:rsid w:val="00EF0DF6"/>
    <w:rsid w:val="00EF121C"/>
    <w:rsid w:val="00EF5396"/>
    <w:rsid w:val="00F01C27"/>
    <w:rsid w:val="00F05372"/>
    <w:rsid w:val="00F06686"/>
    <w:rsid w:val="00F10D29"/>
    <w:rsid w:val="00F10F7A"/>
    <w:rsid w:val="00F1392E"/>
    <w:rsid w:val="00F13BEE"/>
    <w:rsid w:val="00F15A42"/>
    <w:rsid w:val="00F161D9"/>
    <w:rsid w:val="00F17E97"/>
    <w:rsid w:val="00F20A65"/>
    <w:rsid w:val="00F23B11"/>
    <w:rsid w:val="00F24B1F"/>
    <w:rsid w:val="00F32362"/>
    <w:rsid w:val="00F331E9"/>
    <w:rsid w:val="00F407CD"/>
    <w:rsid w:val="00F4667A"/>
    <w:rsid w:val="00F47A01"/>
    <w:rsid w:val="00F510EE"/>
    <w:rsid w:val="00F5326C"/>
    <w:rsid w:val="00F54670"/>
    <w:rsid w:val="00F56109"/>
    <w:rsid w:val="00F570F0"/>
    <w:rsid w:val="00F60D0C"/>
    <w:rsid w:val="00F6161C"/>
    <w:rsid w:val="00F61923"/>
    <w:rsid w:val="00F62F4C"/>
    <w:rsid w:val="00F716EA"/>
    <w:rsid w:val="00F71B91"/>
    <w:rsid w:val="00F72416"/>
    <w:rsid w:val="00F81056"/>
    <w:rsid w:val="00F91021"/>
    <w:rsid w:val="00F969CA"/>
    <w:rsid w:val="00FA00EC"/>
    <w:rsid w:val="00FA210B"/>
    <w:rsid w:val="00FA63D3"/>
    <w:rsid w:val="00FB132E"/>
    <w:rsid w:val="00FB1648"/>
    <w:rsid w:val="00FB6723"/>
    <w:rsid w:val="00FB704C"/>
    <w:rsid w:val="00FC3DC4"/>
    <w:rsid w:val="00FC7B8F"/>
    <w:rsid w:val="00FD238A"/>
    <w:rsid w:val="00FD5061"/>
    <w:rsid w:val="00FD68FD"/>
    <w:rsid w:val="00FD6A27"/>
    <w:rsid w:val="00FE2C95"/>
    <w:rsid w:val="00FE36BB"/>
    <w:rsid w:val="00FF341B"/>
    <w:rsid w:val="00FF4C29"/>
    <w:rsid w:val="00FF71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eorgia" w:eastAsiaTheme="minorHAnsi" w:hAnsi="Georgia"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1C46"/>
  </w:style>
  <w:style w:type="paragraph" w:styleId="Heading2">
    <w:name w:val="heading 2"/>
    <w:basedOn w:val="Normal"/>
    <w:link w:val="Heading2Char"/>
    <w:uiPriority w:val="9"/>
    <w:qFormat/>
    <w:rsid w:val="002B6FB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2B6FB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B6FB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B6FB2"/>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2B6FB2"/>
    <w:rPr>
      <w:color w:val="473624"/>
      <w:u w:val="single"/>
    </w:rPr>
  </w:style>
  <w:style w:type="character" w:customStyle="1" w:styleId="apple-style-span">
    <w:name w:val="apple-style-span"/>
    <w:basedOn w:val="DefaultParagraphFont"/>
    <w:rsid w:val="002B6FB2"/>
  </w:style>
  <w:style w:type="paragraph" w:styleId="BalloonText">
    <w:name w:val="Balloon Text"/>
    <w:basedOn w:val="Normal"/>
    <w:link w:val="BalloonTextChar"/>
    <w:uiPriority w:val="99"/>
    <w:semiHidden/>
    <w:unhideWhenUsed/>
    <w:rsid w:val="008057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57C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03908222">
      <w:bodyDiv w:val="1"/>
      <w:marLeft w:val="0"/>
      <w:marRight w:val="0"/>
      <w:marTop w:val="0"/>
      <w:marBottom w:val="0"/>
      <w:divBdr>
        <w:top w:val="none" w:sz="0" w:space="0" w:color="auto"/>
        <w:left w:val="none" w:sz="0" w:space="0" w:color="auto"/>
        <w:bottom w:val="none" w:sz="0" w:space="0" w:color="auto"/>
        <w:right w:val="none" w:sz="0" w:space="0" w:color="auto"/>
      </w:divBdr>
      <w:divsChild>
        <w:div w:id="2067099139">
          <w:marLeft w:val="0"/>
          <w:marRight w:val="0"/>
          <w:marTop w:val="0"/>
          <w:marBottom w:val="0"/>
          <w:divBdr>
            <w:top w:val="none" w:sz="0" w:space="0" w:color="auto"/>
            <w:left w:val="none" w:sz="0" w:space="0" w:color="auto"/>
            <w:bottom w:val="none" w:sz="0" w:space="0" w:color="auto"/>
            <w:right w:val="none" w:sz="0" w:space="0" w:color="auto"/>
          </w:divBdr>
          <w:divsChild>
            <w:div w:id="1454518075">
              <w:marLeft w:val="0"/>
              <w:marRight w:val="0"/>
              <w:marTop w:val="0"/>
              <w:marBottom w:val="0"/>
              <w:divBdr>
                <w:top w:val="none" w:sz="0" w:space="0" w:color="auto"/>
                <w:left w:val="none" w:sz="0" w:space="0" w:color="auto"/>
                <w:bottom w:val="none" w:sz="0" w:space="0" w:color="auto"/>
                <w:right w:val="none" w:sz="0" w:space="0" w:color="auto"/>
              </w:divBdr>
              <w:divsChild>
                <w:div w:id="775101464">
                  <w:marLeft w:val="0"/>
                  <w:marRight w:val="0"/>
                  <w:marTop w:val="0"/>
                  <w:marBottom w:val="0"/>
                  <w:divBdr>
                    <w:top w:val="none" w:sz="0" w:space="0" w:color="auto"/>
                    <w:left w:val="none" w:sz="0" w:space="0" w:color="auto"/>
                    <w:bottom w:val="none" w:sz="0" w:space="0" w:color="auto"/>
                    <w:right w:val="none" w:sz="0" w:space="0" w:color="auto"/>
                  </w:divBdr>
                  <w:divsChild>
                    <w:div w:id="1515266735">
                      <w:marLeft w:val="0"/>
                      <w:marRight w:val="0"/>
                      <w:marTop w:val="0"/>
                      <w:marBottom w:val="0"/>
                      <w:divBdr>
                        <w:top w:val="none" w:sz="0" w:space="0" w:color="auto"/>
                        <w:left w:val="none" w:sz="0" w:space="0" w:color="auto"/>
                        <w:bottom w:val="none" w:sz="0" w:space="0" w:color="auto"/>
                        <w:right w:val="none" w:sz="0" w:space="0" w:color="auto"/>
                      </w:divBdr>
                      <w:divsChild>
                        <w:div w:id="1101267433">
                          <w:marLeft w:val="0"/>
                          <w:marRight w:val="0"/>
                          <w:marTop w:val="0"/>
                          <w:marBottom w:val="0"/>
                          <w:divBdr>
                            <w:top w:val="none" w:sz="0" w:space="0" w:color="auto"/>
                            <w:left w:val="none" w:sz="0" w:space="0" w:color="auto"/>
                            <w:bottom w:val="none" w:sz="0" w:space="0" w:color="auto"/>
                            <w:right w:val="none" w:sz="0" w:space="0" w:color="auto"/>
                          </w:divBdr>
                          <w:divsChild>
                            <w:div w:id="1110705441">
                              <w:marLeft w:val="0"/>
                              <w:marRight w:val="0"/>
                              <w:marTop w:val="0"/>
                              <w:marBottom w:val="0"/>
                              <w:divBdr>
                                <w:top w:val="none" w:sz="0" w:space="0" w:color="auto"/>
                                <w:left w:val="none" w:sz="0" w:space="0" w:color="auto"/>
                                <w:bottom w:val="none" w:sz="0" w:space="0" w:color="auto"/>
                                <w:right w:val="none" w:sz="0" w:space="0" w:color="auto"/>
                              </w:divBdr>
                              <w:divsChild>
                                <w:div w:id="937250950">
                                  <w:marLeft w:val="0"/>
                                  <w:marRight w:val="0"/>
                                  <w:marTop w:val="0"/>
                                  <w:marBottom w:val="0"/>
                                  <w:divBdr>
                                    <w:top w:val="none" w:sz="0" w:space="0" w:color="auto"/>
                                    <w:left w:val="none" w:sz="0" w:space="0" w:color="auto"/>
                                    <w:bottom w:val="none" w:sz="0" w:space="0" w:color="auto"/>
                                    <w:right w:val="none" w:sz="0" w:space="0" w:color="auto"/>
                                  </w:divBdr>
                                  <w:divsChild>
                                    <w:div w:id="524489587">
                                      <w:marLeft w:val="0"/>
                                      <w:marRight w:val="0"/>
                                      <w:marTop w:val="0"/>
                                      <w:marBottom w:val="0"/>
                                      <w:divBdr>
                                        <w:top w:val="none" w:sz="0" w:space="0" w:color="auto"/>
                                        <w:left w:val="none" w:sz="0" w:space="0" w:color="auto"/>
                                        <w:bottom w:val="none" w:sz="0" w:space="0" w:color="auto"/>
                                        <w:right w:val="none" w:sz="0" w:space="0" w:color="auto"/>
                                      </w:divBdr>
                                      <w:divsChild>
                                        <w:div w:id="1075930934">
                                          <w:marLeft w:val="0"/>
                                          <w:marRight w:val="0"/>
                                          <w:marTop w:val="0"/>
                                          <w:marBottom w:val="0"/>
                                          <w:divBdr>
                                            <w:top w:val="none" w:sz="0" w:space="0" w:color="auto"/>
                                            <w:left w:val="none" w:sz="0" w:space="0" w:color="auto"/>
                                            <w:bottom w:val="none" w:sz="0" w:space="0" w:color="auto"/>
                                            <w:right w:val="none" w:sz="0" w:space="0" w:color="auto"/>
                                          </w:divBdr>
                                          <w:divsChild>
                                            <w:div w:id="799225968">
                                              <w:marLeft w:val="0"/>
                                              <w:marRight w:val="0"/>
                                              <w:marTop w:val="0"/>
                                              <w:marBottom w:val="0"/>
                                              <w:divBdr>
                                                <w:top w:val="none" w:sz="0" w:space="0" w:color="auto"/>
                                                <w:left w:val="none" w:sz="0" w:space="0" w:color="auto"/>
                                                <w:bottom w:val="none" w:sz="0" w:space="0" w:color="auto"/>
                                                <w:right w:val="none" w:sz="0" w:space="0" w:color="auto"/>
                                              </w:divBdr>
                                              <w:divsChild>
                                                <w:div w:id="38726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0720046">
      <w:bodyDiv w:val="1"/>
      <w:marLeft w:val="0"/>
      <w:marRight w:val="0"/>
      <w:marTop w:val="0"/>
      <w:marBottom w:val="0"/>
      <w:divBdr>
        <w:top w:val="none" w:sz="0" w:space="0" w:color="auto"/>
        <w:left w:val="none" w:sz="0" w:space="0" w:color="auto"/>
        <w:bottom w:val="none" w:sz="0" w:space="0" w:color="auto"/>
        <w:right w:val="none" w:sz="0" w:space="0" w:color="auto"/>
      </w:divBdr>
      <w:divsChild>
        <w:div w:id="482939207">
          <w:marLeft w:val="0"/>
          <w:marRight w:val="0"/>
          <w:marTop w:val="0"/>
          <w:marBottom w:val="0"/>
          <w:divBdr>
            <w:top w:val="none" w:sz="0" w:space="0" w:color="auto"/>
            <w:left w:val="none" w:sz="0" w:space="0" w:color="auto"/>
            <w:bottom w:val="none" w:sz="0" w:space="0" w:color="auto"/>
            <w:right w:val="none" w:sz="0" w:space="0" w:color="auto"/>
          </w:divBdr>
          <w:divsChild>
            <w:div w:id="243102145">
              <w:marLeft w:val="0"/>
              <w:marRight w:val="0"/>
              <w:marTop w:val="0"/>
              <w:marBottom w:val="0"/>
              <w:divBdr>
                <w:top w:val="none" w:sz="0" w:space="0" w:color="auto"/>
                <w:left w:val="none" w:sz="0" w:space="0" w:color="auto"/>
                <w:bottom w:val="none" w:sz="0" w:space="0" w:color="auto"/>
                <w:right w:val="none" w:sz="0" w:space="0" w:color="auto"/>
              </w:divBdr>
              <w:divsChild>
                <w:div w:id="1841652079">
                  <w:marLeft w:val="0"/>
                  <w:marRight w:val="0"/>
                  <w:marTop w:val="0"/>
                  <w:marBottom w:val="0"/>
                  <w:divBdr>
                    <w:top w:val="none" w:sz="0" w:space="0" w:color="auto"/>
                    <w:left w:val="none" w:sz="0" w:space="0" w:color="auto"/>
                    <w:bottom w:val="none" w:sz="0" w:space="0" w:color="auto"/>
                    <w:right w:val="none" w:sz="0" w:space="0" w:color="auto"/>
                  </w:divBdr>
                  <w:divsChild>
                    <w:div w:id="149249831">
                      <w:marLeft w:val="0"/>
                      <w:marRight w:val="0"/>
                      <w:marTop w:val="0"/>
                      <w:marBottom w:val="0"/>
                      <w:divBdr>
                        <w:top w:val="none" w:sz="0" w:space="0" w:color="auto"/>
                        <w:left w:val="none" w:sz="0" w:space="0" w:color="auto"/>
                        <w:bottom w:val="none" w:sz="0" w:space="0" w:color="auto"/>
                        <w:right w:val="none" w:sz="0" w:space="0" w:color="auto"/>
                      </w:divBdr>
                      <w:divsChild>
                        <w:div w:id="448277544">
                          <w:marLeft w:val="0"/>
                          <w:marRight w:val="0"/>
                          <w:marTop w:val="0"/>
                          <w:marBottom w:val="0"/>
                          <w:divBdr>
                            <w:top w:val="none" w:sz="0" w:space="0" w:color="auto"/>
                            <w:left w:val="none" w:sz="0" w:space="0" w:color="auto"/>
                            <w:bottom w:val="none" w:sz="0" w:space="0" w:color="auto"/>
                            <w:right w:val="none" w:sz="0" w:space="0" w:color="auto"/>
                          </w:divBdr>
                          <w:divsChild>
                            <w:div w:id="1164394468">
                              <w:marLeft w:val="0"/>
                              <w:marRight w:val="0"/>
                              <w:marTop w:val="0"/>
                              <w:marBottom w:val="0"/>
                              <w:divBdr>
                                <w:top w:val="none" w:sz="0" w:space="0" w:color="auto"/>
                                <w:left w:val="none" w:sz="0" w:space="0" w:color="auto"/>
                                <w:bottom w:val="none" w:sz="0" w:space="0" w:color="auto"/>
                                <w:right w:val="none" w:sz="0" w:space="0" w:color="auto"/>
                              </w:divBdr>
                              <w:divsChild>
                                <w:div w:id="1054163434">
                                  <w:marLeft w:val="0"/>
                                  <w:marRight w:val="0"/>
                                  <w:marTop w:val="0"/>
                                  <w:marBottom w:val="0"/>
                                  <w:divBdr>
                                    <w:top w:val="none" w:sz="0" w:space="0" w:color="auto"/>
                                    <w:left w:val="none" w:sz="0" w:space="0" w:color="auto"/>
                                    <w:bottom w:val="none" w:sz="0" w:space="0" w:color="auto"/>
                                    <w:right w:val="none" w:sz="0" w:space="0" w:color="auto"/>
                                  </w:divBdr>
                                  <w:divsChild>
                                    <w:div w:id="988049784">
                                      <w:marLeft w:val="0"/>
                                      <w:marRight w:val="0"/>
                                      <w:marTop w:val="0"/>
                                      <w:marBottom w:val="0"/>
                                      <w:divBdr>
                                        <w:top w:val="none" w:sz="0" w:space="0" w:color="auto"/>
                                        <w:left w:val="none" w:sz="0" w:space="0" w:color="auto"/>
                                        <w:bottom w:val="none" w:sz="0" w:space="0" w:color="auto"/>
                                        <w:right w:val="none" w:sz="0" w:space="0" w:color="auto"/>
                                      </w:divBdr>
                                      <w:divsChild>
                                        <w:div w:id="824277165">
                                          <w:marLeft w:val="0"/>
                                          <w:marRight w:val="0"/>
                                          <w:marTop w:val="0"/>
                                          <w:marBottom w:val="0"/>
                                          <w:divBdr>
                                            <w:top w:val="none" w:sz="0" w:space="0" w:color="auto"/>
                                            <w:left w:val="none" w:sz="0" w:space="0" w:color="auto"/>
                                            <w:bottom w:val="none" w:sz="0" w:space="0" w:color="auto"/>
                                            <w:right w:val="none" w:sz="0" w:space="0" w:color="auto"/>
                                          </w:divBdr>
                                          <w:divsChild>
                                            <w:div w:id="1371490010">
                                              <w:marLeft w:val="0"/>
                                              <w:marRight w:val="0"/>
                                              <w:marTop w:val="0"/>
                                              <w:marBottom w:val="0"/>
                                              <w:divBdr>
                                                <w:top w:val="none" w:sz="0" w:space="0" w:color="auto"/>
                                                <w:left w:val="none" w:sz="0" w:space="0" w:color="auto"/>
                                                <w:bottom w:val="none" w:sz="0" w:space="0" w:color="auto"/>
                                                <w:right w:val="none" w:sz="0" w:space="0" w:color="auto"/>
                                              </w:divBdr>
                                              <w:divsChild>
                                                <w:div w:id="81672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631</Words>
  <Characters>3600</Characters>
  <Application>Microsoft Office Word</Application>
  <DocSecurity>0</DocSecurity>
  <Lines>30</Lines>
  <Paragraphs>8</Paragraphs>
  <ScaleCrop>false</ScaleCrop>
  <Company>Grizli777</Company>
  <LinksUpToDate>false</LinksUpToDate>
  <CharactersWithSpaces>4223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2014-08-03T13:58:00Z</dcterms:created>
  <dcterms:modified xsi:type="dcterms:W3CDTF">2014-08-03T13:58:00Z</dcterms:modified>
</cp:coreProperties>
</file>