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8DC" w:rsidRPr="002F48DC" w:rsidRDefault="002F48DC" w:rsidP="002F48DC">
      <w:pPr>
        <w:shd w:val="clear" w:color="auto" w:fill="FFF1A8"/>
        <w:spacing w:after="0" w:line="240" w:lineRule="auto"/>
        <w:ind w:right="247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bookmarkStart w:id="0" w:name="_GoBack"/>
      <w:bookmarkEnd w:id="0"/>
      <w:r w:rsidRPr="002F48DC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Let me relieve the burden of Osborne research. :-) I have to do it for my own family, I may as well do it for yours, too.  In fact, it would give me pleasure to do so. Yesterday I extended </w:t>
      </w:r>
      <w:proofErr w:type="gramStart"/>
      <w:r w:rsidRPr="002F48DC">
        <w:rPr>
          <w:rFonts w:ascii="Arial" w:eastAsia="Times New Roman" w:hAnsi="Arial" w:cs="Arial"/>
          <w:b/>
          <w:bCs/>
          <w:color w:val="555555"/>
          <w:sz w:val="19"/>
          <w:szCs w:val="19"/>
        </w:rPr>
        <w:t>your  section</w:t>
      </w:r>
      <w:proofErr w:type="gramEnd"/>
      <w:r w:rsidRPr="002F48DC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of the TEST TREE on your Holliman side.  I used the clues provided on the "Holliman-Long" tree and then confirmed with supporting documents in your direct line... The aunts and uncles have yet to be documented. </w:t>
      </w:r>
    </w:p>
    <w:p w:rsidR="002F48DC" w:rsidRPr="002F48DC" w:rsidRDefault="002F48DC" w:rsidP="002F48DC">
      <w:pPr>
        <w:shd w:val="clear" w:color="auto" w:fill="FFF1A8"/>
        <w:spacing w:after="0" w:line="240" w:lineRule="auto"/>
        <w:ind w:right="247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2F48DC">
        <w:rPr>
          <w:rFonts w:ascii="Arial" w:eastAsia="Times New Roman" w:hAnsi="Arial" w:cs="Arial"/>
          <w:b/>
          <w:bCs/>
          <w:color w:val="555555"/>
          <w:sz w:val="19"/>
          <w:szCs w:val="19"/>
        </w:rPr>
        <w:t>The reason I asked about GWO's civil war record is that I found that Frankie had filed for a pension. The Ancestry source says,</w:t>
      </w:r>
    </w:p>
    <w:p w:rsidR="002F48DC" w:rsidRPr="002F48DC" w:rsidRDefault="002F48DC" w:rsidP="002F48DC">
      <w:pPr>
        <w:shd w:val="clear" w:color="auto" w:fill="FFF1A8"/>
        <w:spacing w:after="0" w:line="240" w:lineRule="auto"/>
        <w:ind w:right="247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2F48DC">
        <w:rPr>
          <w:rFonts w:ascii="Arial" w:eastAsia="Times New Roman" w:hAnsi="Arial" w:cs="Arial"/>
          <w:b/>
          <w:bCs/>
          <w:color w:val="555555"/>
          <w:sz w:val="19"/>
          <w:szCs w:val="19"/>
        </w:rPr>
        <w:t>Name: Frances C. Osborne</w:t>
      </w:r>
    </w:p>
    <w:p w:rsidR="002F48DC" w:rsidRPr="002F48DC" w:rsidRDefault="002F48DC" w:rsidP="002F48DC">
      <w:pPr>
        <w:shd w:val="clear" w:color="auto" w:fill="FFF1A8"/>
        <w:spacing w:after="0" w:line="240" w:lineRule="auto"/>
        <w:ind w:right="247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2F48DC">
        <w:rPr>
          <w:rFonts w:ascii="Arial" w:eastAsia="Times New Roman" w:hAnsi="Arial" w:cs="Arial"/>
          <w:b/>
          <w:bCs/>
          <w:color w:val="555555"/>
          <w:sz w:val="19"/>
          <w:szCs w:val="19"/>
        </w:rPr>
        <w:t>Soldier Name: G. W. Osborne</w:t>
      </w:r>
    </w:p>
    <w:p w:rsidR="002F48DC" w:rsidRPr="002F48DC" w:rsidRDefault="002F48DC" w:rsidP="002F48DC">
      <w:pPr>
        <w:shd w:val="clear" w:color="auto" w:fill="FFF1A8"/>
        <w:spacing w:after="0" w:line="240" w:lineRule="auto"/>
        <w:ind w:right="247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2F48DC">
        <w:rPr>
          <w:rFonts w:ascii="Arial" w:eastAsia="Times New Roman" w:hAnsi="Arial" w:cs="Arial"/>
          <w:b/>
          <w:bCs/>
          <w:color w:val="555555"/>
          <w:sz w:val="19"/>
          <w:szCs w:val="19"/>
        </w:rPr>
        <w:t>State Served: TN</w:t>
      </w:r>
    </w:p>
    <w:p w:rsidR="002F48DC" w:rsidRPr="002F48DC" w:rsidRDefault="002F48DC" w:rsidP="002F48DC">
      <w:pPr>
        <w:shd w:val="clear" w:color="auto" w:fill="FFF1A8"/>
        <w:spacing w:after="0" w:line="240" w:lineRule="auto"/>
        <w:ind w:right="247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2F48DC">
        <w:rPr>
          <w:rFonts w:ascii="Arial" w:eastAsia="Times New Roman" w:hAnsi="Arial" w:cs="Arial"/>
          <w:b/>
          <w:bCs/>
          <w:color w:val="555555"/>
          <w:sz w:val="19"/>
          <w:szCs w:val="19"/>
        </w:rPr>
        <w:t>Application Type: Widow</w:t>
      </w:r>
    </w:p>
    <w:p w:rsidR="002F48DC" w:rsidRPr="002F48DC" w:rsidRDefault="002F48DC" w:rsidP="002F48DC">
      <w:pPr>
        <w:shd w:val="clear" w:color="auto" w:fill="FFF1A8"/>
        <w:spacing w:after="0" w:line="240" w:lineRule="auto"/>
        <w:ind w:right="247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2F48DC">
        <w:rPr>
          <w:rFonts w:ascii="Arial" w:eastAsia="Times New Roman" w:hAnsi="Arial" w:cs="Arial"/>
          <w:b/>
          <w:bCs/>
          <w:color w:val="555555"/>
          <w:sz w:val="19"/>
          <w:szCs w:val="19"/>
        </w:rPr>
        <w:t>Application Numbers: W9032</w:t>
      </w:r>
    </w:p>
    <w:p w:rsidR="002F48DC" w:rsidRPr="002F48DC" w:rsidRDefault="002F48DC" w:rsidP="002F48DC">
      <w:pPr>
        <w:shd w:val="clear" w:color="auto" w:fill="FFF1A8"/>
        <w:spacing w:after="0" w:line="240" w:lineRule="auto"/>
        <w:ind w:right="247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2F48DC">
        <w:rPr>
          <w:rFonts w:ascii="Arial" w:eastAsia="Times New Roman" w:hAnsi="Arial" w:cs="Arial"/>
          <w:b/>
          <w:bCs/>
          <w:color w:val="555555"/>
          <w:sz w:val="19"/>
          <w:szCs w:val="19"/>
        </w:rPr>
        <w:t>Application Location: Sullivan, TN</w:t>
      </w:r>
    </w:p>
    <w:p w:rsidR="002F48DC" w:rsidRPr="002F48DC" w:rsidRDefault="002F48DC" w:rsidP="002F48DC">
      <w:pPr>
        <w:shd w:val="clear" w:color="auto" w:fill="FFF1A8"/>
        <w:spacing w:after="0" w:line="240" w:lineRule="auto"/>
        <w:ind w:right="247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2F48DC">
        <w:rPr>
          <w:rFonts w:ascii="Arial" w:eastAsia="Times New Roman" w:hAnsi="Arial" w:cs="Arial"/>
          <w:b/>
          <w:bCs/>
          <w:color w:val="555555"/>
          <w:sz w:val="19"/>
          <w:szCs w:val="19"/>
        </w:rPr>
        <w:t>Note: The name Osborne, Frances C. appears on a Tennessee Confederate Application</w:t>
      </w:r>
    </w:p>
    <w:p w:rsidR="002F48DC" w:rsidRPr="002F48DC" w:rsidRDefault="002F48DC" w:rsidP="002F48DC">
      <w:pPr>
        <w:shd w:val="clear" w:color="auto" w:fill="FFF1A8"/>
        <w:spacing w:after="0" w:line="240" w:lineRule="auto"/>
        <w:ind w:right="247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2F48DC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A </w:t>
      </w:r>
      <w:proofErr w:type="spellStart"/>
      <w:r w:rsidRPr="002F48DC">
        <w:rPr>
          <w:rFonts w:ascii="Arial" w:eastAsia="Times New Roman" w:hAnsi="Arial" w:cs="Arial"/>
          <w:b/>
          <w:bCs/>
          <w:color w:val="555555"/>
          <w:sz w:val="19"/>
          <w:szCs w:val="19"/>
        </w:rPr>
        <w:t>phototcopy</w:t>
      </w:r>
      <w:proofErr w:type="spellEnd"/>
      <w:r w:rsidRPr="002F48DC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of this pension application may be </w:t>
      </w:r>
      <w:proofErr w:type="spellStart"/>
      <w:r w:rsidRPr="002F48DC">
        <w:rPr>
          <w:rFonts w:ascii="Arial" w:eastAsia="Times New Roman" w:hAnsi="Arial" w:cs="Arial"/>
          <w:b/>
          <w:bCs/>
          <w:color w:val="555555"/>
          <w:sz w:val="19"/>
          <w:szCs w:val="19"/>
        </w:rPr>
        <w:t>obtaind</w:t>
      </w:r>
      <w:proofErr w:type="spellEnd"/>
      <w:r w:rsidRPr="002F48DC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from the Tennessee State Library and Archives.  Please contact (them) for pricing and availability....</w:t>
      </w:r>
    </w:p>
    <w:p w:rsidR="002F48DC" w:rsidRPr="002F48DC" w:rsidRDefault="002F48DC" w:rsidP="002F48DC">
      <w:pPr>
        <w:shd w:val="clear" w:color="auto" w:fill="FFF1A8"/>
        <w:spacing w:after="80" w:line="240" w:lineRule="auto"/>
        <w:ind w:right="247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2F48DC">
        <w:rPr>
          <w:rFonts w:ascii="Arial" w:eastAsia="Times New Roman" w:hAnsi="Arial" w:cs="Arial"/>
          <w:b/>
          <w:bCs/>
          <w:color w:val="555555"/>
          <w:sz w:val="19"/>
          <w:szCs w:val="19"/>
        </w:rPr>
        <w:t>I'll make inquiries and let you know what happens</w:t>
      </w:r>
    </w:p>
    <w:p w:rsidR="00DC1C46" w:rsidRDefault="00DC1C46"/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2F48DC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48DC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3F8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6F95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D04FCA-511E-4E6A-B545-517C3AB9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2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6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07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0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93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7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FFFFCC"/>
                                                <w:left w:val="single" w:sz="6" w:space="1" w:color="FFFFCC"/>
                                                <w:bottom w:val="single" w:sz="6" w:space="1" w:color="FFFFCC"/>
                                                <w:right w:val="single" w:sz="6" w:space="0" w:color="FFFFCC"/>
                                              </w:divBdr>
                                              <w:divsChild>
                                                <w:div w:id="36433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11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16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56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190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119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515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8128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2835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276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581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992420">
                                                                                              <w:marLeft w:val="0"/>
                                                                                              <w:marRight w:val="64"/>
                                                                                              <w:marTop w:val="0"/>
                                                                                              <w:marBottom w:val="8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2" w:space="0" w:color="EFEFEF"/>
                                                                                                <w:bottom w:val="single" w:sz="2" w:space="0" w:color="E2E2E2"/>
                                                                                                <w:right w:val="single" w:sz="2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821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7707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4931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13954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59761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49519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2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2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0905179">
                                                                                                                          <w:marLeft w:val="119"/>
                                                                                                                          <w:marRight w:val="119"/>
                                                                                                                          <w:marTop w:val="40"/>
                                                                                                                          <w:marBottom w:val="4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26199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96981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61995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12741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48519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75053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58003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49273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298571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30755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732928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24604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Barbara Holliman</cp:lastModifiedBy>
  <cp:revision>2</cp:revision>
  <dcterms:created xsi:type="dcterms:W3CDTF">2017-06-14T14:30:00Z</dcterms:created>
  <dcterms:modified xsi:type="dcterms:W3CDTF">2017-06-14T14:30:00Z</dcterms:modified>
</cp:coreProperties>
</file>