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91" w:rsidRDefault="008F1491" w:rsidP="008F1491">
      <w:pPr>
        <w:rPr>
          <w:rFonts w:eastAsia="Times New Roman"/>
        </w:rPr>
      </w:pPr>
      <w:r>
        <w:rPr>
          <w:rFonts w:ascii="Arial" w:eastAsia="Times New Roman" w:hAnsi="Arial" w:cs="Arial"/>
          <w:sz w:val="20"/>
          <w:szCs w:val="20"/>
        </w:rPr>
        <w:t>Dear Doc Holliman.</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 xml:space="preserve">It was good to have your latest e-mail and to know that the photos arrived OK, although it sounds as </w:t>
      </w:r>
      <w:proofErr w:type="gramStart"/>
      <w:r>
        <w:rPr>
          <w:rFonts w:ascii="Arial" w:eastAsia="Times New Roman" w:hAnsi="Arial" w:cs="Arial"/>
          <w:sz w:val="20"/>
          <w:szCs w:val="20"/>
        </w:rPr>
        <w:t>if  it</w:t>
      </w:r>
      <w:proofErr w:type="gramEnd"/>
      <w:r>
        <w:rPr>
          <w:rFonts w:ascii="Arial" w:eastAsia="Times New Roman" w:hAnsi="Arial" w:cs="Arial"/>
          <w:sz w:val="20"/>
          <w:szCs w:val="20"/>
        </w:rPr>
        <w:t xml:space="preserve"> took a little while to get them into a format compatible with Adobe Photoshop!</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 xml:space="preserve">I'm pleased to say that Andrew, our son, has come up with some further interesting information regarding the original move of the Hollimans to America. After Mary, my wife had created a tree for the </w:t>
      </w:r>
      <w:proofErr w:type="spellStart"/>
      <w:r>
        <w:rPr>
          <w:rFonts w:ascii="Arial" w:eastAsia="Times New Roman" w:hAnsi="Arial" w:cs="Arial"/>
          <w:sz w:val="20"/>
          <w:szCs w:val="20"/>
        </w:rPr>
        <w:t>Chipperfield</w:t>
      </w:r>
      <w:proofErr w:type="spellEnd"/>
      <w:r>
        <w:rPr>
          <w:rFonts w:ascii="Arial" w:eastAsia="Times New Roman" w:hAnsi="Arial" w:cs="Arial"/>
          <w:sz w:val="20"/>
          <w:szCs w:val="20"/>
        </w:rPr>
        <w:t xml:space="preserve"> Hollimans, he became increasingly convinced that Tring was the place where most of them originated initially.</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 xml:space="preserve">Then, being at home recovering from an operation, he had time to indulge in his </w:t>
      </w:r>
      <w:proofErr w:type="spellStart"/>
      <w:r>
        <w:rPr>
          <w:rFonts w:ascii="Arial" w:eastAsia="Times New Roman" w:hAnsi="Arial" w:cs="Arial"/>
          <w:sz w:val="20"/>
          <w:szCs w:val="20"/>
        </w:rPr>
        <w:t>favourite</w:t>
      </w:r>
      <w:proofErr w:type="spellEnd"/>
      <w:r>
        <w:rPr>
          <w:rFonts w:ascii="Arial" w:eastAsia="Times New Roman" w:hAnsi="Arial" w:cs="Arial"/>
          <w:sz w:val="20"/>
          <w:szCs w:val="20"/>
        </w:rPr>
        <w:t xml:space="preserve"> hobby of genealogical research and to keep his mind occupied by trawling the Internet. Here at </w:t>
      </w:r>
      <w:hyperlink r:id="rId4" w:history="1">
        <w:r>
          <w:rPr>
            <w:rStyle w:val="Hyperlink"/>
            <w:rFonts w:ascii="Arial" w:eastAsia="Times New Roman" w:hAnsi="Arial" w:cs="Arial"/>
            <w:sz w:val="20"/>
            <w:szCs w:val="20"/>
          </w:rPr>
          <w:t>http://geocities.com/Heartland/Prairie/8958/holloman</w:t>
        </w:r>
      </w:hyperlink>
      <w:r>
        <w:rPr>
          <w:rFonts w:ascii="Arial" w:eastAsia="Times New Roman" w:hAnsi="Arial" w:cs="Arial"/>
          <w:sz w:val="20"/>
          <w:szCs w:val="20"/>
        </w:rPr>
        <w:t xml:space="preserve"> he obtained the following:</w:t>
      </w:r>
    </w:p>
    <w:p w:rsidR="008F1491" w:rsidRDefault="008F1491" w:rsidP="008F1491">
      <w:pPr>
        <w:rPr>
          <w:rFonts w:eastAsia="Times New Roman"/>
        </w:rPr>
      </w:pPr>
      <w:r>
        <w:rPr>
          <w:rFonts w:ascii="Arial" w:eastAsia="Times New Roman" w:hAnsi="Arial" w:cs="Arial"/>
          <w:sz w:val="20"/>
          <w:szCs w:val="20"/>
        </w:rPr>
        <w:t>                                                           </w:t>
      </w:r>
    </w:p>
    <w:p w:rsidR="008F1491" w:rsidRDefault="008F1491" w:rsidP="008F1491">
      <w:pPr>
        <w:rPr>
          <w:rFonts w:eastAsia="Times New Roman"/>
        </w:rPr>
      </w:pPr>
      <w:r>
        <w:rPr>
          <w:rFonts w:ascii="Arial" w:eastAsia="Times New Roman" w:hAnsi="Arial" w:cs="Arial"/>
          <w:sz w:val="20"/>
          <w:szCs w:val="20"/>
        </w:rPr>
        <w:t>HOLLOMAN</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 xml:space="preserve">The following was given to me by Tina Teal - </w:t>
      </w:r>
      <w:hyperlink r:id="rId5" w:history="1">
        <w:r>
          <w:rPr>
            <w:rStyle w:val="Hyperlink"/>
            <w:rFonts w:ascii="Arial" w:eastAsia="Times New Roman" w:hAnsi="Arial" w:cs="Arial"/>
            <w:sz w:val="20"/>
            <w:szCs w:val="20"/>
          </w:rPr>
          <w:t>teal01@gte.net</w:t>
        </w:r>
      </w:hyperlink>
    </w:p>
    <w:p w:rsidR="008F1491" w:rsidRDefault="008F1491" w:rsidP="008F1491">
      <w:pPr>
        <w:rPr>
          <w:rFonts w:eastAsia="Times New Roman"/>
        </w:rPr>
      </w:pPr>
      <w:r>
        <w:rPr>
          <w:rFonts w:ascii="Arial" w:eastAsia="Times New Roman" w:hAnsi="Arial" w:cs="Arial"/>
          <w:sz w:val="20"/>
          <w:szCs w:val="20"/>
        </w:rPr>
        <w:t xml:space="preserve">Taken from the 'The AVENT/AVANT FAMILY' by </w:t>
      </w:r>
      <w:proofErr w:type="spellStart"/>
      <w:r>
        <w:rPr>
          <w:rFonts w:ascii="Arial" w:eastAsia="Times New Roman" w:hAnsi="Arial" w:cs="Arial"/>
          <w:sz w:val="20"/>
          <w:szCs w:val="20"/>
        </w:rPr>
        <w:t>LaVerne</w:t>
      </w:r>
      <w:proofErr w:type="spellEnd"/>
      <w:r>
        <w:rPr>
          <w:rFonts w:ascii="Arial" w:eastAsia="Times New Roman" w:hAnsi="Arial" w:cs="Arial"/>
          <w:sz w:val="20"/>
          <w:szCs w:val="20"/>
        </w:rPr>
        <w:t xml:space="preserve"> Avant Carter September 20 1970</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 xml:space="preserve">CHRISTOPHER HOLLYMAN believed to be from Tring England landed May 22 1650 in Jamestown Virginia m. MARY ANNE d. </w:t>
      </w:r>
      <w:proofErr w:type="spellStart"/>
      <w:r>
        <w:rPr>
          <w:rFonts w:ascii="Arial" w:eastAsia="Times New Roman" w:hAnsi="Arial" w:cs="Arial"/>
          <w:sz w:val="20"/>
          <w:szCs w:val="20"/>
        </w:rPr>
        <w:t>abt</w:t>
      </w:r>
      <w:proofErr w:type="spellEnd"/>
      <w:r>
        <w:rPr>
          <w:rFonts w:ascii="Arial" w:eastAsia="Times New Roman" w:hAnsi="Arial" w:cs="Arial"/>
          <w:sz w:val="20"/>
          <w:szCs w:val="20"/>
        </w:rPr>
        <w:t xml:space="preserve"> 1700 in the Isles of Wight County Virginia</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NEXT GENERATIOIN</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Children of CHRISTOPHER HOLLYMAN AND MARY JANE</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THOMAS Hollyman d. March 1734 Isles of Wight County Virginia m. ELIZABETH? d. 1738</w:t>
      </w:r>
    </w:p>
    <w:p w:rsidR="008F1491" w:rsidRDefault="008F1491" w:rsidP="008F1491">
      <w:pPr>
        <w:rPr>
          <w:rFonts w:eastAsia="Times New Roman"/>
        </w:rPr>
      </w:pPr>
      <w:r>
        <w:rPr>
          <w:rFonts w:ascii="Arial" w:eastAsia="Times New Roman" w:hAnsi="Arial" w:cs="Arial"/>
          <w:sz w:val="20"/>
          <w:szCs w:val="20"/>
        </w:rPr>
        <w:t>CHRISTOPHER.C Hollyman d.1731 Isles of Wight County Virginia m. SUSANNA? d. 1755</w:t>
      </w:r>
    </w:p>
    <w:p w:rsidR="008F1491" w:rsidRDefault="008F1491" w:rsidP="008F1491">
      <w:pPr>
        <w:rPr>
          <w:rFonts w:eastAsia="Times New Roman"/>
        </w:rPr>
      </w:pPr>
      <w:r>
        <w:rPr>
          <w:rFonts w:ascii="Arial" w:eastAsia="Times New Roman" w:hAnsi="Arial" w:cs="Arial"/>
          <w:sz w:val="20"/>
          <w:szCs w:val="20"/>
        </w:rPr>
        <w:t>WILLIAM Hollyman b.1661 d. 1704 Isles of Wight County Virginia m. MARIE?</w:t>
      </w:r>
    </w:p>
    <w:p w:rsidR="008F1491" w:rsidRDefault="008F1491" w:rsidP="008F1491">
      <w:pPr>
        <w:rPr>
          <w:rFonts w:eastAsia="Times New Roman"/>
        </w:rPr>
      </w:pPr>
      <w:r>
        <w:rPr>
          <w:rFonts w:ascii="Arial" w:eastAsia="Times New Roman" w:hAnsi="Arial" w:cs="Arial"/>
          <w:sz w:val="20"/>
          <w:szCs w:val="20"/>
        </w:rPr>
        <w:t xml:space="preserve">RICHARD </w:t>
      </w:r>
      <w:proofErr w:type="gramStart"/>
      <w:r>
        <w:rPr>
          <w:rFonts w:ascii="Arial" w:eastAsia="Times New Roman" w:hAnsi="Arial" w:cs="Arial"/>
          <w:sz w:val="20"/>
          <w:szCs w:val="20"/>
        </w:rPr>
        <w:t>Hollyman  d.</w:t>
      </w:r>
      <w:proofErr w:type="gramEnd"/>
      <w:r>
        <w:rPr>
          <w:rFonts w:ascii="Arial" w:eastAsia="Times New Roman" w:hAnsi="Arial" w:cs="Arial"/>
          <w:sz w:val="20"/>
          <w:szCs w:val="20"/>
        </w:rPr>
        <w:t xml:space="preserve"> 1711 Surry County Virginia m. MARGARET?</w:t>
      </w:r>
    </w:p>
    <w:p w:rsidR="008F1491" w:rsidRDefault="008F1491" w:rsidP="008F1491">
      <w:pPr>
        <w:rPr>
          <w:rFonts w:eastAsia="Times New Roman"/>
        </w:rPr>
      </w:pPr>
      <w:r>
        <w:rPr>
          <w:rFonts w:ascii="Arial" w:eastAsia="Times New Roman" w:hAnsi="Arial" w:cs="Arial"/>
          <w:sz w:val="20"/>
          <w:szCs w:val="20"/>
        </w:rPr>
        <w:t>ANN Hollyman m.1691 to JOHN Atkinson thought to be brother to Mary's husband James</w:t>
      </w:r>
    </w:p>
    <w:p w:rsidR="008F1491" w:rsidRDefault="008F1491" w:rsidP="008F1491">
      <w:pPr>
        <w:rPr>
          <w:rFonts w:eastAsia="Times New Roman"/>
        </w:rPr>
      </w:pPr>
      <w:r>
        <w:rPr>
          <w:rFonts w:ascii="Arial" w:eastAsia="Times New Roman" w:hAnsi="Arial" w:cs="Arial"/>
          <w:sz w:val="20"/>
          <w:szCs w:val="20"/>
        </w:rPr>
        <w:t>MARY Hollyman m. 1691 to JAMES Atkinson</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proofErr w:type="gramStart"/>
      <w:r>
        <w:rPr>
          <w:rFonts w:ascii="Arial" w:eastAsia="Times New Roman" w:hAnsi="Arial" w:cs="Arial"/>
          <w:sz w:val="20"/>
          <w:szCs w:val="20"/>
        </w:rPr>
        <w:t>NEXT  GENERATION</w:t>
      </w:r>
      <w:proofErr w:type="gramEnd"/>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Children of Thomas Hollyman and Elizabeth?</w:t>
      </w:r>
    </w:p>
    <w:p w:rsidR="008F1491" w:rsidRDefault="008F1491" w:rsidP="008F1491">
      <w:pPr>
        <w:rPr>
          <w:rFonts w:eastAsia="Times New Roman"/>
        </w:rPr>
      </w:pPr>
      <w:r>
        <w:rPr>
          <w:rFonts w:ascii="Arial" w:eastAsia="Times New Roman" w:hAnsi="Arial" w:cs="Arial"/>
          <w:sz w:val="20"/>
          <w:szCs w:val="20"/>
        </w:rPr>
        <w:t>JOSEPH M. Hollyman</w:t>
      </w:r>
    </w:p>
    <w:p w:rsidR="008F1491" w:rsidRDefault="008F1491" w:rsidP="008F1491">
      <w:pPr>
        <w:rPr>
          <w:rFonts w:eastAsia="Times New Roman"/>
        </w:rPr>
      </w:pPr>
      <w:r>
        <w:rPr>
          <w:rFonts w:ascii="Arial" w:eastAsia="Times New Roman" w:hAnsi="Arial" w:cs="Arial"/>
          <w:sz w:val="20"/>
          <w:szCs w:val="20"/>
        </w:rPr>
        <w:t>UNITY Hollyman</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This ties in well with the information that Mary had collated from your information. The line that Andrew picked up follows that of Christopher Senior's eldest son, Thomas, whose place and date of death coincides exactly with your information.</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 xml:space="preserve">I will follow up with further details about ourselves and our home and the locality. Time presses at the moment and I didn't want to sit on this information longer than </w:t>
      </w:r>
      <w:proofErr w:type="gramStart"/>
      <w:r>
        <w:rPr>
          <w:rFonts w:ascii="Arial" w:eastAsia="Times New Roman" w:hAnsi="Arial" w:cs="Arial"/>
          <w:sz w:val="20"/>
          <w:szCs w:val="20"/>
        </w:rPr>
        <w:t>necessary..</w:t>
      </w:r>
      <w:proofErr w:type="gramEnd"/>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With warmest best wishes</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David</w:t>
      </w:r>
    </w:p>
    <w:p w:rsidR="008F1491" w:rsidRDefault="008F1491" w:rsidP="008F1491">
      <w:pPr>
        <w:rPr>
          <w:rFonts w:eastAsia="Times New Roman"/>
        </w:rPr>
      </w:pPr>
      <w:r>
        <w:rPr>
          <w:rFonts w:eastAsia="Times New Roman"/>
        </w:rPr>
        <w:t> </w:t>
      </w:r>
    </w:p>
    <w:p w:rsidR="008F1491" w:rsidRDefault="008F1491" w:rsidP="008F1491">
      <w:pPr>
        <w:rPr>
          <w:rFonts w:eastAsia="Times New Roman"/>
        </w:rPr>
      </w:pPr>
      <w:r>
        <w:rPr>
          <w:rFonts w:ascii="Arial" w:eastAsia="Times New Roman" w:hAnsi="Arial" w:cs="Arial"/>
          <w:sz w:val="20"/>
          <w:szCs w:val="20"/>
        </w:rPr>
        <w:t>David &amp; Mary Nobbs</w:t>
      </w:r>
    </w:p>
    <w:p w:rsidR="004A4797" w:rsidRDefault="004A4797">
      <w:bookmarkStart w:id="0" w:name="_GoBack"/>
      <w:bookmarkEnd w:id="0"/>
    </w:p>
    <w:sectPr w:rsidR="004A4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91"/>
    <w:rsid w:val="004A4797"/>
    <w:rsid w:val="008F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4824C-012F-4000-A974-2FF209B5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F149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al01@gte.net" TargetMode="External"/><Relationship Id="rId4" Type="http://schemas.openxmlformats.org/officeDocument/2006/relationships/hyperlink" Target="http://geocities.com/Heartland/Prairie/8958/hollo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2016-07-03T12:57:00Z</dcterms:created>
  <dcterms:modified xsi:type="dcterms:W3CDTF">2016-07-03T12:57:00Z</dcterms:modified>
</cp:coreProperties>
</file>