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A23" w:rsidRPr="00AD7A23" w:rsidRDefault="00AD7A23" w:rsidP="00AD7A23">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AD7A23">
        <w:rPr>
          <w:rFonts w:ascii="Georgia" w:eastAsia="Times New Roman" w:hAnsi="Georgia" w:cs="Times New Roman"/>
          <w:caps/>
          <w:color w:val="29303B"/>
          <w:spacing w:val="24"/>
          <w:sz w:val="18"/>
          <w:szCs w:val="18"/>
        </w:rPr>
        <w:t>MONDAY, MAY 23, 2011</w:t>
      </w:r>
    </w:p>
    <w:bookmarkStart w:id="1" w:name="8111390026315509776"/>
    <w:bookmarkEnd w:id="1"/>
    <w:p w:rsidR="00AD7A23" w:rsidRPr="00AD7A23" w:rsidRDefault="00AD7A23" w:rsidP="00AD7A23">
      <w:pPr>
        <w:shd w:val="clear" w:color="auto" w:fill="FFF3DB"/>
        <w:spacing w:after="0"/>
        <w:outlineLvl w:val="2"/>
        <w:rPr>
          <w:rFonts w:ascii="Georgia" w:eastAsia="Times New Roman" w:hAnsi="Georgia" w:cs="Times New Roman"/>
          <w:color w:val="1B0431"/>
          <w:sz w:val="27"/>
          <w:szCs w:val="27"/>
        </w:rPr>
      </w:pPr>
      <w:r w:rsidRPr="00AD7A23">
        <w:rPr>
          <w:rFonts w:ascii="Georgia" w:eastAsia="Times New Roman" w:hAnsi="Georgia" w:cs="Times New Roman"/>
          <w:color w:val="1B0431"/>
          <w:sz w:val="27"/>
          <w:szCs w:val="27"/>
        </w:rPr>
        <w:fldChar w:fldCharType="begin"/>
      </w:r>
      <w:r w:rsidRPr="00AD7A23">
        <w:rPr>
          <w:rFonts w:ascii="Georgia" w:eastAsia="Times New Roman" w:hAnsi="Georgia" w:cs="Times New Roman"/>
          <w:color w:val="1B0431"/>
          <w:sz w:val="27"/>
          <w:szCs w:val="27"/>
        </w:rPr>
        <w:instrText xml:space="preserve"> HYPERLINK "http://hollimanfamilyhistory.blogspot.com/2011/05/hollimans-of-alabama_23.html" </w:instrText>
      </w:r>
      <w:r w:rsidRPr="00AD7A23">
        <w:rPr>
          <w:rFonts w:ascii="Georgia" w:eastAsia="Times New Roman" w:hAnsi="Georgia" w:cs="Times New Roman"/>
          <w:color w:val="1B0431"/>
          <w:sz w:val="27"/>
          <w:szCs w:val="27"/>
        </w:rPr>
        <w:fldChar w:fldCharType="separate"/>
      </w:r>
      <w:r w:rsidRPr="00AD7A23">
        <w:rPr>
          <w:rFonts w:ascii="Georgia" w:eastAsia="Times New Roman" w:hAnsi="Georgia" w:cs="Times New Roman"/>
          <w:color w:val="1B0431"/>
          <w:sz w:val="27"/>
          <w:szCs w:val="27"/>
          <w:u w:val="single"/>
        </w:rPr>
        <w:t>The Hollimans of Alabama</w:t>
      </w:r>
      <w:r w:rsidRPr="00AD7A23">
        <w:rPr>
          <w:rFonts w:ascii="Georgia" w:eastAsia="Times New Roman" w:hAnsi="Georgia" w:cs="Times New Roman"/>
          <w:color w:val="1B0431"/>
          <w:sz w:val="27"/>
          <w:szCs w:val="27"/>
        </w:rPr>
        <w:fldChar w:fldCharType="end"/>
      </w:r>
    </w:p>
    <w:p w:rsidR="00AD7A23" w:rsidRPr="00AD7A23" w:rsidRDefault="00AD7A23" w:rsidP="00AD7A23">
      <w:pPr>
        <w:shd w:val="clear" w:color="auto" w:fill="FFF3DB"/>
        <w:spacing w:after="24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t>by Glenn N. Holliman</w:t>
      </w:r>
    </w:p>
    <w:p w:rsidR="00AD7A23" w:rsidRPr="00AD7A23" w:rsidRDefault="00AD7A23" w:rsidP="00AD7A23">
      <w:pPr>
        <w:shd w:val="clear" w:color="auto" w:fill="FFF3DB"/>
        <w:spacing w:after="0"/>
        <w:rPr>
          <w:rFonts w:ascii="Georgia" w:eastAsia="Times New Roman" w:hAnsi="Georgia" w:cs="Times New Roman"/>
          <w:color w:val="29303B"/>
          <w:sz w:val="20"/>
          <w:szCs w:val="20"/>
        </w:rPr>
      </w:pPr>
      <w:r w:rsidRPr="00AD7A23">
        <w:rPr>
          <w:rFonts w:ascii="Georgia" w:eastAsia="Times New Roman" w:hAnsi="Georgia" w:cs="Times New Roman"/>
          <w:b/>
          <w:bCs/>
          <w:i/>
          <w:iCs/>
          <w:color w:val="29303B"/>
          <w:sz w:val="36"/>
          <w:szCs w:val="36"/>
        </w:rPr>
        <w:t>Back to the 19th Century...</w:t>
      </w:r>
      <w:r w:rsidRPr="00AD7A23">
        <w:rPr>
          <w:rFonts w:ascii="Georgia" w:eastAsia="Times New Roman" w:hAnsi="Georgia" w:cs="Times New Roman"/>
          <w:b/>
          <w:bCs/>
          <w:i/>
          <w:iCs/>
          <w:color w:val="29303B"/>
          <w:sz w:val="20"/>
          <w:szCs w:val="20"/>
        </w:rPr>
        <w:t>A Series of Articles on the Hollimans and Related Families of Fayette County, Alabama</w:t>
      </w:r>
    </w:p>
    <w:p w:rsidR="00AD7A23" w:rsidRPr="00AD7A23" w:rsidRDefault="00AD7A23" w:rsidP="00AD7A23">
      <w:pPr>
        <w:shd w:val="clear" w:color="auto" w:fill="FFF3DB"/>
        <w:spacing w:after="0"/>
        <w:rPr>
          <w:rFonts w:ascii="Georgia" w:eastAsia="Times New Roman" w:hAnsi="Georgia" w:cs="Times New Roman"/>
          <w:color w:val="29303B"/>
          <w:sz w:val="20"/>
          <w:szCs w:val="20"/>
        </w:rPr>
      </w:pPr>
    </w:p>
    <w:p w:rsidR="00AD7A23" w:rsidRPr="00AD7A23" w:rsidRDefault="00AD7A23" w:rsidP="00AD7A23">
      <w:pPr>
        <w:shd w:val="clear" w:color="auto" w:fill="FFF3DB"/>
        <w:spacing w:after="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t>Below,</w:t>
      </w:r>
      <w:r w:rsidRPr="00AD7A23">
        <w:rPr>
          <w:rFonts w:ascii="Georgia" w:eastAsia="Times New Roman" w:hAnsi="Georgia" w:cs="Times New Roman"/>
          <w:b/>
          <w:bCs/>
          <w:color w:val="29303B"/>
          <w:sz w:val="20"/>
          <w:szCs w:val="20"/>
        </w:rPr>
        <w:t> H</w:t>
      </w:r>
      <w:r w:rsidRPr="00AD7A23">
        <w:rPr>
          <w:rFonts w:ascii="Georgia" w:eastAsia="Times New Roman" w:hAnsi="Georgia" w:cs="Times New Roman"/>
          <w:color w:val="29303B"/>
          <w:sz w:val="20"/>
          <w:szCs w:val="20"/>
        </w:rPr>
        <w:t>. </w:t>
      </w:r>
      <w:r w:rsidRPr="00AD7A23">
        <w:rPr>
          <w:rFonts w:ascii="Georgia" w:eastAsia="Times New Roman" w:hAnsi="Georgia" w:cs="Times New Roman"/>
          <w:b/>
          <w:bCs/>
          <w:color w:val="29303B"/>
          <w:sz w:val="20"/>
          <w:szCs w:val="20"/>
        </w:rPr>
        <w:t>Bishop Holliman</w:t>
      </w:r>
      <w:r w:rsidRPr="00AD7A23">
        <w:rPr>
          <w:rFonts w:ascii="Georgia" w:eastAsia="Times New Roman" w:hAnsi="Georgia" w:cs="Times New Roman"/>
          <w:color w:val="29303B"/>
          <w:sz w:val="20"/>
          <w:szCs w:val="20"/>
        </w:rPr>
        <w:t>, great grandson of </w:t>
      </w:r>
      <w:r w:rsidRPr="00AD7A23">
        <w:rPr>
          <w:rFonts w:ascii="Georgia" w:eastAsia="Times New Roman" w:hAnsi="Georgia" w:cs="Times New Roman"/>
          <w:b/>
          <w:bCs/>
          <w:color w:val="29303B"/>
          <w:sz w:val="20"/>
          <w:szCs w:val="20"/>
        </w:rPr>
        <w:t>Samuel T. Walker,</w:t>
      </w:r>
      <w:r w:rsidRPr="00AD7A23">
        <w:rPr>
          <w:rFonts w:ascii="Georgia" w:eastAsia="Times New Roman" w:hAnsi="Georgia" w:cs="Times New Roman"/>
          <w:color w:val="29303B"/>
          <w:sz w:val="20"/>
          <w:szCs w:val="20"/>
        </w:rPr>
        <w:t> and </w:t>
      </w:r>
      <w:r w:rsidRPr="00AD7A23">
        <w:rPr>
          <w:rFonts w:ascii="Georgia" w:eastAsia="Times New Roman" w:hAnsi="Georgia" w:cs="Times New Roman"/>
          <w:b/>
          <w:bCs/>
          <w:color w:val="29303B"/>
          <w:sz w:val="20"/>
          <w:szCs w:val="20"/>
        </w:rPr>
        <w:t>Glenda Norris</w:t>
      </w:r>
      <w:r w:rsidRPr="00AD7A23">
        <w:rPr>
          <w:rFonts w:ascii="Georgia" w:eastAsia="Times New Roman" w:hAnsi="Georgia" w:cs="Times New Roman"/>
          <w:color w:val="29303B"/>
          <w:sz w:val="20"/>
          <w:szCs w:val="20"/>
        </w:rPr>
        <w:t xml:space="preserve">, 3 great </w:t>
      </w:r>
      <w:proofErr w:type="spellStart"/>
      <w:r w:rsidRPr="00AD7A23">
        <w:rPr>
          <w:rFonts w:ascii="Georgia" w:eastAsia="Times New Roman" w:hAnsi="Georgia" w:cs="Times New Roman"/>
          <w:color w:val="29303B"/>
          <w:sz w:val="20"/>
          <w:szCs w:val="20"/>
        </w:rPr>
        <w:t>grand daughter</w:t>
      </w:r>
      <w:proofErr w:type="spellEnd"/>
      <w:r w:rsidRPr="00AD7A23">
        <w:rPr>
          <w:rFonts w:ascii="Georgia" w:eastAsia="Times New Roman" w:hAnsi="Georgia" w:cs="Times New Roman"/>
          <w:color w:val="29303B"/>
          <w:sz w:val="20"/>
          <w:szCs w:val="20"/>
        </w:rPr>
        <w:t xml:space="preserve"> of Samuel, stand at his grave at Pilgrim's Rest Church in Fayette County, Alabama.  Glenda led a tour on April 9, 2011 of Holliman and associated family cemetery sites.  Glenda and two cousins, </w:t>
      </w:r>
      <w:proofErr w:type="spellStart"/>
      <w:r w:rsidRPr="00AD7A23">
        <w:rPr>
          <w:rFonts w:ascii="Georgia" w:eastAsia="Times New Roman" w:hAnsi="Georgia" w:cs="Times New Roman"/>
          <w:b/>
          <w:bCs/>
          <w:color w:val="29303B"/>
          <w:sz w:val="20"/>
          <w:szCs w:val="20"/>
        </w:rPr>
        <w:t>Norman</w:t>
      </w:r>
      <w:r w:rsidRPr="00AD7A23">
        <w:rPr>
          <w:rFonts w:ascii="Georgia" w:eastAsia="Times New Roman" w:hAnsi="Georgia" w:cs="Times New Roman"/>
          <w:color w:val="29303B"/>
          <w:sz w:val="20"/>
          <w:szCs w:val="20"/>
        </w:rPr>
        <w:t>and</w:t>
      </w:r>
      <w:proofErr w:type="spellEnd"/>
      <w:r w:rsidRPr="00AD7A23">
        <w:rPr>
          <w:rFonts w:ascii="Georgia" w:eastAsia="Times New Roman" w:hAnsi="Georgia" w:cs="Times New Roman"/>
          <w:color w:val="29303B"/>
          <w:sz w:val="20"/>
          <w:szCs w:val="20"/>
        </w:rPr>
        <w:t> </w:t>
      </w:r>
      <w:r w:rsidRPr="00AD7A23">
        <w:rPr>
          <w:rFonts w:ascii="Georgia" w:eastAsia="Times New Roman" w:hAnsi="Georgia" w:cs="Times New Roman"/>
          <w:b/>
          <w:bCs/>
          <w:color w:val="29303B"/>
          <w:sz w:val="20"/>
          <w:szCs w:val="20"/>
        </w:rPr>
        <w:t>Robert Holliman</w:t>
      </w:r>
      <w:r w:rsidRPr="00AD7A23">
        <w:rPr>
          <w:rFonts w:ascii="Georgia" w:eastAsia="Times New Roman" w:hAnsi="Georgia" w:cs="Times New Roman"/>
          <w:color w:val="29303B"/>
          <w:sz w:val="20"/>
          <w:szCs w:val="20"/>
        </w:rPr>
        <w:t>, are attempting to have installed a Confederate tombstone marking the incredible military service of this family ancestor. Samuel (1820 - 1900) was one of the 7,000 or so troops left in Lee's army when he surrendered at Appomattox!</w:t>
      </w:r>
    </w:p>
    <w:p w:rsidR="00AD7A23" w:rsidRPr="00AD7A23" w:rsidRDefault="00AD7A23" w:rsidP="00AD7A23">
      <w:pPr>
        <w:shd w:val="clear" w:color="auto" w:fill="FFF3DB"/>
        <w:spacing w:after="0"/>
        <w:jc w:val="center"/>
        <w:rPr>
          <w:rFonts w:ascii="Georgia" w:eastAsia="Times New Roman" w:hAnsi="Georgia" w:cs="Times New Roman"/>
          <w:color w:val="29303B"/>
          <w:sz w:val="20"/>
          <w:szCs w:val="20"/>
        </w:rPr>
      </w:pPr>
      <w:r w:rsidRPr="00AD7A23">
        <w:rPr>
          <w:rFonts w:ascii="Georgia" w:eastAsia="Times New Roman" w:hAnsi="Georgia" w:cs="Times New Roman"/>
          <w:noProof/>
          <w:color w:val="956839"/>
          <w:sz w:val="20"/>
          <w:szCs w:val="20"/>
        </w:rPr>
        <w:drawing>
          <wp:inline distT="0" distB="0" distL="0" distR="0" wp14:anchorId="2F295C87" wp14:editId="60CF7784">
            <wp:extent cx="2277745" cy="3048000"/>
            <wp:effectExtent l="0" t="0" r="8255" b="0"/>
            <wp:docPr id="1" name="Picture 12" descr="http://1.bp.blogspot.com/-zwE3zkl9Emk/TbFm3r_tCnI/AAAAAAAACRA/qawgnOhlK6w/s320/2011+4+-+9+Bishop+and+Glenda+at+Samuel+Walker%2527s+grav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zwE3zkl9Emk/TbFm3r_tCnI/AAAAAAAACRA/qawgnOhlK6w/s320/2011+4+-+9+Bishop+and+Glenda+at+Samuel+Walker%2527s+grav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AD7A23" w:rsidRPr="00AD7A23" w:rsidRDefault="00AD7A23" w:rsidP="00AD7A23">
      <w:pPr>
        <w:shd w:val="clear" w:color="auto" w:fill="FFF3DB"/>
        <w:spacing w:after="240"/>
        <w:rPr>
          <w:rFonts w:ascii="Georgia" w:eastAsia="Times New Roman" w:hAnsi="Georgia" w:cs="Times New Roman"/>
          <w:color w:val="29303B"/>
          <w:sz w:val="20"/>
          <w:szCs w:val="20"/>
        </w:rPr>
      </w:pPr>
      <w:r w:rsidRPr="00AD7A23">
        <w:rPr>
          <w:rFonts w:ascii="Georgia" w:eastAsia="Times New Roman" w:hAnsi="Georgia" w:cs="Times New Roman"/>
          <w:b/>
          <w:bCs/>
          <w:color w:val="29303B"/>
          <w:sz w:val="20"/>
          <w:szCs w:val="20"/>
        </w:rPr>
        <w:br/>
      </w:r>
      <w:r w:rsidRPr="00AD7A23">
        <w:rPr>
          <w:rFonts w:ascii="Georgia" w:eastAsia="Times New Roman" w:hAnsi="Georgia" w:cs="Times New Roman"/>
          <w:color w:val="29303B"/>
          <w:sz w:val="20"/>
          <w:szCs w:val="20"/>
        </w:rPr>
        <w:br/>
        <w:t>The late </w:t>
      </w:r>
      <w:r w:rsidRPr="00AD7A23">
        <w:rPr>
          <w:rFonts w:ascii="Georgia" w:eastAsia="Times New Roman" w:hAnsi="Georgia" w:cs="Times New Roman"/>
          <w:b/>
          <w:bCs/>
          <w:color w:val="29303B"/>
          <w:sz w:val="20"/>
          <w:szCs w:val="20"/>
        </w:rPr>
        <w:t>Cecil Rhodes Hollima</w:t>
      </w:r>
      <w:r w:rsidRPr="00AD7A23">
        <w:rPr>
          <w:rFonts w:ascii="Georgia" w:eastAsia="Times New Roman" w:hAnsi="Georgia" w:cs="Times New Roman"/>
          <w:color w:val="29303B"/>
          <w:sz w:val="20"/>
          <w:szCs w:val="20"/>
        </w:rPr>
        <w:t>n (1901 - 1980) has written extensively on the Walker family and in later postings the history of the Walkers and especially Samuel will be explored.  One of Samuel Walker's daughter's, Martha Jane, married </w:t>
      </w:r>
      <w:r w:rsidRPr="00AD7A23">
        <w:rPr>
          <w:rFonts w:ascii="Georgia" w:eastAsia="Times New Roman" w:hAnsi="Georgia" w:cs="Times New Roman"/>
          <w:b/>
          <w:bCs/>
          <w:color w:val="29303B"/>
          <w:sz w:val="20"/>
          <w:szCs w:val="20"/>
        </w:rPr>
        <w:t>John Thomas Holliman</w:t>
      </w:r>
      <w:r w:rsidRPr="00AD7A23">
        <w:rPr>
          <w:rFonts w:ascii="Georgia" w:eastAsia="Times New Roman" w:hAnsi="Georgia" w:cs="Times New Roman"/>
          <w:color w:val="29303B"/>
          <w:sz w:val="20"/>
          <w:szCs w:val="20"/>
        </w:rPr>
        <w:t> (1844 - 1930), a grandson of </w:t>
      </w:r>
      <w:r w:rsidRPr="00AD7A23">
        <w:rPr>
          <w:rFonts w:ascii="Georgia" w:eastAsia="Times New Roman" w:hAnsi="Georgia" w:cs="Times New Roman"/>
          <w:b/>
          <w:bCs/>
          <w:color w:val="29303B"/>
          <w:sz w:val="20"/>
          <w:szCs w:val="20"/>
        </w:rPr>
        <w:t>Cornelius Holliman</w:t>
      </w:r>
      <w:r w:rsidRPr="00AD7A23">
        <w:rPr>
          <w:rFonts w:ascii="Georgia" w:eastAsia="Times New Roman" w:hAnsi="Georgia" w:cs="Times New Roman"/>
          <w:color w:val="29303B"/>
          <w:sz w:val="20"/>
          <w:szCs w:val="20"/>
        </w:rPr>
        <w:t> and son of </w:t>
      </w:r>
      <w:r w:rsidRPr="00AD7A23">
        <w:rPr>
          <w:rFonts w:ascii="Georgia" w:eastAsia="Times New Roman" w:hAnsi="Georgia" w:cs="Times New Roman"/>
          <w:b/>
          <w:bCs/>
          <w:color w:val="29303B"/>
          <w:sz w:val="20"/>
          <w:szCs w:val="20"/>
        </w:rPr>
        <w:t>Uriah Holliman</w:t>
      </w:r>
      <w:r w:rsidRPr="00AD7A23">
        <w:rPr>
          <w:rFonts w:ascii="Georgia" w:eastAsia="Times New Roman" w:hAnsi="Georgia" w:cs="Times New Roman"/>
          <w:color w:val="29303B"/>
          <w:sz w:val="20"/>
          <w:szCs w:val="20"/>
        </w:rPr>
        <w:t> (1820 - 1862).  John Thomas and </w:t>
      </w:r>
      <w:r w:rsidRPr="00AD7A23">
        <w:rPr>
          <w:rFonts w:ascii="Georgia" w:eastAsia="Times New Roman" w:hAnsi="Georgia" w:cs="Times New Roman"/>
          <w:b/>
          <w:bCs/>
          <w:color w:val="29303B"/>
          <w:sz w:val="20"/>
          <w:szCs w:val="20"/>
        </w:rPr>
        <w:t>Martha Janes Holliman</w:t>
      </w:r>
      <w:r w:rsidRPr="00AD7A23">
        <w:rPr>
          <w:rFonts w:ascii="Georgia" w:eastAsia="Times New Roman" w:hAnsi="Georgia" w:cs="Times New Roman"/>
          <w:color w:val="29303B"/>
          <w:sz w:val="20"/>
          <w:szCs w:val="20"/>
        </w:rPr>
        <w:t> had five children, one being Glenda's great grandfather, </w:t>
      </w:r>
      <w:r w:rsidRPr="00AD7A23">
        <w:rPr>
          <w:rFonts w:ascii="Georgia" w:eastAsia="Times New Roman" w:hAnsi="Georgia" w:cs="Times New Roman"/>
          <w:b/>
          <w:bCs/>
          <w:color w:val="29303B"/>
          <w:sz w:val="20"/>
          <w:szCs w:val="20"/>
        </w:rPr>
        <w:t>James Monroe Holliman</w:t>
      </w:r>
      <w:r w:rsidRPr="00AD7A23">
        <w:rPr>
          <w:rFonts w:ascii="Georgia" w:eastAsia="Times New Roman" w:hAnsi="Georgia" w:cs="Times New Roman"/>
          <w:color w:val="29303B"/>
          <w:sz w:val="20"/>
          <w:szCs w:val="20"/>
        </w:rPr>
        <w:t>.  Another child was </w:t>
      </w:r>
      <w:r w:rsidRPr="00AD7A23">
        <w:rPr>
          <w:rFonts w:ascii="Georgia" w:eastAsia="Times New Roman" w:hAnsi="Georgia" w:cs="Times New Roman"/>
          <w:b/>
          <w:bCs/>
          <w:color w:val="29303B"/>
          <w:sz w:val="20"/>
          <w:szCs w:val="20"/>
        </w:rPr>
        <w:t>Ulyss Holliman</w:t>
      </w:r>
      <w:r w:rsidRPr="00AD7A23">
        <w:rPr>
          <w:rFonts w:ascii="Georgia" w:eastAsia="Times New Roman" w:hAnsi="Georgia" w:cs="Times New Roman"/>
          <w:color w:val="29303B"/>
          <w:sz w:val="20"/>
          <w:szCs w:val="20"/>
        </w:rPr>
        <w:t> (1884 - 1965), the father of Bishop Holliman, above.</w:t>
      </w:r>
    </w:p>
    <w:p w:rsidR="00AD7A23" w:rsidRPr="00AD7A23" w:rsidRDefault="00AD7A23" w:rsidP="00AD7A23">
      <w:pPr>
        <w:shd w:val="clear" w:color="auto" w:fill="FFF3DB"/>
        <w:spacing w:after="0"/>
        <w:jc w:val="center"/>
        <w:rPr>
          <w:rFonts w:ascii="Georgia" w:eastAsia="Times New Roman" w:hAnsi="Georgia" w:cs="Times New Roman"/>
          <w:color w:val="29303B"/>
          <w:sz w:val="20"/>
          <w:szCs w:val="20"/>
        </w:rPr>
      </w:pPr>
      <w:r w:rsidRPr="00AD7A23">
        <w:rPr>
          <w:rFonts w:ascii="Georgia" w:eastAsia="Times New Roman" w:hAnsi="Georgia" w:cs="Times New Roman"/>
          <w:noProof/>
          <w:color w:val="956839"/>
          <w:sz w:val="20"/>
          <w:szCs w:val="20"/>
        </w:rPr>
        <w:lastRenderedPageBreak/>
        <w:drawing>
          <wp:inline distT="0" distB="0" distL="0" distR="0" wp14:anchorId="0CEE26AC" wp14:editId="274E4C15">
            <wp:extent cx="2277745" cy="3048000"/>
            <wp:effectExtent l="0" t="0" r="8255" b="0"/>
            <wp:docPr id="2" name="Picture 2" descr="http://3.bp.blogspot.com/-cyScj4XrCB4/TbF966HQozI/AAAAAAAACRE/0pXpQ2sXRwM/s320/1879+Elizabeth+Walker+grav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cyScj4XrCB4/TbF966HQozI/AAAAAAAACRE/0pXpQ2sXRwM/s320/1879+Elizabeth+Walker+grav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AD7A23" w:rsidRPr="00AD7A23" w:rsidRDefault="00AD7A23" w:rsidP="00AD7A23">
      <w:pPr>
        <w:shd w:val="clear" w:color="auto" w:fill="FFF3DB"/>
        <w:spacing w:after="24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t xml:space="preserve">Located near Samuel's resting place at Pilgrim's Rest is his </w:t>
      </w:r>
      <w:proofErr w:type="spellStart"/>
      <w:proofErr w:type="gramStart"/>
      <w:r w:rsidRPr="00AD7A23">
        <w:rPr>
          <w:rFonts w:ascii="Georgia" w:eastAsia="Times New Roman" w:hAnsi="Georgia" w:cs="Times New Roman"/>
          <w:color w:val="29303B"/>
          <w:sz w:val="20"/>
          <w:szCs w:val="20"/>
        </w:rPr>
        <w:t>wife,</w:t>
      </w:r>
      <w:r w:rsidRPr="00AD7A23">
        <w:rPr>
          <w:rFonts w:ascii="Georgia" w:eastAsia="Times New Roman" w:hAnsi="Georgia" w:cs="Times New Roman"/>
          <w:b/>
          <w:bCs/>
          <w:color w:val="29303B"/>
          <w:sz w:val="20"/>
          <w:szCs w:val="20"/>
        </w:rPr>
        <w:t>Elizabeth</w:t>
      </w:r>
      <w:proofErr w:type="spellEnd"/>
      <w:proofErr w:type="gramEnd"/>
      <w:r w:rsidRPr="00AD7A23">
        <w:rPr>
          <w:rFonts w:ascii="Georgia" w:eastAsia="Times New Roman" w:hAnsi="Georgia" w:cs="Times New Roman"/>
          <w:b/>
          <w:bCs/>
          <w:color w:val="29303B"/>
          <w:sz w:val="20"/>
          <w:szCs w:val="20"/>
        </w:rPr>
        <w:t xml:space="preserve"> Walker</w:t>
      </w:r>
      <w:r w:rsidRPr="00AD7A23">
        <w:rPr>
          <w:rFonts w:ascii="Georgia" w:eastAsia="Times New Roman" w:hAnsi="Georgia" w:cs="Times New Roman"/>
          <w:color w:val="29303B"/>
          <w:sz w:val="20"/>
          <w:szCs w:val="20"/>
        </w:rPr>
        <w:t> (1821 - 1879), mother of Martha Jane Walker Holliman.</w:t>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t>More next week on the Hollimans and associated families....</w:t>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i/>
          <w:iCs/>
          <w:color w:val="FF0000"/>
          <w:sz w:val="20"/>
          <w:szCs w:val="20"/>
        </w:rPr>
        <w:t>Plan now to attend the Holliman and Associated Families Genealogical Round Table at the Fayette County, Alabama Civic Center, 10 am to 3 pm, Saturday, October 15, 2011.</w:t>
      </w:r>
      <w:r w:rsidRPr="00AD7A23">
        <w:rPr>
          <w:rFonts w:ascii="Georgia" w:eastAsia="Times New Roman" w:hAnsi="Georgia" w:cs="Times New Roman"/>
          <w:b/>
          <w:bCs/>
          <w:i/>
          <w:iCs/>
          <w:color w:val="FF0000"/>
          <w:sz w:val="36"/>
          <w:szCs w:val="36"/>
        </w:rPr>
        <w:t> </w:t>
      </w:r>
      <w:r w:rsidRPr="00AD7A23">
        <w:rPr>
          <w:rFonts w:ascii="Georgia" w:eastAsia="Times New Roman" w:hAnsi="Georgia" w:cs="Times New Roman"/>
          <w:b/>
          <w:bCs/>
          <w:i/>
          <w:iCs/>
          <w:color w:val="FF0000"/>
          <w:sz w:val="20"/>
          <w:szCs w:val="20"/>
        </w:rPr>
        <w:t>Sessions on the Holymans from England to Alabama, Holliman sites in Fayette County, Alabama, and general sharing of Associated Families material.  All invited!   For information and reservations for lunch, contact Glenda Norris at gnorris@bcbsal.org or Glenn Holliman at Glennhistory@gmail.com.</w:t>
      </w:r>
    </w:p>
    <w:p w:rsidR="00AD7A23" w:rsidRPr="00AD7A23" w:rsidRDefault="00AD7A23" w:rsidP="00AD7A23">
      <w:pPr>
        <w:shd w:val="clear" w:color="auto" w:fill="FFF3DB"/>
        <w:spacing w:after="0"/>
        <w:rPr>
          <w:rFonts w:ascii="Verdana" w:eastAsia="Times New Roman" w:hAnsi="Verdana" w:cs="Times New Roman"/>
          <w:color w:val="29303B"/>
          <w:sz w:val="15"/>
          <w:szCs w:val="15"/>
        </w:rPr>
      </w:pPr>
      <w:r w:rsidRPr="00AD7A23">
        <w:rPr>
          <w:rFonts w:ascii="Verdana" w:eastAsia="Times New Roman" w:hAnsi="Verdana" w:cs="Times New Roman"/>
          <w:color w:val="29303B"/>
          <w:sz w:val="15"/>
          <w:szCs w:val="15"/>
        </w:rPr>
        <w:t>Posted by Glenn N. Holliman at </w:t>
      </w:r>
      <w:hyperlink r:id="rId8" w:tooltip="permanent link" w:history="1">
        <w:r w:rsidRPr="00AD7A23">
          <w:rPr>
            <w:rFonts w:ascii="Verdana" w:eastAsia="Times New Roman" w:hAnsi="Verdana" w:cs="Times New Roman"/>
            <w:color w:val="956839"/>
            <w:sz w:val="15"/>
            <w:szCs w:val="15"/>
            <w:u w:val="single"/>
          </w:rPr>
          <w:t>7:28 AM</w:t>
        </w:r>
      </w:hyperlink>
      <w:r w:rsidRPr="00AD7A23">
        <w:rPr>
          <w:rFonts w:ascii="Verdana" w:eastAsia="Times New Roman" w:hAnsi="Verdana" w:cs="Times New Roman"/>
          <w:color w:val="29303B"/>
          <w:sz w:val="15"/>
          <w:szCs w:val="15"/>
        </w:rPr>
        <w:t> </w:t>
      </w:r>
      <w:hyperlink r:id="rId9" w:anchor="comment-form" w:history="1">
        <w:r w:rsidRPr="00AD7A23">
          <w:rPr>
            <w:rFonts w:ascii="Verdana" w:eastAsia="Times New Roman" w:hAnsi="Verdana" w:cs="Times New Roman"/>
            <w:color w:val="956839"/>
            <w:sz w:val="15"/>
            <w:szCs w:val="15"/>
            <w:u w:val="single"/>
          </w:rPr>
          <w:t>0 comments</w:t>
        </w:r>
      </w:hyperlink>
      <w:r w:rsidRPr="00AD7A23">
        <w:rPr>
          <w:rFonts w:ascii="Verdana" w:eastAsia="Times New Roman" w:hAnsi="Verdana" w:cs="Times New Roman"/>
          <w:color w:val="29303B"/>
          <w:sz w:val="15"/>
          <w:szCs w:val="15"/>
        </w:rPr>
        <w:t> </w:t>
      </w:r>
      <w:hyperlink r:id="rId10" w:tooltip="Edit Post" w:history="1">
        <w:r w:rsidRPr="00AD7A23">
          <w:rPr>
            <w:rFonts w:ascii="Verdana" w:eastAsia="Times New Roman" w:hAnsi="Verdana" w:cs="Times New Roman"/>
            <w:noProof/>
            <w:color w:val="956839"/>
            <w:sz w:val="15"/>
            <w:szCs w:val="15"/>
          </w:rPr>
          <w:drawing>
            <wp:inline distT="0" distB="0" distL="0" distR="0" wp14:anchorId="50140E8F" wp14:editId="2C7F64D5">
              <wp:extent cx="169545" cy="169545"/>
              <wp:effectExtent l="0" t="0" r="1905" b="1905"/>
              <wp:docPr id="3" name="Picture 3" descr="http://img2.blogblog.com/img/icon18_edit_allbkg.gif">
                <a:hlinkClick xmlns:a="http://schemas.openxmlformats.org/drawingml/2006/main" r:id="rId1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2.blogblog.com/img/icon18_edit_allbkg.gif">
                        <a:hlinkClick r:id="rId10"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AD7A23">
          <w:rPr>
            <w:rFonts w:ascii="Verdana" w:eastAsia="Times New Roman" w:hAnsi="Verdana" w:cs="Times New Roman"/>
            <w:color w:val="956839"/>
            <w:sz w:val="15"/>
            <w:szCs w:val="15"/>
            <w:u w:val="single"/>
          </w:rPr>
          <w:t> </w:t>
        </w:r>
      </w:hyperlink>
    </w:p>
    <w:p w:rsidR="00AD7A23" w:rsidRPr="00AD7A23" w:rsidRDefault="00AD7A23" w:rsidP="00AD7A23">
      <w:pPr>
        <w:shd w:val="clear" w:color="auto" w:fill="FFF3DB"/>
        <w:rPr>
          <w:rFonts w:ascii="Verdana" w:eastAsia="Times New Roman" w:hAnsi="Verdana" w:cs="Times New Roman"/>
          <w:color w:val="29303B"/>
          <w:sz w:val="15"/>
          <w:szCs w:val="15"/>
        </w:rPr>
      </w:pPr>
      <w:r w:rsidRPr="00AD7A23">
        <w:rPr>
          <w:rFonts w:ascii="Verdana" w:eastAsia="Times New Roman" w:hAnsi="Verdana" w:cs="Times New Roman"/>
          <w:color w:val="29303B"/>
          <w:sz w:val="15"/>
          <w:szCs w:val="15"/>
        </w:rPr>
        <w:t>Labels: </w:t>
      </w:r>
      <w:hyperlink r:id="rId12" w:history="1">
        <w:r w:rsidRPr="00AD7A23">
          <w:rPr>
            <w:rFonts w:ascii="Verdana" w:eastAsia="Times New Roman" w:hAnsi="Verdana" w:cs="Times New Roman"/>
            <w:color w:val="956839"/>
            <w:sz w:val="15"/>
            <w:szCs w:val="15"/>
            <w:u w:val="single"/>
          </w:rPr>
          <w:t>Bishop Holliman</w:t>
        </w:r>
      </w:hyperlink>
      <w:r w:rsidRPr="00AD7A23">
        <w:rPr>
          <w:rFonts w:ascii="Verdana" w:eastAsia="Times New Roman" w:hAnsi="Verdana" w:cs="Times New Roman"/>
          <w:color w:val="29303B"/>
          <w:sz w:val="15"/>
          <w:szCs w:val="15"/>
        </w:rPr>
        <w:t>, </w:t>
      </w:r>
      <w:hyperlink r:id="rId13" w:history="1">
        <w:r w:rsidRPr="00AD7A23">
          <w:rPr>
            <w:rFonts w:ascii="Verdana" w:eastAsia="Times New Roman" w:hAnsi="Verdana" w:cs="Times New Roman"/>
            <w:color w:val="956839"/>
            <w:sz w:val="15"/>
            <w:szCs w:val="15"/>
            <w:u w:val="single"/>
          </w:rPr>
          <w:t>Glenda Norris</w:t>
        </w:r>
      </w:hyperlink>
      <w:r w:rsidRPr="00AD7A23">
        <w:rPr>
          <w:rFonts w:ascii="Verdana" w:eastAsia="Times New Roman" w:hAnsi="Verdana" w:cs="Times New Roman"/>
          <w:color w:val="29303B"/>
          <w:sz w:val="15"/>
          <w:szCs w:val="15"/>
        </w:rPr>
        <w:t>, </w:t>
      </w:r>
      <w:hyperlink r:id="rId14" w:history="1">
        <w:r w:rsidRPr="00AD7A23">
          <w:rPr>
            <w:rFonts w:ascii="Verdana" w:eastAsia="Times New Roman" w:hAnsi="Verdana" w:cs="Times New Roman"/>
            <w:color w:val="956839"/>
            <w:sz w:val="15"/>
            <w:szCs w:val="15"/>
            <w:u w:val="single"/>
          </w:rPr>
          <w:t>Norman Holliman</w:t>
        </w:r>
      </w:hyperlink>
      <w:r w:rsidRPr="00AD7A23">
        <w:rPr>
          <w:rFonts w:ascii="Verdana" w:eastAsia="Times New Roman" w:hAnsi="Verdana" w:cs="Times New Roman"/>
          <w:color w:val="29303B"/>
          <w:sz w:val="15"/>
          <w:szCs w:val="15"/>
        </w:rPr>
        <w:t>, </w:t>
      </w:r>
      <w:hyperlink r:id="rId15" w:history="1">
        <w:r w:rsidRPr="00AD7A23">
          <w:rPr>
            <w:rFonts w:ascii="Verdana" w:eastAsia="Times New Roman" w:hAnsi="Verdana" w:cs="Times New Roman"/>
            <w:color w:val="956839"/>
            <w:sz w:val="15"/>
            <w:szCs w:val="15"/>
            <w:u w:val="single"/>
          </w:rPr>
          <w:t>Robert Holliman</w:t>
        </w:r>
      </w:hyperlink>
      <w:r w:rsidRPr="00AD7A23">
        <w:rPr>
          <w:rFonts w:ascii="Verdana" w:eastAsia="Times New Roman" w:hAnsi="Verdana" w:cs="Times New Roman"/>
          <w:color w:val="29303B"/>
          <w:sz w:val="15"/>
          <w:szCs w:val="15"/>
        </w:rPr>
        <w:t>, </w:t>
      </w:r>
      <w:hyperlink r:id="rId16" w:history="1">
        <w:r w:rsidRPr="00AD7A23">
          <w:rPr>
            <w:rFonts w:ascii="Verdana" w:eastAsia="Times New Roman" w:hAnsi="Verdana" w:cs="Times New Roman"/>
            <w:color w:val="956839"/>
            <w:sz w:val="15"/>
            <w:szCs w:val="15"/>
            <w:u w:val="single"/>
          </w:rPr>
          <w:t>Samuel Walker</w:t>
        </w:r>
      </w:hyperlink>
    </w:p>
    <w:p w:rsidR="00AD7A23" w:rsidRPr="00AD7A23" w:rsidRDefault="00AD7A23" w:rsidP="00AD7A23">
      <w:pPr>
        <w:shd w:val="clear" w:color="auto" w:fill="FFF3DB"/>
        <w:spacing w:after="0"/>
        <w:outlineLvl w:val="1"/>
        <w:rPr>
          <w:rFonts w:ascii="Georgia" w:eastAsia="Times New Roman" w:hAnsi="Georgia" w:cs="Times New Roman"/>
          <w:caps/>
          <w:color w:val="29303B"/>
          <w:spacing w:val="24"/>
          <w:sz w:val="18"/>
          <w:szCs w:val="18"/>
        </w:rPr>
      </w:pPr>
      <w:r w:rsidRPr="00AD7A23">
        <w:rPr>
          <w:rFonts w:ascii="Georgia" w:eastAsia="Times New Roman" w:hAnsi="Georgia" w:cs="Times New Roman"/>
          <w:caps/>
          <w:color w:val="29303B"/>
          <w:spacing w:val="24"/>
          <w:sz w:val="18"/>
          <w:szCs w:val="18"/>
        </w:rPr>
        <w:t>MONDAY, MAY 16, 2011</w:t>
      </w:r>
    </w:p>
    <w:bookmarkStart w:id="2" w:name="3734231256160390171"/>
    <w:bookmarkEnd w:id="2"/>
    <w:p w:rsidR="00AD7A23" w:rsidRPr="00AD7A23" w:rsidRDefault="00AD7A23" w:rsidP="00AD7A23">
      <w:pPr>
        <w:shd w:val="clear" w:color="auto" w:fill="FFF3DB"/>
        <w:spacing w:after="0"/>
        <w:outlineLvl w:val="2"/>
        <w:rPr>
          <w:rFonts w:ascii="Georgia" w:eastAsia="Times New Roman" w:hAnsi="Georgia" w:cs="Times New Roman"/>
          <w:color w:val="1B0431"/>
          <w:sz w:val="27"/>
          <w:szCs w:val="27"/>
        </w:rPr>
      </w:pPr>
      <w:r w:rsidRPr="00AD7A23">
        <w:rPr>
          <w:rFonts w:ascii="Georgia" w:eastAsia="Times New Roman" w:hAnsi="Georgia" w:cs="Times New Roman"/>
          <w:color w:val="1B0431"/>
          <w:sz w:val="27"/>
          <w:szCs w:val="27"/>
        </w:rPr>
        <w:fldChar w:fldCharType="begin"/>
      </w:r>
      <w:r w:rsidRPr="00AD7A23">
        <w:rPr>
          <w:rFonts w:ascii="Georgia" w:eastAsia="Times New Roman" w:hAnsi="Georgia" w:cs="Times New Roman"/>
          <w:color w:val="1B0431"/>
          <w:sz w:val="27"/>
          <w:szCs w:val="27"/>
        </w:rPr>
        <w:instrText xml:space="preserve"> HYPERLINK "http://hollimanfamilyhistory.blogspot.com/2011/05/hollimans-of-alabama_16.html" </w:instrText>
      </w:r>
      <w:r w:rsidRPr="00AD7A23">
        <w:rPr>
          <w:rFonts w:ascii="Georgia" w:eastAsia="Times New Roman" w:hAnsi="Georgia" w:cs="Times New Roman"/>
          <w:color w:val="1B0431"/>
          <w:sz w:val="27"/>
          <w:szCs w:val="27"/>
        </w:rPr>
        <w:fldChar w:fldCharType="separate"/>
      </w:r>
      <w:r w:rsidRPr="00AD7A23">
        <w:rPr>
          <w:rFonts w:ascii="Georgia" w:eastAsia="Times New Roman" w:hAnsi="Georgia" w:cs="Times New Roman"/>
          <w:color w:val="1B0431"/>
          <w:sz w:val="27"/>
          <w:szCs w:val="27"/>
          <w:u w:val="single"/>
        </w:rPr>
        <w:t>The Hollimans of Alabama</w:t>
      </w:r>
      <w:r w:rsidRPr="00AD7A23">
        <w:rPr>
          <w:rFonts w:ascii="Georgia" w:eastAsia="Times New Roman" w:hAnsi="Georgia" w:cs="Times New Roman"/>
          <w:color w:val="1B0431"/>
          <w:sz w:val="27"/>
          <w:szCs w:val="27"/>
        </w:rPr>
        <w:fldChar w:fldCharType="end"/>
      </w:r>
    </w:p>
    <w:p w:rsidR="00AD7A23" w:rsidRPr="00AD7A23" w:rsidRDefault="00AD7A23" w:rsidP="00AD7A23">
      <w:pPr>
        <w:shd w:val="clear" w:color="auto" w:fill="FFF3DB"/>
        <w:spacing w:after="240"/>
        <w:rPr>
          <w:rFonts w:ascii="Georgia" w:eastAsia="Times New Roman" w:hAnsi="Georgia" w:cs="Times New Roman"/>
          <w:color w:val="29303B"/>
          <w:sz w:val="20"/>
          <w:szCs w:val="20"/>
        </w:rPr>
      </w:pPr>
    </w:p>
    <w:p w:rsidR="00AD7A23" w:rsidRPr="00AD7A23" w:rsidRDefault="00AD7A23" w:rsidP="00AD7A23">
      <w:pPr>
        <w:shd w:val="clear" w:color="auto" w:fill="FFF3DB"/>
        <w:spacing w:after="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t> by Glenn N.  Holliman</w:t>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36"/>
          <w:szCs w:val="36"/>
        </w:rPr>
        <w:t>Alabamians Crossing Paths </w:t>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t>During my recent sojourns to my native state of Alabama, I have been staying with my first cousin </w:t>
      </w:r>
      <w:r w:rsidRPr="00AD7A23">
        <w:rPr>
          <w:rFonts w:ascii="Georgia" w:eastAsia="Times New Roman" w:hAnsi="Georgia" w:cs="Times New Roman"/>
          <w:b/>
          <w:bCs/>
          <w:color w:val="29303B"/>
          <w:sz w:val="20"/>
          <w:szCs w:val="20"/>
        </w:rPr>
        <w:t>Mary</w:t>
      </w:r>
      <w:r w:rsidRPr="00AD7A23">
        <w:rPr>
          <w:rFonts w:ascii="Georgia" w:eastAsia="Times New Roman" w:hAnsi="Georgia" w:cs="Times New Roman"/>
          <w:color w:val="29303B"/>
          <w:sz w:val="20"/>
          <w:szCs w:val="20"/>
        </w:rPr>
        <w:t> and her husband </w:t>
      </w:r>
      <w:r w:rsidRPr="00AD7A23">
        <w:rPr>
          <w:rFonts w:ascii="Georgia" w:eastAsia="Times New Roman" w:hAnsi="Georgia" w:cs="Times New Roman"/>
          <w:b/>
          <w:bCs/>
          <w:color w:val="29303B"/>
          <w:sz w:val="20"/>
          <w:szCs w:val="20"/>
        </w:rPr>
        <w:t>Elliot Clayton (E.C.) Herrin</w:t>
      </w:r>
      <w:r w:rsidRPr="00AD7A23">
        <w:rPr>
          <w:rFonts w:ascii="Georgia" w:eastAsia="Times New Roman" w:hAnsi="Georgia" w:cs="Times New Roman"/>
          <w:color w:val="29303B"/>
          <w:sz w:val="20"/>
          <w:szCs w:val="20"/>
        </w:rPr>
        <w:t xml:space="preserve">.  I have known E.C. since his marriage </w:t>
      </w:r>
      <w:proofErr w:type="spellStart"/>
      <w:r w:rsidRPr="00AD7A23">
        <w:rPr>
          <w:rFonts w:ascii="Georgia" w:eastAsia="Times New Roman" w:hAnsi="Georgia" w:cs="Times New Roman"/>
          <w:color w:val="29303B"/>
          <w:sz w:val="20"/>
          <w:szCs w:val="20"/>
        </w:rPr>
        <w:t>to</w:t>
      </w:r>
      <w:r w:rsidRPr="00AD7A23">
        <w:rPr>
          <w:rFonts w:ascii="Georgia" w:eastAsia="Times New Roman" w:hAnsi="Georgia" w:cs="Times New Roman"/>
          <w:b/>
          <w:bCs/>
          <w:color w:val="29303B"/>
          <w:sz w:val="20"/>
          <w:szCs w:val="20"/>
        </w:rPr>
        <w:t>Mary</w:t>
      </w:r>
      <w:proofErr w:type="spellEnd"/>
      <w:r w:rsidRPr="00AD7A23">
        <w:rPr>
          <w:rFonts w:ascii="Georgia" w:eastAsia="Times New Roman" w:hAnsi="Georgia" w:cs="Times New Roman"/>
          <w:b/>
          <w:bCs/>
          <w:color w:val="29303B"/>
          <w:sz w:val="20"/>
          <w:szCs w:val="20"/>
        </w:rPr>
        <w:t xml:space="preserve"> Daly</w:t>
      </w:r>
      <w:r w:rsidRPr="00AD7A23">
        <w:rPr>
          <w:rFonts w:ascii="Georgia" w:eastAsia="Times New Roman" w:hAnsi="Georgia" w:cs="Times New Roman"/>
          <w:color w:val="29303B"/>
          <w:sz w:val="20"/>
          <w:szCs w:val="20"/>
        </w:rPr>
        <w:t xml:space="preserve"> in 1951. As am I, Mary is a 3 great </w:t>
      </w:r>
      <w:proofErr w:type="spellStart"/>
      <w:r w:rsidRPr="00AD7A23">
        <w:rPr>
          <w:rFonts w:ascii="Georgia" w:eastAsia="Times New Roman" w:hAnsi="Georgia" w:cs="Times New Roman"/>
          <w:color w:val="29303B"/>
          <w:sz w:val="20"/>
          <w:szCs w:val="20"/>
        </w:rPr>
        <w:t>grand child</w:t>
      </w:r>
      <w:proofErr w:type="spellEnd"/>
      <w:r w:rsidRPr="00AD7A23">
        <w:rPr>
          <w:rFonts w:ascii="Georgia" w:eastAsia="Times New Roman" w:hAnsi="Georgia" w:cs="Times New Roman"/>
          <w:color w:val="29303B"/>
          <w:sz w:val="20"/>
          <w:szCs w:val="20"/>
        </w:rPr>
        <w:t xml:space="preserve"> </w:t>
      </w:r>
      <w:proofErr w:type="spellStart"/>
      <w:r w:rsidRPr="00AD7A23">
        <w:rPr>
          <w:rFonts w:ascii="Georgia" w:eastAsia="Times New Roman" w:hAnsi="Georgia" w:cs="Times New Roman"/>
          <w:color w:val="29303B"/>
          <w:sz w:val="20"/>
          <w:szCs w:val="20"/>
        </w:rPr>
        <w:t>of</w:t>
      </w:r>
      <w:r w:rsidRPr="00AD7A23">
        <w:rPr>
          <w:rFonts w:ascii="Georgia" w:eastAsia="Times New Roman" w:hAnsi="Georgia" w:cs="Times New Roman"/>
          <w:b/>
          <w:bCs/>
          <w:color w:val="29303B"/>
          <w:sz w:val="20"/>
          <w:szCs w:val="20"/>
        </w:rPr>
        <w:t>Cornelius</w:t>
      </w:r>
      <w:proofErr w:type="spellEnd"/>
      <w:r w:rsidRPr="00AD7A23">
        <w:rPr>
          <w:rFonts w:ascii="Georgia" w:eastAsia="Times New Roman" w:hAnsi="Georgia" w:cs="Times New Roman"/>
          <w:b/>
          <w:bCs/>
          <w:color w:val="29303B"/>
          <w:sz w:val="20"/>
          <w:szCs w:val="20"/>
        </w:rPr>
        <w:t xml:space="preserve"> Holliman</w:t>
      </w:r>
      <w:r w:rsidRPr="00AD7A23">
        <w:rPr>
          <w:rFonts w:ascii="Georgia" w:eastAsia="Times New Roman" w:hAnsi="Georgia" w:cs="Times New Roman"/>
          <w:color w:val="29303B"/>
          <w:sz w:val="20"/>
          <w:szCs w:val="20"/>
        </w:rPr>
        <w:t> (1792 - 1862) who immigrated to Fayette County, Alabama as a pioneer family from South Carolina in 1836.  Mary and E.C. have raised a family of four and now have six grandchildren.  After service in the U.S. Navy and graduating from Howard College (now Samford University), E.C. in the 1950s worked as an accountant in the Birmingham steel industry.  However, he had an ambition to be an attorney.</w:t>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i/>
          <w:iCs/>
          <w:color w:val="29303B"/>
          <w:sz w:val="20"/>
          <w:szCs w:val="20"/>
        </w:rPr>
        <w:t>Below, the lovely </w:t>
      </w:r>
      <w:r w:rsidRPr="00AD7A23">
        <w:rPr>
          <w:rFonts w:ascii="Georgia" w:eastAsia="Times New Roman" w:hAnsi="Georgia" w:cs="Times New Roman"/>
          <w:b/>
          <w:bCs/>
          <w:i/>
          <w:iCs/>
          <w:color w:val="29303B"/>
          <w:sz w:val="20"/>
          <w:szCs w:val="20"/>
        </w:rPr>
        <w:t>Mary Daly Herrin</w:t>
      </w:r>
      <w:r w:rsidRPr="00AD7A23">
        <w:rPr>
          <w:rFonts w:ascii="Georgia" w:eastAsia="Times New Roman" w:hAnsi="Georgia" w:cs="Times New Roman"/>
          <w:i/>
          <w:iCs/>
          <w:color w:val="29303B"/>
          <w:sz w:val="20"/>
          <w:szCs w:val="20"/>
        </w:rPr>
        <w:t>, the year before her marriage to </w:t>
      </w:r>
      <w:r w:rsidRPr="00AD7A23">
        <w:rPr>
          <w:rFonts w:ascii="Georgia" w:eastAsia="Times New Roman" w:hAnsi="Georgia" w:cs="Times New Roman"/>
          <w:b/>
          <w:bCs/>
          <w:i/>
          <w:iCs/>
          <w:color w:val="29303B"/>
          <w:sz w:val="20"/>
          <w:szCs w:val="20"/>
        </w:rPr>
        <w:t>E.C. Herrin</w:t>
      </w:r>
      <w:r w:rsidRPr="00AD7A23">
        <w:rPr>
          <w:rFonts w:ascii="Georgia" w:eastAsia="Times New Roman" w:hAnsi="Georgia" w:cs="Times New Roman"/>
          <w:i/>
          <w:iCs/>
          <w:color w:val="29303B"/>
          <w:sz w:val="20"/>
          <w:szCs w:val="20"/>
        </w:rPr>
        <w:t xml:space="preserve"> in Irondale, Alabama.  Her parents are the </w:t>
      </w:r>
      <w:proofErr w:type="spellStart"/>
      <w:r w:rsidRPr="00AD7A23">
        <w:rPr>
          <w:rFonts w:ascii="Georgia" w:eastAsia="Times New Roman" w:hAnsi="Georgia" w:cs="Times New Roman"/>
          <w:i/>
          <w:iCs/>
          <w:color w:val="29303B"/>
          <w:sz w:val="20"/>
          <w:szCs w:val="20"/>
        </w:rPr>
        <w:t>late</w:t>
      </w:r>
      <w:r w:rsidRPr="00AD7A23">
        <w:rPr>
          <w:rFonts w:ascii="Georgia" w:eastAsia="Times New Roman" w:hAnsi="Georgia" w:cs="Times New Roman"/>
          <w:b/>
          <w:bCs/>
          <w:i/>
          <w:iCs/>
          <w:color w:val="29303B"/>
          <w:sz w:val="20"/>
          <w:szCs w:val="20"/>
        </w:rPr>
        <w:t>Robert</w:t>
      </w:r>
      <w:proofErr w:type="spellEnd"/>
      <w:r w:rsidRPr="00AD7A23">
        <w:rPr>
          <w:rFonts w:ascii="Georgia" w:eastAsia="Times New Roman" w:hAnsi="Georgia" w:cs="Times New Roman"/>
          <w:b/>
          <w:bCs/>
          <w:i/>
          <w:iCs/>
          <w:color w:val="29303B"/>
          <w:sz w:val="20"/>
          <w:szCs w:val="20"/>
        </w:rPr>
        <w:t xml:space="preserve"> W. Daly, Sr</w:t>
      </w:r>
      <w:r w:rsidRPr="00AD7A23">
        <w:rPr>
          <w:rFonts w:ascii="Georgia" w:eastAsia="Times New Roman" w:hAnsi="Georgia" w:cs="Times New Roman"/>
          <w:i/>
          <w:iCs/>
          <w:color w:val="29303B"/>
          <w:sz w:val="20"/>
          <w:szCs w:val="20"/>
        </w:rPr>
        <w:t xml:space="preserve">. </w:t>
      </w:r>
      <w:proofErr w:type="gramStart"/>
      <w:r w:rsidRPr="00AD7A23">
        <w:rPr>
          <w:rFonts w:ascii="Georgia" w:eastAsia="Times New Roman" w:hAnsi="Georgia" w:cs="Times New Roman"/>
          <w:i/>
          <w:iCs/>
          <w:color w:val="29303B"/>
          <w:sz w:val="20"/>
          <w:szCs w:val="20"/>
        </w:rPr>
        <w:t>and  </w:t>
      </w:r>
      <w:r w:rsidRPr="00AD7A23">
        <w:rPr>
          <w:rFonts w:ascii="Georgia" w:eastAsia="Times New Roman" w:hAnsi="Georgia" w:cs="Times New Roman"/>
          <w:b/>
          <w:bCs/>
          <w:i/>
          <w:iCs/>
          <w:color w:val="29303B"/>
          <w:sz w:val="20"/>
          <w:szCs w:val="20"/>
        </w:rPr>
        <w:t>Vena</w:t>
      </w:r>
      <w:proofErr w:type="gramEnd"/>
      <w:r w:rsidRPr="00AD7A23">
        <w:rPr>
          <w:rFonts w:ascii="Georgia" w:eastAsia="Times New Roman" w:hAnsi="Georgia" w:cs="Times New Roman"/>
          <w:b/>
          <w:bCs/>
          <w:i/>
          <w:iCs/>
          <w:color w:val="29303B"/>
          <w:sz w:val="20"/>
          <w:szCs w:val="20"/>
        </w:rPr>
        <w:t xml:space="preserve"> Holliman Daly</w:t>
      </w:r>
      <w:r w:rsidRPr="00AD7A23">
        <w:rPr>
          <w:rFonts w:ascii="Georgia" w:eastAsia="Times New Roman" w:hAnsi="Georgia" w:cs="Times New Roman"/>
          <w:i/>
          <w:iCs/>
          <w:color w:val="29303B"/>
          <w:sz w:val="20"/>
          <w:szCs w:val="20"/>
        </w:rPr>
        <w:t xml:space="preserve">.  Mary is the </w:t>
      </w:r>
      <w:proofErr w:type="spellStart"/>
      <w:r w:rsidRPr="00AD7A23">
        <w:rPr>
          <w:rFonts w:ascii="Georgia" w:eastAsia="Times New Roman" w:hAnsi="Georgia" w:cs="Times New Roman"/>
          <w:i/>
          <w:iCs/>
          <w:color w:val="29303B"/>
          <w:sz w:val="20"/>
          <w:szCs w:val="20"/>
        </w:rPr>
        <w:t>grand daughter</w:t>
      </w:r>
      <w:proofErr w:type="spellEnd"/>
      <w:r w:rsidRPr="00AD7A23">
        <w:rPr>
          <w:rFonts w:ascii="Georgia" w:eastAsia="Times New Roman" w:hAnsi="Georgia" w:cs="Times New Roman"/>
          <w:i/>
          <w:iCs/>
          <w:color w:val="29303B"/>
          <w:sz w:val="20"/>
          <w:szCs w:val="20"/>
        </w:rPr>
        <w:t xml:space="preserve"> of </w:t>
      </w:r>
      <w:r w:rsidRPr="00AD7A23">
        <w:rPr>
          <w:rFonts w:ascii="Georgia" w:eastAsia="Times New Roman" w:hAnsi="Georgia" w:cs="Times New Roman"/>
          <w:b/>
          <w:bCs/>
          <w:i/>
          <w:iCs/>
          <w:color w:val="29303B"/>
          <w:sz w:val="20"/>
          <w:szCs w:val="20"/>
        </w:rPr>
        <w:t>Ulyss and Pearl Caine Holliman</w:t>
      </w:r>
      <w:r w:rsidRPr="00AD7A23">
        <w:rPr>
          <w:rFonts w:ascii="Georgia" w:eastAsia="Times New Roman" w:hAnsi="Georgia" w:cs="Times New Roman"/>
          <w:i/>
          <w:iCs/>
          <w:color w:val="29303B"/>
          <w:sz w:val="20"/>
          <w:szCs w:val="20"/>
        </w:rPr>
        <w:t>, Irondale, Alabama and great grand daughter of </w:t>
      </w:r>
      <w:r w:rsidRPr="00AD7A23">
        <w:rPr>
          <w:rFonts w:ascii="Georgia" w:eastAsia="Times New Roman" w:hAnsi="Georgia" w:cs="Times New Roman"/>
          <w:b/>
          <w:bCs/>
          <w:i/>
          <w:iCs/>
          <w:color w:val="29303B"/>
          <w:sz w:val="20"/>
          <w:szCs w:val="20"/>
        </w:rPr>
        <w:t>John Thomas and Martha Walker</w:t>
      </w:r>
      <w:r w:rsidRPr="00AD7A23">
        <w:rPr>
          <w:rFonts w:ascii="Georgia" w:eastAsia="Times New Roman" w:hAnsi="Georgia" w:cs="Times New Roman"/>
          <w:i/>
          <w:iCs/>
          <w:color w:val="29303B"/>
          <w:sz w:val="20"/>
          <w:szCs w:val="20"/>
        </w:rPr>
        <w:t> </w:t>
      </w:r>
      <w:r w:rsidRPr="00AD7A23">
        <w:rPr>
          <w:rFonts w:ascii="Georgia" w:eastAsia="Times New Roman" w:hAnsi="Georgia" w:cs="Times New Roman"/>
          <w:b/>
          <w:bCs/>
          <w:i/>
          <w:iCs/>
          <w:color w:val="29303B"/>
          <w:sz w:val="20"/>
          <w:szCs w:val="20"/>
        </w:rPr>
        <w:t>Holliman, </w:t>
      </w:r>
      <w:r w:rsidRPr="00AD7A23">
        <w:rPr>
          <w:rFonts w:ascii="Georgia" w:eastAsia="Times New Roman" w:hAnsi="Georgia" w:cs="Times New Roman"/>
          <w:i/>
          <w:iCs/>
          <w:color w:val="29303B"/>
          <w:sz w:val="20"/>
          <w:szCs w:val="20"/>
        </w:rPr>
        <w:t>Fayette, Alabama.  Her 7th great grandfather is </w:t>
      </w:r>
      <w:r w:rsidRPr="00AD7A23">
        <w:rPr>
          <w:rFonts w:ascii="Georgia" w:eastAsia="Times New Roman" w:hAnsi="Georgia" w:cs="Times New Roman"/>
          <w:b/>
          <w:bCs/>
          <w:i/>
          <w:iCs/>
          <w:color w:val="29303B"/>
          <w:sz w:val="20"/>
          <w:szCs w:val="20"/>
        </w:rPr>
        <w:t>Christopher Holyman, Sr.</w:t>
      </w:r>
      <w:r w:rsidRPr="00AD7A23">
        <w:rPr>
          <w:rFonts w:ascii="Georgia" w:eastAsia="Times New Roman" w:hAnsi="Georgia" w:cs="Times New Roman"/>
          <w:i/>
          <w:iCs/>
          <w:color w:val="29303B"/>
          <w:sz w:val="20"/>
          <w:szCs w:val="20"/>
        </w:rPr>
        <w:t> (1618 - 1691), the founder of the Holliman families of Virginia and America.  On the Daly side of her family are Irish ancestors who engineered railroads in 19th Century Alabama.</w:t>
      </w:r>
    </w:p>
    <w:p w:rsidR="00AD7A23" w:rsidRPr="00AD7A23" w:rsidRDefault="00AD7A23" w:rsidP="00AD7A23">
      <w:pPr>
        <w:shd w:val="clear" w:color="auto" w:fill="FFF3DB"/>
        <w:spacing w:after="0"/>
        <w:jc w:val="center"/>
        <w:rPr>
          <w:rFonts w:ascii="Georgia" w:eastAsia="Times New Roman" w:hAnsi="Georgia" w:cs="Times New Roman"/>
          <w:color w:val="29303B"/>
          <w:sz w:val="20"/>
          <w:szCs w:val="20"/>
        </w:rPr>
      </w:pPr>
      <w:r w:rsidRPr="00AD7A23">
        <w:rPr>
          <w:rFonts w:ascii="Georgia" w:eastAsia="Times New Roman" w:hAnsi="Georgia" w:cs="Times New Roman"/>
          <w:noProof/>
          <w:color w:val="956839"/>
          <w:sz w:val="20"/>
          <w:szCs w:val="20"/>
        </w:rPr>
        <w:drawing>
          <wp:inline distT="0" distB="0" distL="0" distR="0" wp14:anchorId="649D9175" wp14:editId="0BE22500">
            <wp:extent cx="2049145" cy="3048000"/>
            <wp:effectExtent l="0" t="0" r="8255" b="0"/>
            <wp:docPr id="4" name="Picture 4" descr="http://3.bp.blogspot.com/-dySNlKnRWs8/TcqIashBfAI/AAAAAAAACWw/98Ogl2id9ak/s320/1949+ca+Mary+Herri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dySNlKnRWs8/TcqIashBfAI/AAAAAAAACWw/98Ogl2id9ak/s320/1949+ca+Mary+Herri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9145" cy="3048000"/>
                    </a:xfrm>
                    <a:prstGeom prst="rect">
                      <a:avLst/>
                    </a:prstGeom>
                    <a:noFill/>
                    <a:ln>
                      <a:noFill/>
                    </a:ln>
                  </pic:spPr>
                </pic:pic>
              </a:graphicData>
            </a:graphic>
          </wp:inline>
        </w:drawing>
      </w:r>
    </w:p>
    <w:p w:rsidR="00AD7A23" w:rsidRPr="00AD7A23" w:rsidRDefault="00AD7A23" w:rsidP="00AD7A23">
      <w:pPr>
        <w:shd w:val="clear" w:color="auto" w:fill="FFF3DB"/>
        <w:spacing w:after="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t>In a punishing schedule, strongly supported by Mary and the family, E.C. Herrin went to law school for years, sometimes three to five nights a week.  In 1964, he passed the Alabama Bar and in 1967 became the municipal judge for the city of Helena, Alabama.  In 2011, now 81 years old, he continues to hold court for the city twice a month.  </w:t>
      </w:r>
      <w:r w:rsidRPr="00AD7A23">
        <w:rPr>
          <w:rFonts w:ascii="Georgia" w:eastAsia="Times New Roman" w:hAnsi="Georgia" w:cs="Times New Roman"/>
          <w:b/>
          <w:bCs/>
          <w:i/>
          <w:iCs/>
          <w:color w:val="29303B"/>
          <w:sz w:val="20"/>
          <w:szCs w:val="20"/>
        </w:rPr>
        <w:t>He is the longest serving municipal judge currently on the bench in Alabama, a distinguished record of service.  He may be the longest serving municipal judge in Alabama history!</w:t>
      </w:r>
    </w:p>
    <w:p w:rsidR="00AD7A23" w:rsidRPr="00AD7A23" w:rsidRDefault="00AD7A23" w:rsidP="00AD7A23">
      <w:pPr>
        <w:shd w:val="clear" w:color="auto" w:fill="FFF3DB"/>
        <w:spacing w:after="0"/>
        <w:jc w:val="center"/>
        <w:rPr>
          <w:rFonts w:ascii="Georgia" w:eastAsia="Times New Roman" w:hAnsi="Georgia" w:cs="Times New Roman"/>
          <w:color w:val="29303B"/>
          <w:sz w:val="20"/>
          <w:szCs w:val="20"/>
        </w:rPr>
      </w:pPr>
      <w:r w:rsidRPr="00AD7A23">
        <w:rPr>
          <w:rFonts w:ascii="Georgia" w:eastAsia="Times New Roman" w:hAnsi="Georgia" w:cs="Times New Roman"/>
          <w:noProof/>
          <w:color w:val="956839"/>
          <w:sz w:val="20"/>
          <w:szCs w:val="20"/>
        </w:rPr>
        <w:drawing>
          <wp:inline distT="0" distB="0" distL="0" distR="0" wp14:anchorId="2C42D312" wp14:editId="1AA81EED">
            <wp:extent cx="1837055" cy="3048000"/>
            <wp:effectExtent l="0" t="0" r="0" b="0"/>
            <wp:docPr id="5" name="Picture 5" descr="http://2.bp.blogspot.com/-DaUi4ZAmaGM/TayNf4CoFqI/AAAAAAAACQc/-e9sSCtOtl0/s320/1940s+ca+E.C.+Herri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DaUi4ZAmaGM/TayNf4CoFqI/AAAAAAAACQc/-e9sSCtOtl0/s320/1940s+ca+E.C.+Herri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7055" cy="3048000"/>
                    </a:xfrm>
                    <a:prstGeom prst="rect">
                      <a:avLst/>
                    </a:prstGeom>
                    <a:noFill/>
                    <a:ln>
                      <a:noFill/>
                    </a:ln>
                  </pic:spPr>
                </pic:pic>
              </a:graphicData>
            </a:graphic>
          </wp:inline>
        </w:drawing>
      </w:r>
    </w:p>
    <w:p w:rsidR="00AD7A23" w:rsidRPr="00AD7A23" w:rsidRDefault="00AD7A23" w:rsidP="00AD7A23">
      <w:pPr>
        <w:shd w:val="clear" w:color="auto" w:fill="FFF3DB"/>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t>E.C. Herrin has loved sports all his life and played sandlot ball many afternoons as a youngster.  </w:t>
      </w:r>
      <w:r w:rsidRPr="00AD7A23">
        <w:rPr>
          <w:rFonts w:ascii="Georgia" w:eastAsia="Times New Roman" w:hAnsi="Georgia" w:cs="Times New Roman"/>
          <w:i/>
          <w:iCs/>
          <w:color w:val="29303B"/>
          <w:sz w:val="20"/>
          <w:szCs w:val="20"/>
        </w:rPr>
        <w:t>Above he is in his high school baseball uniform in the 1940s</w:t>
      </w:r>
      <w:r w:rsidRPr="00AD7A23">
        <w:rPr>
          <w:rFonts w:ascii="Georgia" w:eastAsia="Times New Roman" w:hAnsi="Georgia" w:cs="Times New Roman"/>
          <w:color w:val="29303B"/>
          <w:sz w:val="20"/>
          <w:szCs w:val="20"/>
        </w:rPr>
        <w:t>.  A favorite childhood companion was </w:t>
      </w:r>
      <w:r w:rsidRPr="00AD7A23">
        <w:rPr>
          <w:rFonts w:ascii="Georgia" w:eastAsia="Times New Roman" w:hAnsi="Georgia" w:cs="Times New Roman"/>
          <w:b/>
          <w:bCs/>
          <w:color w:val="29303B"/>
          <w:sz w:val="20"/>
          <w:szCs w:val="20"/>
        </w:rPr>
        <w:t>John Thomas</w:t>
      </w:r>
      <w:r w:rsidRPr="00AD7A23">
        <w:rPr>
          <w:rFonts w:ascii="Georgia" w:eastAsia="Times New Roman" w:hAnsi="Georgia" w:cs="Times New Roman"/>
          <w:color w:val="29303B"/>
          <w:sz w:val="20"/>
          <w:szCs w:val="20"/>
        </w:rPr>
        <w:t> </w:t>
      </w:r>
      <w:r w:rsidRPr="00AD7A23">
        <w:rPr>
          <w:rFonts w:ascii="Georgia" w:eastAsia="Times New Roman" w:hAnsi="Georgia" w:cs="Times New Roman"/>
          <w:b/>
          <w:bCs/>
          <w:color w:val="29303B"/>
          <w:sz w:val="20"/>
          <w:szCs w:val="20"/>
        </w:rPr>
        <w:t>Vaughan</w:t>
      </w:r>
      <w:r w:rsidRPr="00AD7A23">
        <w:rPr>
          <w:rFonts w:ascii="Georgia" w:eastAsia="Times New Roman" w:hAnsi="Georgia" w:cs="Times New Roman"/>
          <w:color w:val="29303B"/>
          <w:sz w:val="20"/>
          <w:szCs w:val="20"/>
        </w:rPr>
        <w:t>, another youngster growing up in the Depression in a small town in east central Alabama. </w:t>
      </w:r>
      <w:r w:rsidRPr="00AD7A23">
        <w:rPr>
          <w:rFonts w:ascii="Georgia" w:eastAsia="Times New Roman" w:hAnsi="Georgia" w:cs="Times New Roman"/>
          <w:noProof/>
          <w:color w:val="29303B"/>
          <w:sz w:val="20"/>
          <w:szCs w:val="20"/>
        </w:rPr>
        <mc:AlternateContent>
          <mc:Choice Requires="wps">
            <w:drawing>
              <wp:inline distT="0" distB="0" distL="0" distR="0" wp14:anchorId="131B94E3" wp14:editId="242B7D24">
                <wp:extent cx="304800" cy="304800"/>
                <wp:effectExtent l="0" t="0" r="0" b="0"/>
                <wp:docPr id="12" name="AutoShape 17" descr="Vaugh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06ABC" id="AutoShape 17" o:spid="_x0000_s1026" alt="Vaugh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JXPJq9AgAA&#10;yQ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AD7A23">
        <w:rPr>
          <w:rFonts w:ascii="Georgia" w:eastAsia="Times New Roman" w:hAnsi="Georgia" w:cs="Times New Roman"/>
          <w:color w:val="29303B"/>
          <w:sz w:val="20"/>
          <w:szCs w:val="20"/>
        </w:rPr>
        <w:t xml:space="preserve">Born in 1932, Dr. Tom Vaughan became </w:t>
      </w:r>
      <w:proofErr w:type="spellStart"/>
      <w:proofErr w:type="gramStart"/>
      <w:r w:rsidRPr="00AD7A23">
        <w:rPr>
          <w:rFonts w:ascii="Georgia" w:eastAsia="Times New Roman" w:hAnsi="Georgia" w:cs="Times New Roman"/>
          <w:color w:val="29303B"/>
          <w:sz w:val="20"/>
          <w:szCs w:val="20"/>
        </w:rPr>
        <w:t>a</w:t>
      </w:r>
      <w:proofErr w:type="spellEnd"/>
      <w:proofErr w:type="gramEnd"/>
      <w:r w:rsidRPr="00AD7A23">
        <w:rPr>
          <w:rFonts w:ascii="Georgia" w:eastAsia="Times New Roman" w:hAnsi="Georgia" w:cs="Times New Roman"/>
          <w:color w:val="29303B"/>
          <w:sz w:val="20"/>
          <w:szCs w:val="20"/>
        </w:rPr>
        <w:t xml:space="preserve"> outstanding veterinarian and served for 18 years as the 6th </w:t>
      </w:r>
      <w:r w:rsidRPr="00AD7A23">
        <w:rPr>
          <w:rFonts w:ascii="Georgia" w:eastAsia="Times New Roman" w:hAnsi="Georgia" w:cs="Times New Roman"/>
          <w:b/>
          <w:bCs/>
          <w:color w:val="29303B"/>
          <w:sz w:val="20"/>
          <w:szCs w:val="20"/>
        </w:rPr>
        <w:t>Dean of the College of Veterinary Medicine at Auburn</w:t>
      </w:r>
      <w:r w:rsidRPr="00AD7A23">
        <w:rPr>
          <w:rFonts w:ascii="Georgia" w:eastAsia="Times New Roman" w:hAnsi="Georgia" w:cs="Times New Roman"/>
          <w:color w:val="29303B"/>
          <w:sz w:val="20"/>
          <w:szCs w:val="20"/>
        </w:rPr>
        <w:t>.  Today, the large animal hospital at the University of Auburn is named after the well-respected and well-known Dr. Vaughan. (</w:t>
      </w:r>
      <w:r w:rsidRPr="00AD7A23">
        <w:rPr>
          <w:rFonts w:ascii="Georgia" w:eastAsia="Times New Roman" w:hAnsi="Georgia" w:cs="Times New Roman"/>
          <w:i/>
          <w:iCs/>
          <w:color w:val="29303B"/>
          <w:sz w:val="20"/>
          <w:szCs w:val="20"/>
        </w:rPr>
        <w:t>photo above</w:t>
      </w:r>
      <w:r w:rsidRPr="00AD7A23">
        <w:rPr>
          <w:rFonts w:ascii="Georgia" w:eastAsia="Times New Roman" w:hAnsi="Georgia" w:cs="Times New Roman"/>
          <w:color w:val="29303B"/>
          <w:sz w:val="20"/>
          <w:szCs w:val="20"/>
        </w:rPr>
        <w:t>)</w:t>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t>These Alabamians Crossed Paths!</w:t>
      </w:r>
      <w:r w:rsidRPr="00AD7A23">
        <w:rPr>
          <w:rFonts w:ascii="Georgia" w:eastAsia="Times New Roman" w:hAnsi="Georgia" w:cs="Times New Roman"/>
          <w:color w:val="29303B"/>
          <w:sz w:val="20"/>
          <w:szCs w:val="20"/>
        </w:rPr>
        <w:br/>
        <w:t>While these two children played their sandlot games prior to World War II, an old dignified Black man used to stop and watch.  After a time, he came to know the boys by name.  "Hello, Mr. E.C.</w:t>
      </w:r>
      <w:proofErr w:type="gramStart"/>
      <w:r w:rsidRPr="00AD7A23">
        <w:rPr>
          <w:rFonts w:ascii="Georgia" w:eastAsia="Times New Roman" w:hAnsi="Georgia" w:cs="Times New Roman"/>
          <w:color w:val="29303B"/>
          <w:sz w:val="20"/>
          <w:szCs w:val="20"/>
        </w:rPr>
        <w:t>,  Hello</w:t>
      </w:r>
      <w:proofErr w:type="gramEnd"/>
      <w:r w:rsidRPr="00AD7A23">
        <w:rPr>
          <w:rFonts w:ascii="Georgia" w:eastAsia="Times New Roman" w:hAnsi="Georgia" w:cs="Times New Roman"/>
          <w:color w:val="29303B"/>
          <w:sz w:val="20"/>
          <w:szCs w:val="20"/>
        </w:rPr>
        <w:t>, Mr. Tom", he would say in the parlance of the pre-Civil Rights era.  And in the societal manner of a different age, the two boys, eight or nine years of age, would respond to the ancient figure, "Hello, George, how are you today?"  This happened on numerous occasions.</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427"/>
      </w:tblGrid>
      <w:tr w:rsidR="00AD7A23" w:rsidRPr="00AD7A23" w:rsidTr="00AD7A23">
        <w:trPr>
          <w:tblCellSpacing w:w="0" w:type="dxa"/>
          <w:jc w:val="center"/>
        </w:trPr>
        <w:tc>
          <w:tcPr>
            <w:tcW w:w="0" w:type="auto"/>
            <w:vAlign w:val="center"/>
            <w:hideMark/>
          </w:tcPr>
          <w:p w:rsidR="00AD7A23" w:rsidRPr="00AD7A23" w:rsidRDefault="00AD7A23" w:rsidP="00AD7A23">
            <w:pPr>
              <w:spacing w:after="0"/>
              <w:jc w:val="center"/>
              <w:rPr>
                <w:rFonts w:ascii="Times New Roman" w:eastAsia="Times New Roman" w:hAnsi="Times New Roman" w:cs="Times New Roman"/>
                <w:sz w:val="24"/>
                <w:szCs w:val="24"/>
              </w:rPr>
            </w:pPr>
            <w:r w:rsidRPr="00AD7A23">
              <w:rPr>
                <w:rFonts w:ascii="Times New Roman" w:eastAsia="Times New Roman" w:hAnsi="Times New Roman" w:cs="Times New Roman"/>
                <w:noProof/>
                <w:sz w:val="24"/>
                <w:szCs w:val="24"/>
              </w:rPr>
              <w:drawing>
                <wp:inline distT="0" distB="0" distL="0" distR="0" wp14:anchorId="68AF6858" wp14:editId="2C42F28E">
                  <wp:extent cx="2099945" cy="2522855"/>
                  <wp:effectExtent l="0" t="0" r="0" b="0"/>
                  <wp:docPr id="6" name="Picture 6" descr="http://upload.wikimedia.org/wikipedia/commons/thumb/f/f2/George_Washington_Carver.jpg/220px-George_Washington_Ca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f/f2/George_Washington_Carver.jpg/220px-George_Washington_Carve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9945" cy="2522855"/>
                          </a:xfrm>
                          <a:prstGeom prst="rect">
                            <a:avLst/>
                          </a:prstGeom>
                          <a:noFill/>
                          <a:ln>
                            <a:noFill/>
                          </a:ln>
                        </pic:spPr>
                      </pic:pic>
                    </a:graphicData>
                  </a:graphic>
                </wp:inline>
              </w:drawing>
            </w:r>
          </w:p>
        </w:tc>
      </w:tr>
      <w:tr w:rsidR="00AD7A23" w:rsidRPr="00AD7A23" w:rsidTr="00AD7A23">
        <w:trPr>
          <w:tblCellSpacing w:w="0" w:type="dxa"/>
          <w:jc w:val="center"/>
        </w:trPr>
        <w:tc>
          <w:tcPr>
            <w:tcW w:w="0" w:type="auto"/>
            <w:vAlign w:val="center"/>
            <w:hideMark/>
          </w:tcPr>
          <w:p w:rsidR="00AD7A23" w:rsidRPr="00AD7A23" w:rsidRDefault="00AD7A23" w:rsidP="00AD7A23">
            <w:pPr>
              <w:spacing w:after="0"/>
              <w:jc w:val="center"/>
              <w:rPr>
                <w:rFonts w:ascii="Times New Roman" w:eastAsia="Times New Roman" w:hAnsi="Times New Roman" w:cs="Times New Roman"/>
                <w:sz w:val="15"/>
                <w:szCs w:val="15"/>
              </w:rPr>
            </w:pPr>
          </w:p>
        </w:tc>
      </w:tr>
    </w:tbl>
    <w:p w:rsidR="00AD7A23" w:rsidRPr="00AD7A23" w:rsidRDefault="00AD7A23" w:rsidP="00AD7A23">
      <w:pPr>
        <w:shd w:val="clear" w:color="auto" w:fill="FFF3DB"/>
        <w:spacing w:after="24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t>E.C. has never forgotten the kind, older African-American gentleman who died in 1943.   Who was the man who befriended these two children?  He was the distinguished Alabamian, a former slave who did his scientific work at Tuskegee Institute - none other than the legendary</w:t>
      </w:r>
      <w:r w:rsidRPr="00AD7A23">
        <w:rPr>
          <w:rFonts w:ascii="Georgia" w:eastAsia="Times New Roman" w:hAnsi="Georgia" w:cs="Times New Roman"/>
          <w:b/>
          <w:bCs/>
          <w:color w:val="29303B"/>
          <w:sz w:val="20"/>
          <w:szCs w:val="20"/>
        </w:rPr>
        <w:t> George Washington Carver, who revolutionized agriculture in the South</w:t>
      </w:r>
      <w:r w:rsidRPr="00AD7A23">
        <w:rPr>
          <w:rFonts w:ascii="Georgia" w:eastAsia="Times New Roman" w:hAnsi="Georgia" w:cs="Times New Roman"/>
          <w:color w:val="29303B"/>
          <w:sz w:val="20"/>
          <w:szCs w:val="20"/>
        </w:rPr>
        <w:t>!  The above photo of Dr. Carver was taken in 1906.</w:t>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t>More in the next post on the Hollimans and Associated families of Alabama....and paths that crossed....</w:t>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i/>
          <w:iCs/>
          <w:color w:val="FF0000"/>
          <w:sz w:val="20"/>
          <w:szCs w:val="20"/>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AD7A23" w:rsidRPr="00AD7A23" w:rsidRDefault="00AD7A23" w:rsidP="00AD7A23">
      <w:pPr>
        <w:shd w:val="clear" w:color="auto" w:fill="FFF3DB"/>
        <w:spacing w:after="0"/>
        <w:rPr>
          <w:rFonts w:ascii="Verdana" w:eastAsia="Times New Roman" w:hAnsi="Verdana" w:cs="Times New Roman"/>
          <w:color w:val="29303B"/>
          <w:sz w:val="15"/>
          <w:szCs w:val="15"/>
        </w:rPr>
      </w:pPr>
      <w:r w:rsidRPr="00AD7A23">
        <w:rPr>
          <w:rFonts w:ascii="Verdana" w:eastAsia="Times New Roman" w:hAnsi="Verdana" w:cs="Times New Roman"/>
          <w:color w:val="29303B"/>
          <w:sz w:val="15"/>
          <w:szCs w:val="15"/>
        </w:rPr>
        <w:t>Posted by Glenn N. Holliman at </w:t>
      </w:r>
      <w:hyperlink r:id="rId22" w:tooltip="permanent link" w:history="1">
        <w:r w:rsidRPr="00AD7A23">
          <w:rPr>
            <w:rFonts w:ascii="Verdana" w:eastAsia="Times New Roman" w:hAnsi="Verdana" w:cs="Times New Roman"/>
            <w:color w:val="956839"/>
            <w:sz w:val="15"/>
            <w:szCs w:val="15"/>
            <w:u w:val="single"/>
          </w:rPr>
          <w:t>3:09 AM</w:t>
        </w:r>
      </w:hyperlink>
      <w:r w:rsidRPr="00AD7A23">
        <w:rPr>
          <w:rFonts w:ascii="Verdana" w:eastAsia="Times New Roman" w:hAnsi="Verdana" w:cs="Times New Roman"/>
          <w:color w:val="29303B"/>
          <w:sz w:val="15"/>
          <w:szCs w:val="15"/>
        </w:rPr>
        <w:t> </w:t>
      </w:r>
      <w:hyperlink r:id="rId23" w:anchor="comment-form" w:history="1">
        <w:r w:rsidRPr="00AD7A23">
          <w:rPr>
            <w:rFonts w:ascii="Verdana" w:eastAsia="Times New Roman" w:hAnsi="Verdana" w:cs="Times New Roman"/>
            <w:color w:val="956839"/>
            <w:sz w:val="15"/>
            <w:szCs w:val="15"/>
            <w:u w:val="single"/>
          </w:rPr>
          <w:t>0 comments</w:t>
        </w:r>
      </w:hyperlink>
      <w:r w:rsidRPr="00AD7A23">
        <w:rPr>
          <w:rFonts w:ascii="Verdana" w:eastAsia="Times New Roman" w:hAnsi="Verdana" w:cs="Times New Roman"/>
          <w:color w:val="29303B"/>
          <w:sz w:val="15"/>
          <w:szCs w:val="15"/>
        </w:rPr>
        <w:t> </w:t>
      </w:r>
      <w:hyperlink r:id="rId24" w:tooltip="Edit Post" w:history="1">
        <w:r w:rsidRPr="00AD7A23">
          <w:rPr>
            <w:rFonts w:ascii="Verdana" w:eastAsia="Times New Roman" w:hAnsi="Verdana" w:cs="Times New Roman"/>
            <w:noProof/>
            <w:color w:val="956839"/>
            <w:sz w:val="15"/>
            <w:szCs w:val="15"/>
          </w:rPr>
          <w:drawing>
            <wp:inline distT="0" distB="0" distL="0" distR="0" wp14:anchorId="57C8B908" wp14:editId="4A6F53A7">
              <wp:extent cx="169545" cy="169545"/>
              <wp:effectExtent l="0" t="0" r="1905" b="1905"/>
              <wp:docPr id="7" name="Picture 7" descr="http://img2.blogblog.com/img/icon18_edit_allbkg.gif">
                <a:hlinkClick xmlns:a="http://schemas.openxmlformats.org/drawingml/2006/main" r:id="rId2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2.blogblog.com/img/icon18_edit_allbkg.gif">
                        <a:hlinkClick r:id="rId24"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AD7A23">
          <w:rPr>
            <w:rFonts w:ascii="Verdana" w:eastAsia="Times New Roman" w:hAnsi="Verdana" w:cs="Times New Roman"/>
            <w:color w:val="956839"/>
            <w:sz w:val="15"/>
            <w:szCs w:val="15"/>
            <w:u w:val="single"/>
          </w:rPr>
          <w:t> </w:t>
        </w:r>
      </w:hyperlink>
    </w:p>
    <w:p w:rsidR="00AD7A23" w:rsidRPr="00AD7A23" w:rsidRDefault="00AD7A23" w:rsidP="00AD7A23">
      <w:pPr>
        <w:shd w:val="clear" w:color="auto" w:fill="FFF3DB"/>
        <w:rPr>
          <w:rFonts w:ascii="Verdana" w:eastAsia="Times New Roman" w:hAnsi="Verdana" w:cs="Times New Roman"/>
          <w:color w:val="29303B"/>
          <w:sz w:val="15"/>
          <w:szCs w:val="15"/>
        </w:rPr>
      </w:pPr>
      <w:r w:rsidRPr="00AD7A23">
        <w:rPr>
          <w:rFonts w:ascii="Verdana" w:eastAsia="Times New Roman" w:hAnsi="Verdana" w:cs="Times New Roman"/>
          <w:color w:val="29303B"/>
          <w:sz w:val="15"/>
          <w:szCs w:val="15"/>
        </w:rPr>
        <w:t>Labels: </w:t>
      </w:r>
      <w:hyperlink r:id="rId25" w:history="1">
        <w:r w:rsidRPr="00AD7A23">
          <w:rPr>
            <w:rFonts w:ascii="Verdana" w:eastAsia="Times New Roman" w:hAnsi="Verdana" w:cs="Times New Roman"/>
            <w:color w:val="956839"/>
            <w:sz w:val="15"/>
            <w:szCs w:val="15"/>
            <w:u w:val="single"/>
          </w:rPr>
          <w:t>E.C. Herrin</w:t>
        </w:r>
      </w:hyperlink>
      <w:r w:rsidRPr="00AD7A23">
        <w:rPr>
          <w:rFonts w:ascii="Verdana" w:eastAsia="Times New Roman" w:hAnsi="Verdana" w:cs="Times New Roman"/>
          <w:color w:val="29303B"/>
          <w:sz w:val="15"/>
          <w:szCs w:val="15"/>
        </w:rPr>
        <w:t>, </w:t>
      </w:r>
      <w:hyperlink r:id="rId26" w:history="1">
        <w:r w:rsidRPr="00AD7A23">
          <w:rPr>
            <w:rFonts w:ascii="Verdana" w:eastAsia="Times New Roman" w:hAnsi="Verdana" w:cs="Times New Roman"/>
            <w:color w:val="956839"/>
            <w:sz w:val="15"/>
            <w:szCs w:val="15"/>
            <w:u w:val="single"/>
          </w:rPr>
          <w:t>George Washington Carver</w:t>
        </w:r>
      </w:hyperlink>
      <w:r w:rsidRPr="00AD7A23">
        <w:rPr>
          <w:rFonts w:ascii="Verdana" w:eastAsia="Times New Roman" w:hAnsi="Verdana" w:cs="Times New Roman"/>
          <w:color w:val="29303B"/>
          <w:sz w:val="15"/>
          <w:szCs w:val="15"/>
        </w:rPr>
        <w:t>, </w:t>
      </w:r>
      <w:hyperlink r:id="rId27" w:history="1">
        <w:r w:rsidRPr="00AD7A23">
          <w:rPr>
            <w:rFonts w:ascii="Verdana" w:eastAsia="Times New Roman" w:hAnsi="Verdana" w:cs="Times New Roman"/>
            <w:color w:val="956839"/>
            <w:sz w:val="15"/>
            <w:szCs w:val="15"/>
            <w:u w:val="single"/>
          </w:rPr>
          <w:t>Mary Daly Herrin</w:t>
        </w:r>
      </w:hyperlink>
      <w:r w:rsidRPr="00AD7A23">
        <w:rPr>
          <w:rFonts w:ascii="Verdana" w:eastAsia="Times New Roman" w:hAnsi="Verdana" w:cs="Times New Roman"/>
          <w:color w:val="29303B"/>
          <w:sz w:val="15"/>
          <w:szCs w:val="15"/>
        </w:rPr>
        <w:t>, </w:t>
      </w:r>
      <w:hyperlink r:id="rId28" w:history="1">
        <w:r w:rsidRPr="00AD7A23">
          <w:rPr>
            <w:rFonts w:ascii="Verdana" w:eastAsia="Times New Roman" w:hAnsi="Verdana" w:cs="Times New Roman"/>
            <w:color w:val="956839"/>
            <w:sz w:val="15"/>
            <w:szCs w:val="15"/>
            <w:u w:val="single"/>
          </w:rPr>
          <w:t>Tom Vaughan</w:t>
        </w:r>
      </w:hyperlink>
    </w:p>
    <w:p w:rsidR="00AD7A23" w:rsidRPr="00AD7A23" w:rsidRDefault="00AD7A23" w:rsidP="00AD7A23">
      <w:pPr>
        <w:shd w:val="clear" w:color="auto" w:fill="FFF3DB"/>
        <w:spacing w:after="0"/>
        <w:outlineLvl w:val="1"/>
        <w:rPr>
          <w:rFonts w:ascii="Georgia" w:eastAsia="Times New Roman" w:hAnsi="Georgia" w:cs="Times New Roman"/>
          <w:caps/>
          <w:color w:val="29303B"/>
          <w:spacing w:val="24"/>
          <w:sz w:val="18"/>
          <w:szCs w:val="18"/>
        </w:rPr>
      </w:pPr>
      <w:r w:rsidRPr="00AD7A23">
        <w:rPr>
          <w:rFonts w:ascii="Georgia" w:eastAsia="Times New Roman" w:hAnsi="Georgia" w:cs="Times New Roman"/>
          <w:caps/>
          <w:color w:val="29303B"/>
          <w:spacing w:val="24"/>
          <w:sz w:val="18"/>
          <w:szCs w:val="18"/>
        </w:rPr>
        <w:t>MONDAY, MAY 9, 2011</w:t>
      </w:r>
    </w:p>
    <w:bookmarkStart w:id="3" w:name="2739090240793408165"/>
    <w:bookmarkEnd w:id="3"/>
    <w:p w:rsidR="00AD7A23" w:rsidRPr="00AD7A23" w:rsidRDefault="00AD7A23" w:rsidP="00AD7A23">
      <w:pPr>
        <w:shd w:val="clear" w:color="auto" w:fill="FFF3DB"/>
        <w:spacing w:after="0"/>
        <w:outlineLvl w:val="2"/>
        <w:rPr>
          <w:rFonts w:ascii="Georgia" w:eastAsia="Times New Roman" w:hAnsi="Georgia" w:cs="Times New Roman"/>
          <w:color w:val="1B0431"/>
          <w:sz w:val="27"/>
          <w:szCs w:val="27"/>
        </w:rPr>
      </w:pPr>
      <w:r w:rsidRPr="00AD7A23">
        <w:rPr>
          <w:rFonts w:ascii="Georgia" w:eastAsia="Times New Roman" w:hAnsi="Georgia" w:cs="Times New Roman"/>
          <w:color w:val="1B0431"/>
          <w:sz w:val="27"/>
          <w:szCs w:val="27"/>
        </w:rPr>
        <w:fldChar w:fldCharType="begin"/>
      </w:r>
      <w:r w:rsidRPr="00AD7A23">
        <w:rPr>
          <w:rFonts w:ascii="Georgia" w:eastAsia="Times New Roman" w:hAnsi="Georgia" w:cs="Times New Roman"/>
          <w:color w:val="1B0431"/>
          <w:sz w:val="27"/>
          <w:szCs w:val="27"/>
        </w:rPr>
        <w:instrText xml:space="preserve"> HYPERLINK "http://hollimanfamilyhistory.blogspot.com/2011/05/hollimans-of-alabama_09.html" </w:instrText>
      </w:r>
      <w:r w:rsidRPr="00AD7A23">
        <w:rPr>
          <w:rFonts w:ascii="Georgia" w:eastAsia="Times New Roman" w:hAnsi="Georgia" w:cs="Times New Roman"/>
          <w:color w:val="1B0431"/>
          <w:sz w:val="27"/>
          <w:szCs w:val="27"/>
        </w:rPr>
        <w:fldChar w:fldCharType="separate"/>
      </w:r>
      <w:r w:rsidRPr="00AD7A23">
        <w:rPr>
          <w:rFonts w:ascii="Georgia" w:eastAsia="Times New Roman" w:hAnsi="Georgia" w:cs="Times New Roman"/>
          <w:color w:val="1B0431"/>
          <w:sz w:val="27"/>
          <w:szCs w:val="27"/>
          <w:u w:val="single"/>
        </w:rPr>
        <w:t>The Hollimans of Alabama</w:t>
      </w:r>
      <w:r w:rsidRPr="00AD7A23">
        <w:rPr>
          <w:rFonts w:ascii="Georgia" w:eastAsia="Times New Roman" w:hAnsi="Georgia" w:cs="Times New Roman"/>
          <w:color w:val="1B0431"/>
          <w:sz w:val="27"/>
          <w:szCs w:val="27"/>
        </w:rPr>
        <w:fldChar w:fldCharType="end"/>
      </w:r>
    </w:p>
    <w:p w:rsidR="00AD7A23" w:rsidRPr="00AD7A23" w:rsidRDefault="00AD7A23" w:rsidP="00AD7A23">
      <w:pPr>
        <w:shd w:val="clear" w:color="auto" w:fill="FFF3DB"/>
        <w:spacing w:after="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t>by Glenn N. Holliman</w:t>
      </w:r>
      <w:r w:rsidRPr="00AD7A23">
        <w:rPr>
          <w:rFonts w:ascii="Georgia" w:eastAsia="Times New Roman" w:hAnsi="Georgia" w:cs="Times New Roman"/>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i/>
          <w:iCs/>
          <w:color w:val="29303B"/>
          <w:sz w:val="36"/>
          <w:szCs w:val="36"/>
        </w:rPr>
        <w:t>Back to the 19th Century...</w:t>
      </w:r>
      <w:r w:rsidRPr="00AD7A23">
        <w:rPr>
          <w:rFonts w:ascii="Georgia" w:eastAsia="Times New Roman" w:hAnsi="Georgia" w:cs="Times New Roman"/>
          <w:b/>
          <w:bCs/>
          <w:i/>
          <w:iCs/>
          <w:color w:val="29303B"/>
          <w:sz w:val="20"/>
          <w:szCs w:val="20"/>
        </w:rPr>
        <w:t>A Series of Articles on the Hollimans and Related Families of Fayette County, Alabama</w:t>
      </w:r>
      <w:r w:rsidRPr="00AD7A23">
        <w:rPr>
          <w:rFonts w:ascii="Georgia" w:eastAsia="Times New Roman" w:hAnsi="Georgia" w:cs="Times New Roman"/>
          <w:color w:val="29303B"/>
          <w:sz w:val="20"/>
          <w:szCs w:val="20"/>
        </w:rPr>
        <w:br/>
      </w:r>
      <w:r w:rsidRPr="00AD7A23">
        <w:rPr>
          <w:rFonts w:ascii="Georgia" w:eastAsia="Times New Roman" w:hAnsi="Georgia" w:cs="Times New Roman"/>
          <w:b/>
          <w:bCs/>
          <w:i/>
          <w:iCs/>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t>    Warren Holliman (1833 - 1908), A Civil War Veteran of the 41st Alabama Infantry Regimen</w:t>
      </w:r>
      <w:r w:rsidRPr="00AD7A23">
        <w:rPr>
          <w:rFonts w:ascii="Georgia" w:eastAsia="Times New Roman" w:hAnsi="Georgia" w:cs="Times New Roman"/>
          <w:color w:val="29303B"/>
          <w:sz w:val="20"/>
          <w:szCs w:val="20"/>
        </w:rPr>
        <w:t>t</w:t>
      </w:r>
    </w:p>
    <w:p w:rsidR="00AD7A23" w:rsidRPr="00AD7A23" w:rsidRDefault="00AD7A23" w:rsidP="00AD7A23">
      <w:pPr>
        <w:shd w:val="clear" w:color="auto" w:fill="FFF3DB"/>
        <w:spacing w:after="0"/>
        <w:jc w:val="center"/>
        <w:rPr>
          <w:rFonts w:ascii="Georgia" w:eastAsia="Times New Roman" w:hAnsi="Georgia" w:cs="Times New Roman"/>
          <w:color w:val="29303B"/>
          <w:sz w:val="20"/>
          <w:szCs w:val="20"/>
        </w:rPr>
      </w:pPr>
      <w:r w:rsidRPr="00AD7A23">
        <w:rPr>
          <w:rFonts w:ascii="Georgia" w:eastAsia="Times New Roman" w:hAnsi="Georgia" w:cs="Times New Roman"/>
          <w:noProof/>
          <w:color w:val="956839"/>
          <w:sz w:val="20"/>
          <w:szCs w:val="20"/>
        </w:rPr>
        <w:drawing>
          <wp:inline distT="0" distB="0" distL="0" distR="0" wp14:anchorId="3109C77A" wp14:editId="5F366FA1">
            <wp:extent cx="2303145" cy="3048000"/>
            <wp:effectExtent l="0" t="0" r="1905" b="0"/>
            <wp:docPr id="8" name="Picture 8" descr="http://4.bp.blogspot.com/-32Oi13r0nzI/Ta2mvh5diyI/AAAAAAAACQ0/Y1fWiN69D74/s320/1908+Warren+Holliman%252C+son+of+Charles+Hollima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32Oi13r0nzI/Ta2mvh5diyI/AAAAAAAACQ0/Y1fWiN69D74/s320/1908+Warren+Holliman%252C+son+of+Charles+Holliman.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03145" cy="3048000"/>
                    </a:xfrm>
                    <a:prstGeom prst="rect">
                      <a:avLst/>
                    </a:prstGeom>
                    <a:noFill/>
                    <a:ln>
                      <a:noFill/>
                    </a:ln>
                  </pic:spPr>
                </pic:pic>
              </a:graphicData>
            </a:graphic>
          </wp:inline>
        </w:drawing>
      </w:r>
    </w:p>
    <w:p w:rsidR="00AD7A23" w:rsidRPr="00AD7A23" w:rsidRDefault="00AD7A23" w:rsidP="00AD7A23">
      <w:pPr>
        <w:shd w:val="clear" w:color="auto" w:fill="FFF3DB"/>
        <w:spacing w:after="240"/>
        <w:rPr>
          <w:rFonts w:ascii="Georgia" w:eastAsia="Times New Roman" w:hAnsi="Georgia" w:cs="Times New Roman"/>
          <w:color w:val="29303B"/>
          <w:sz w:val="20"/>
          <w:szCs w:val="20"/>
        </w:rPr>
      </w:pPr>
      <w:r w:rsidRPr="00AD7A23">
        <w:rPr>
          <w:rFonts w:ascii="Georgia" w:eastAsia="Times New Roman" w:hAnsi="Georgia" w:cs="Times New Roman"/>
          <w:i/>
          <w:iCs/>
          <w:color w:val="29303B"/>
          <w:sz w:val="20"/>
          <w:szCs w:val="20"/>
        </w:rPr>
        <w:t>Above </w:t>
      </w:r>
      <w:r w:rsidRPr="00AD7A23">
        <w:rPr>
          <w:rFonts w:ascii="Georgia" w:eastAsia="Times New Roman" w:hAnsi="Georgia" w:cs="Times New Roman"/>
          <w:b/>
          <w:bCs/>
          <w:i/>
          <w:iCs/>
          <w:color w:val="29303B"/>
          <w:sz w:val="20"/>
          <w:szCs w:val="20"/>
        </w:rPr>
        <w:t>Warren Holliman</w:t>
      </w:r>
      <w:r w:rsidRPr="00AD7A23">
        <w:rPr>
          <w:rFonts w:ascii="Georgia" w:eastAsia="Times New Roman" w:hAnsi="Georgia" w:cs="Times New Roman"/>
          <w:i/>
          <w:iCs/>
          <w:color w:val="29303B"/>
          <w:sz w:val="20"/>
          <w:szCs w:val="20"/>
        </w:rPr>
        <w:t xml:space="preserve"> (1833 - 1908) took a .58 mini-ball to the arm on August 17, 1864 during the siege of Petersburg, Virginia, knocking him out of the Civil War.  At age 29, he signed up for the conflict with his relatives and neighbors with the 41st Confederate Alabama Infantry.  This storied regiment was at Stones River, Chattanooga, Knoxville, Richmond and Petersburg before surrendering with General Robert E. Lee at Appomattox, Virginia in April 1865.  After three months in a Richmond hospital, Warren was sent home in November 1864, his war effectively over.  Photo and information from the extensive files </w:t>
      </w:r>
      <w:proofErr w:type="gramStart"/>
      <w:r w:rsidRPr="00AD7A23">
        <w:rPr>
          <w:rFonts w:ascii="Georgia" w:eastAsia="Times New Roman" w:hAnsi="Georgia" w:cs="Times New Roman"/>
          <w:i/>
          <w:iCs/>
          <w:color w:val="29303B"/>
          <w:sz w:val="20"/>
          <w:szCs w:val="20"/>
        </w:rPr>
        <w:t>of  Dr.</w:t>
      </w:r>
      <w:proofErr w:type="gramEnd"/>
      <w:r w:rsidRPr="00AD7A23">
        <w:rPr>
          <w:rFonts w:ascii="Georgia" w:eastAsia="Times New Roman" w:hAnsi="Georgia" w:cs="Times New Roman"/>
          <w:i/>
          <w:iCs/>
          <w:color w:val="29303B"/>
          <w:sz w:val="20"/>
          <w:szCs w:val="20"/>
        </w:rPr>
        <w:t> </w:t>
      </w:r>
      <w:r w:rsidRPr="00AD7A23">
        <w:rPr>
          <w:rFonts w:ascii="Georgia" w:eastAsia="Times New Roman" w:hAnsi="Georgia" w:cs="Times New Roman"/>
          <w:b/>
          <w:bCs/>
          <w:i/>
          <w:iCs/>
          <w:color w:val="29303B"/>
          <w:sz w:val="20"/>
          <w:szCs w:val="20"/>
        </w:rPr>
        <w:t>Rhodes Holliman</w:t>
      </w:r>
      <w:r w:rsidRPr="00AD7A23">
        <w:rPr>
          <w:rFonts w:ascii="Georgia" w:eastAsia="Times New Roman" w:hAnsi="Georgia" w:cs="Times New Roman"/>
          <w:i/>
          <w:iCs/>
          <w:color w:val="29303B"/>
          <w:sz w:val="20"/>
          <w:szCs w:val="20"/>
        </w:rPr>
        <w:t>, family historian, and </w:t>
      </w:r>
      <w:proofErr w:type="spellStart"/>
      <w:r w:rsidRPr="00AD7A23">
        <w:rPr>
          <w:rFonts w:ascii="Georgia" w:eastAsia="Times New Roman" w:hAnsi="Georgia" w:cs="Times New Roman"/>
          <w:b/>
          <w:bCs/>
          <w:i/>
          <w:iCs/>
          <w:color w:val="29303B"/>
          <w:sz w:val="20"/>
          <w:szCs w:val="20"/>
        </w:rPr>
        <w:t>Vonceil</w:t>
      </w:r>
      <w:proofErr w:type="spellEnd"/>
      <w:r w:rsidRPr="00AD7A23">
        <w:rPr>
          <w:rFonts w:ascii="Georgia" w:eastAsia="Times New Roman" w:hAnsi="Georgia" w:cs="Times New Roman"/>
          <w:b/>
          <w:bCs/>
          <w:i/>
          <w:iCs/>
          <w:color w:val="29303B"/>
          <w:sz w:val="20"/>
          <w:szCs w:val="20"/>
        </w:rPr>
        <w:t xml:space="preserve"> Duckworth</w:t>
      </w:r>
      <w:r w:rsidRPr="00AD7A23">
        <w:rPr>
          <w:rFonts w:ascii="Georgia" w:eastAsia="Times New Roman" w:hAnsi="Georgia" w:cs="Times New Roman"/>
          <w:i/>
          <w:iCs/>
          <w:color w:val="29303B"/>
          <w:sz w:val="20"/>
          <w:szCs w:val="20"/>
        </w:rPr>
        <w:t xml:space="preserve">, descendant </w:t>
      </w:r>
      <w:proofErr w:type="spellStart"/>
      <w:r w:rsidRPr="00AD7A23">
        <w:rPr>
          <w:rFonts w:ascii="Georgia" w:eastAsia="Times New Roman" w:hAnsi="Georgia" w:cs="Times New Roman"/>
          <w:i/>
          <w:iCs/>
          <w:color w:val="29303B"/>
          <w:sz w:val="20"/>
          <w:szCs w:val="20"/>
        </w:rPr>
        <w:t>of</w:t>
      </w:r>
      <w:r w:rsidRPr="00AD7A23">
        <w:rPr>
          <w:rFonts w:ascii="Georgia" w:eastAsia="Times New Roman" w:hAnsi="Georgia" w:cs="Times New Roman"/>
          <w:b/>
          <w:bCs/>
          <w:i/>
          <w:iCs/>
          <w:color w:val="29303B"/>
          <w:sz w:val="20"/>
          <w:szCs w:val="20"/>
        </w:rPr>
        <w:t>Cornelius</w:t>
      </w:r>
      <w:proofErr w:type="spellEnd"/>
      <w:r w:rsidRPr="00AD7A23">
        <w:rPr>
          <w:rFonts w:ascii="Georgia" w:eastAsia="Times New Roman" w:hAnsi="Georgia" w:cs="Times New Roman"/>
          <w:b/>
          <w:bCs/>
          <w:i/>
          <w:iCs/>
          <w:color w:val="29303B"/>
          <w:sz w:val="20"/>
          <w:szCs w:val="20"/>
        </w:rPr>
        <w:t xml:space="preserve"> Holliman</w:t>
      </w:r>
      <w:r w:rsidRPr="00AD7A23">
        <w:rPr>
          <w:rFonts w:ascii="Georgia" w:eastAsia="Times New Roman" w:hAnsi="Georgia" w:cs="Times New Roman"/>
          <w:i/>
          <w:iCs/>
          <w:color w:val="29303B"/>
          <w:sz w:val="20"/>
          <w:szCs w:val="20"/>
        </w:rPr>
        <w:t>.  More on Warren and his military adventures in later posts.</w:t>
      </w:r>
      <w:r w:rsidRPr="00AD7A23">
        <w:rPr>
          <w:rFonts w:ascii="Georgia" w:eastAsia="Times New Roman" w:hAnsi="Georgia" w:cs="Times New Roman"/>
          <w:color w:val="29303B"/>
          <w:sz w:val="20"/>
          <w:szCs w:val="20"/>
        </w:rPr>
        <w:br/>
      </w:r>
    </w:p>
    <w:p w:rsidR="00AD7A23" w:rsidRPr="00AD7A23" w:rsidRDefault="00AD7A23" w:rsidP="00AD7A23">
      <w:pPr>
        <w:shd w:val="clear" w:color="auto" w:fill="FFF3DB"/>
        <w:spacing w:after="0"/>
        <w:jc w:val="center"/>
        <w:rPr>
          <w:rFonts w:ascii="Georgia" w:eastAsia="Times New Roman" w:hAnsi="Georgia" w:cs="Times New Roman"/>
          <w:color w:val="29303B"/>
          <w:sz w:val="20"/>
          <w:szCs w:val="20"/>
        </w:rPr>
      </w:pPr>
      <w:r w:rsidRPr="00AD7A23">
        <w:rPr>
          <w:rFonts w:ascii="Georgia" w:eastAsia="Times New Roman" w:hAnsi="Georgia" w:cs="Times New Roman"/>
          <w:noProof/>
          <w:color w:val="956839"/>
          <w:sz w:val="20"/>
          <w:szCs w:val="20"/>
        </w:rPr>
        <w:drawing>
          <wp:inline distT="0" distB="0" distL="0" distR="0" wp14:anchorId="0926BC19" wp14:editId="2E0AAF59">
            <wp:extent cx="6096000" cy="4572000"/>
            <wp:effectExtent l="0" t="0" r="0" b="0"/>
            <wp:docPr id="9" name="Picture 9" descr="http://1.bp.blogspot.com/-kZYCqOEvjvE/Ta2kbZSwuxI/AAAAAAAACQs/TlDoEcKqfmU/s640/2011%2B4-9%2BChapel%2BHill%2Bgraves%252C%2BJoey%2B%2526%2BBill%2BHolliman.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kZYCqOEvjvE/Ta2kbZSwuxI/AAAAAAAACQs/TlDoEcKqfmU/s640/2011%2B4-9%2BChapel%2BHill%2Bgraves%252C%2BJoey%2B%2526%2BBill%2BHolliman.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AD7A23" w:rsidRPr="00AD7A23" w:rsidRDefault="00AD7A23" w:rsidP="00AD7A23">
      <w:pPr>
        <w:shd w:val="clear" w:color="auto" w:fill="FFF3DB"/>
        <w:spacing w:after="0"/>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br/>
      </w:r>
      <w:r w:rsidRPr="00AD7A23">
        <w:rPr>
          <w:rFonts w:ascii="Georgia" w:eastAsia="Times New Roman" w:hAnsi="Georgia" w:cs="Times New Roman"/>
          <w:i/>
          <w:iCs/>
          <w:color w:val="29303B"/>
          <w:sz w:val="20"/>
          <w:szCs w:val="20"/>
        </w:rPr>
        <w:t xml:space="preserve">Above on a warm, sunny April day, 2011, Bill and his </w:t>
      </w:r>
      <w:proofErr w:type="spellStart"/>
      <w:proofErr w:type="gramStart"/>
      <w:r w:rsidRPr="00AD7A23">
        <w:rPr>
          <w:rFonts w:ascii="Georgia" w:eastAsia="Times New Roman" w:hAnsi="Georgia" w:cs="Times New Roman"/>
          <w:i/>
          <w:iCs/>
          <w:color w:val="29303B"/>
          <w:sz w:val="20"/>
          <w:szCs w:val="20"/>
        </w:rPr>
        <w:t>daughter,</w:t>
      </w:r>
      <w:r w:rsidRPr="00AD7A23">
        <w:rPr>
          <w:rFonts w:ascii="Georgia" w:eastAsia="Times New Roman" w:hAnsi="Georgia" w:cs="Times New Roman"/>
          <w:b/>
          <w:bCs/>
          <w:i/>
          <w:iCs/>
          <w:color w:val="29303B"/>
          <w:sz w:val="20"/>
          <w:szCs w:val="20"/>
        </w:rPr>
        <w:t>Joey</w:t>
      </w:r>
      <w:proofErr w:type="spellEnd"/>
      <w:proofErr w:type="gramEnd"/>
      <w:r w:rsidRPr="00AD7A23">
        <w:rPr>
          <w:rFonts w:ascii="Georgia" w:eastAsia="Times New Roman" w:hAnsi="Georgia" w:cs="Times New Roman"/>
          <w:b/>
          <w:bCs/>
          <w:i/>
          <w:iCs/>
          <w:color w:val="29303B"/>
          <w:sz w:val="20"/>
          <w:szCs w:val="20"/>
        </w:rPr>
        <w:t xml:space="preserve"> Holliman</w:t>
      </w:r>
      <w:r w:rsidRPr="00AD7A23">
        <w:rPr>
          <w:rFonts w:ascii="Georgia" w:eastAsia="Times New Roman" w:hAnsi="Georgia" w:cs="Times New Roman"/>
          <w:i/>
          <w:iCs/>
          <w:color w:val="29303B"/>
          <w:sz w:val="20"/>
          <w:szCs w:val="20"/>
        </w:rPr>
        <w:t>, look for Holliman grave stones at Chapel Hill Cemetery in Fayette County, Alabama.  Warren Holliman and his two wives are buried at Chapel Hill (see previous article).   </w:t>
      </w:r>
      <w:r w:rsidRPr="00AD7A23">
        <w:rPr>
          <w:rFonts w:ascii="Georgia" w:eastAsia="Times New Roman" w:hAnsi="Georgia" w:cs="Times New Roman"/>
          <w:b/>
          <w:bCs/>
          <w:i/>
          <w:iCs/>
          <w:color w:val="29303B"/>
          <w:sz w:val="20"/>
          <w:szCs w:val="20"/>
        </w:rPr>
        <w:t>Bill Holliman</w:t>
      </w:r>
      <w:r w:rsidRPr="00AD7A23">
        <w:rPr>
          <w:rFonts w:ascii="Georgia" w:eastAsia="Times New Roman" w:hAnsi="Georgia" w:cs="Times New Roman"/>
          <w:i/>
          <w:iCs/>
          <w:color w:val="29303B"/>
          <w:sz w:val="20"/>
          <w:szCs w:val="20"/>
        </w:rPr>
        <w:t>, a multi-great nephew of Warren, is a 3rd great grandson of </w:t>
      </w:r>
      <w:r w:rsidRPr="00AD7A23">
        <w:rPr>
          <w:rFonts w:ascii="Georgia" w:eastAsia="Times New Roman" w:hAnsi="Georgia" w:cs="Times New Roman"/>
          <w:b/>
          <w:bCs/>
          <w:i/>
          <w:iCs/>
          <w:color w:val="29303B"/>
          <w:sz w:val="20"/>
          <w:szCs w:val="20"/>
        </w:rPr>
        <w:t>Cornelius Holliman</w:t>
      </w:r>
      <w:r w:rsidRPr="00AD7A23">
        <w:rPr>
          <w:rFonts w:ascii="Georgia" w:eastAsia="Times New Roman" w:hAnsi="Georgia" w:cs="Times New Roman"/>
          <w:i/>
          <w:iCs/>
          <w:color w:val="29303B"/>
          <w:sz w:val="20"/>
          <w:szCs w:val="20"/>
        </w:rPr>
        <w:t> (1792 - 1862). </w:t>
      </w:r>
      <w:r w:rsidRPr="00AD7A23">
        <w:rPr>
          <w:rFonts w:ascii="Georgia" w:eastAsia="Times New Roman" w:hAnsi="Georgia" w:cs="Times New Roman"/>
          <w:color w:val="29303B"/>
          <w:sz w:val="20"/>
          <w:szCs w:val="20"/>
        </w:rPr>
        <w:br/>
      </w:r>
      <w:r w:rsidRPr="00AD7A23">
        <w:rPr>
          <w:rFonts w:ascii="Georgia" w:eastAsia="Times New Roman" w:hAnsi="Georgia" w:cs="Times New Roman"/>
          <w:i/>
          <w:iCs/>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i/>
          <w:iCs/>
          <w:color w:val="29303B"/>
          <w:sz w:val="20"/>
          <w:szCs w:val="20"/>
        </w:rPr>
        <w:t> Now living in Mississippi, Bill grew up in Irondale, Alabama, a grandson of </w:t>
      </w:r>
      <w:r w:rsidRPr="00AD7A23">
        <w:rPr>
          <w:rFonts w:ascii="Georgia" w:eastAsia="Times New Roman" w:hAnsi="Georgia" w:cs="Times New Roman"/>
          <w:b/>
          <w:bCs/>
          <w:i/>
          <w:iCs/>
          <w:color w:val="29303B"/>
          <w:sz w:val="20"/>
          <w:szCs w:val="20"/>
        </w:rPr>
        <w:t>Ulyss</w:t>
      </w:r>
      <w:r w:rsidRPr="00AD7A23">
        <w:rPr>
          <w:rFonts w:ascii="Georgia" w:eastAsia="Times New Roman" w:hAnsi="Georgia" w:cs="Times New Roman"/>
          <w:i/>
          <w:iCs/>
          <w:color w:val="29303B"/>
          <w:sz w:val="20"/>
          <w:szCs w:val="20"/>
        </w:rPr>
        <w:t> (1884 - 1965) and </w:t>
      </w:r>
      <w:r w:rsidRPr="00AD7A23">
        <w:rPr>
          <w:rFonts w:ascii="Georgia" w:eastAsia="Times New Roman" w:hAnsi="Georgia" w:cs="Times New Roman"/>
          <w:b/>
          <w:bCs/>
          <w:i/>
          <w:iCs/>
          <w:color w:val="29303B"/>
          <w:sz w:val="20"/>
          <w:szCs w:val="20"/>
        </w:rPr>
        <w:t>Pearl Caine Holliman</w:t>
      </w:r>
      <w:r w:rsidRPr="00AD7A23">
        <w:rPr>
          <w:rFonts w:ascii="Georgia" w:eastAsia="Times New Roman" w:hAnsi="Georgia" w:cs="Times New Roman"/>
          <w:i/>
          <w:iCs/>
          <w:color w:val="29303B"/>
          <w:sz w:val="20"/>
          <w:szCs w:val="20"/>
        </w:rPr>
        <w:t> (1887 - 1955), who migrated from Fayette County to Jefferson County in 1917 to take advantage of employment opportunities in the Birmingham area.  This migration from rural Alabama communities to metropolitan areas accelerated during the World War I era.  Today, descendants such as Joey and Bill return to Fayette, Lamar and Tuscaloosa Counties to discover family roots and stories.</w:t>
      </w:r>
      <w:r w:rsidRPr="00AD7A23">
        <w:rPr>
          <w:rFonts w:ascii="Georgia" w:eastAsia="Times New Roman" w:hAnsi="Georgia" w:cs="Times New Roman"/>
          <w:color w:val="29303B"/>
          <w:sz w:val="20"/>
          <w:szCs w:val="20"/>
        </w:rPr>
        <w:br/>
      </w:r>
      <w:r w:rsidRPr="00AD7A23">
        <w:rPr>
          <w:rFonts w:ascii="Georgia" w:eastAsia="Times New Roman" w:hAnsi="Georgia" w:cs="Times New Roman"/>
          <w:i/>
          <w:iCs/>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t xml:space="preserve">More soon on the Fayette County family tour led by Glenda Norris, a 4th great </w:t>
      </w:r>
      <w:proofErr w:type="spellStart"/>
      <w:r w:rsidRPr="00AD7A23">
        <w:rPr>
          <w:rFonts w:ascii="Georgia" w:eastAsia="Times New Roman" w:hAnsi="Georgia" w:cs="Times New Roman"/>
          <w:b/>
          <w:bCs/>
          <w:color w:val="29303B"/>
          <w:sz w:val="20"/>
          <w:szCs w:val="20"/>
        </w:rPr>
        <w:t>grand daughter</w:t>
      </w:r>
      <w:proofErr w:type="spellEnd"/>
      <w:r w:rsidRPr="00AD7A23">
        <w:rPr>
          <w:rFonts w:ascii="Georgia" w:eastAsia="Times New Roman" w:hAnsi="Georgia" w:cs="Times New Roman"/>
          <w:b/>
          <w:bCs/>
          <w:color w:val="29303B"/>
          <w:sz w:val="20"/>
          <w:szCs w:val="20"/>
        </w:rPr>
        <w:t xml:space="preserve"> of Cornelius Holliman.</w:t>
      </w:r>
      <w:r w:rsidRPr="00AD7A23">
        <w:rPr>
          <w:rFonts w:ascii="Georgia" w:eastAsia="Times New Roman" w:hAnsi="Georgia" w:cs="Times New Roman"/>
          <w:color w:val="29303B"/>
          <w:sz w:val="20"/>
          <w:szCs w:val="20"/>
        </w:rPr>
        <w:br/>
      </w:r>
      <w:r w:rsidRPr="00AD7A23">
        <w:rPr>
          <w:rFonts w:ascii="Georgia" w:eastAsia="Times New Roman" w:hAnsi="Georgia" w:cs="Times New Roman"/>
          <w:b/>
          <w:bCs/>
          <w:color w:val="29303B"/>
          <w:sz w:val="20"/>
          <w:szCs w:val="20"/>
        </w:rPr>
        <w:br/>
      </w:r>
      <w:r w:rsidRPr="00AD7A23">
        <w:rPr>
          <w:rFonts w:ascii="Georgia" w:eastAsia="Times New Roman" w:hAnsi="Georgia" w:cs="Times New Roman"/>
          <w:color w:val="29303B"/>
          <w:sz w:val="20"/>
          <w:szCs w:val="20"/>
        </w:rPr>
        <w:br/>
      </w:r>
      <w:r w:rsidRPr="00AD7A23">
        <w:rPr>
          <w:rFonts w:ascii="Georgia" w:eastAsia="Times New Roman" w:hAnsi="Georgia" w:cs="Times New Roman"/>
          <w:b/>
          <w:bCs/>
          <w:i/>
          <w:iCs/>
          <w:color w:val="FF0000"/>
          <w:sz w:val="20"/>
          <w:szCs w:val="20"/>
        </w:rPr>
        <w:t>Plan now to attend the Holliman and Associated Families Genealogical Round Table at the Fayette County, Alabama Civic Center, 10 am to 3 pm, Saturday, October 15, 2011.</w:t>
      </w:r>
      <w:r w:rsidRPr="00AD7A23">
        <w:rPr>
          <w:rFonts w:ascii="Georgia" w:eastAsia="Times New Roman" w:hAnsi="Georgia" w:cs="Times New Roman"/>
          <w:b/>
          <w:bCs/>
          <w:i/>
          <w:iCs/>
          <w:color w:val="FF0000"/>
          <w:sz w:val="36"/>
          <w:szCs w:val="36"/>
        </w:rPr>
        <w:t> </w:t>
      </w:r>
      <w:r w:rsidRPr="00AD7A23">
        <w:rPr>
          <w:rFonts w:ascii="Georgia" w:eastAsia="Times New Roman" w:hAnsi="Georgia" w:cs="Times New Roman"/>
          <w:b/>
          <w:bCs/>
          <w:i/>
          <w:iCs/>
          <w:color w:val="FF0000"/>
          <w:sz w:val="20"/>
          <w:szCs w:val="20"/>
        </w:rPr>
        <w:t>For information and reservations for lunch, contact Glenda Norris at gnorris@bcbsal.org or Glenn Holliman at Glennhistory@gmail.com.</w:t>
      </w:r>
    </w:p>
    <w:p w:rsidR="00AD7A23" w:rsidRPr="00AD7A23" w:rsidRDefault="00AD7A23" w:rsidP="00AD7A23">
      <w:pPr>
        <w:shd w:val="clear" w:color="auto" w:fill="FFF3DB"/>
        <w:spacing w:after="0"/>
        <w:rPr>
          <w:rFonts w:ascii="Verdana" w:eastAsia="Times New Roman" w:hAnsi="Verdana" w:cs="Times New Roman"/>
          <w:color w:val="29303B"/>
          <w:sz w:val="15"/>
          <w:szCs w:val="15"/>
        </w:rPr>
      </w:pPr>
      <w:r w:rsidRPr="00AD7A23">
        <w:rPr>
          <w:rFonts w:ascii="Verdana" w:eastAsia="Times New Roman" w:hAnsi="Verdana" w:cs="Times New Roman"/>
          <w:color w:val="29303B"/>
          <w:sz w:val="15"/>
          <w:szCs w:val="15"/>
        </w:rPr>
        <w:t>Posted by Glenn N. Holliman at </w:t>
      </w:r>
      <w:hyperlink r:id="rId33" w:tooltip="permanent link" w:history="1">
        <w:r w:rsidRPr="00AD7A23">
          <w:rPr>
            <w:rFonts w:ascii="Verdana" w:eastAsia="Times New Roman" w:hAnsi="Verdana" w:cs="Times New Roman"/>
            <w:color w:val="956839"/>
            <w:sz w:val="15"/>
            <w:szCs w:val="15"/>
            <w:u w:val="single"/>
          </w:rPr>
          <w:t>1:57 AM</w:t>
        </w:r>
      </w:hyperlink>
      <w:r w:rsidRPr="00AD7A23">
        <w:rPr>
          <w:rFonts w:ascii="Verdana" w:eastAsia="Times New Roman" w:hAnsi="Verdana" w:cs="Times New Roman"/>
          <w:color w:val="29303B"/>
          <w:sz w:val="15"/>
          <w:szCs w:val="15"/>
        </w:rPr>
        <w:t> </w:t>
      </w:r>
      <w:hyperlink r:id="rId34" w:anchor="comment-form" w:history="1">
        <w:r w:rsidRPr="00AD7A23">
          <w:rPr>
            <w:rFonts w:ascii="Verdana" w:eastAsia="Times New Roman" w:hAnsi="Verdana" w:cs="Times New Roman"/>
            <w:color w:val="956839"/>
            <w:sz w:val="15"/>
            <w:szCs w:val="15"/>
            <w:u w:val="single"/>
          </w:rPr>
          <w:t>0 comments</w:t>
        </w:r>
      </w:hyperlink>
      <w:r w:rsidRPr="00AD7A23">
        <w:rPr>
          <w:rFonts w:ascii="Verdana" w:eastAsia="Times New Roman" w:hAnsi="Verdana" w:cs="Times New Roman"/>
          <w:color w:val="29303B"/>
          <w:sz w:val="15"/>
          <w:szCs w:val="15"/>
        </w:rPr>
        <w:t> </w:t>
      </w:r>
      <w:hyperlink r:id="rId35" w:tooltip="Edit Post" w:history="1">
        <w:r w:rsidRPr="00AD7A23">
          <w:rPr>
            <w:rFonts w:ascii="Verdana" w:eastAsia="Times New Roman" w:hAnsi="Verdana" w:cs="Times New Roman"/>
            <w:noProof/>
            <w:color w:val="956839"/>
            <w:sz w:val="15"/>
            <w:szCs w:val="15"/>
          </w:rPr>
          <w:drawing>
            <wp:inline distT="0" distB="0" distL="0" distR="0" wp14:anchorId="479C1362" wp14:editId="49A0625B">
              <wp:extent cx="169545" cy="169545"/>
              <wp:effectExtent l="0" t="0" r="1905" b="1905"/>
              <wp:docPr id="10" name="Picture 10" descr="http://img2.blogblog.com/img/icon18_edit_allbkg.gif">
                <a:hlinkClick xmlns:a="http://schemas.openxmlformats.org/drawingml/2006/main" r:id="rId3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2.blogblog.com/img/icon18_edit_allbkg.gif">
                        <a:hlinkClick r:id="rId35"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AD7A23">
          <w:rPr>
            <w:rFonts w:ascii="Verdana" w:eastAsia="Times New Roman" w:hAnsi="Verdana" w:cs="Times New Roman"/>
            <w:color w:val="956839"/>
            <w:sz w:val="15"/>
            <w:szCs w:val="15"/>
            <w:u w:val="single"/>
          </w:rPr>
          <w:t> </w:t>
        </w:r>
      </w:hyperlink>
    </w:p>
    <w:p w:rsidR="00AD7A23" w:rsidRPr="00AD7A23" w:rsidRDefault="00AD7A23" w:rsidP="00AD7A23">
      <w:pPr>
        <w:shd w:val="clear" w:color="auto" w:fill="FFF3DB"/>
        <w:rPr>
          <w:rFonts w:ascii="Verdana" w:eastAsia="Times New Roman" w:hAnsi="Verdana" w:cs="Times New Roman"/>
          <w:color w:val="29303B"/>
          <w:sz w:val="15"/>
          <w:szCs w:val="15"/>
        </w:rPr>
      </w:pPr>
      <w:r w:rsidRPr="00AD7A23">
        <w:rPr>
          <w:rFonts w:ascii="Verdana" w:eastAsia="Times New Roman" w:hAnsi="Verdana" w:cs="Times New Roman"/>
          <w:color w:val="29303B"/>
          <w:sz w:val="15"/>
          <w:szCs w:val="15"/>
        </w:rPr>
        <w:t>Labels: </w:t>
      </w:r>
      <w:hyperlink r:id="rId36" w:history="1">
        <w:r w:rsidRPr="00AD7A23">
          <w:rPr>
            <w:rFonts w:ascii="Verdana" w:eastAsia="Times New Roman" w:hAnsi="Verdana" w:cs="Times New Roman"/>
            <w:color w:val="956839"/>
            <w:sz w:val="15"/>
            <w:szCs w:val="15"/>
            <w:u w:val="single"/>
          </w:rPr>
          <w:t>Bill Holliman</w:t>
        </w:r>
      </w:hyperlink>
      <w:r w:rsidRPr="00AD7A23">
        <w:rPr>
          <w:rFonts w:ascii="Verdana" w:eastAsia="Times New Roman" w:hAnsi="Verdana" w:cs="Times New Roman"/>
          <w:color w:val="29303B"/>
          <w:sz w:val="15"/>
          <w:szCs w:val="15"/>
        </w:rPr>
        <w:t>, </w:t>
      </w:r>
      <w:hyperlink r:id="rId37" w:history="1">
        <w:r w:rsidRPr="00AD7A23">
          <w:rPr>
            <w:rFonts w:ascii="Verdana" w:eastAsia="Times New Roman" w:hAnsi="Verdana" w:cs="Times New Roman"/>
            <w:color w:val="956839"/>
            <w:sz w:val="15"/>
            <w:szCs w:val="15"/>
            <w:u w:val="single"/>
          </w:rPr>
          <w:t>Cornelius Holliman</w:t>
        </w:r>
      </w:hyperlink>
      <w:r w:rsidRPr="00AD7A23">
        <w:rPr>
          <w:rFonts w:ascii="Verdana" w:eastAsia="Times New Roman" w:hAnsi="Verdana" w:cs="Times New Roman"/>
          <w:color w:val="29303B"/>
          <w:sz w:val="15"/>
          <w:szCs w:val="15"/>
        </w:rPr>
        <w:t>, </w:t>
      </w:r>
      <w:hyperlink r:id="rId38" w:history="1">
        <w:r w:rsidRPr="00AD7A23">
          <w:rPr>
            <w:rFonts w:ascii="Verdana" w:eastAsia="Times New Roman" w:hAnsi="Verdana" w:cs="Times New Roman"/>
            <w:color w:val="956839"/>
            <w:sz w:val="15"/>
            <w:szCs w:val="15"/>
            <w:u w:val="single"/>
          </w:rPr>
          <w:t>Joey Holliman</w:t>
        </w:r>
      </w:hyperlink>
      <w:r w:rsidRPr="00AD7A23">
        <w:rPr>
          <w:rFonts w:ascii="Verdana" w:eastAsia="Times New Roman" w:hAnsi="Verdana" w:cs="Times New Roman"/>
          <w:color w:val="29303B"/>
          <w:sz w:val="15"/>
          <w:szCs w:val="15"/>
        </w:rPr>
        <w:t>, </w:t>
      </w:r>
      <w:hyperlink r:id="rId39" w:history="1">
        <w:r w:rsidRPr="00AD7A23">
          <w:rPr>
            <w:rFonts w:ascii="Verdana" w:eastAsia="Times New Roman" w:hAnsi="Verdana" w:cs="Times New Roman"/>
            <w:color w:val="956839"/>
            <w:sz w:val="15"/>
            <w:szCs w:val="15"/>
            <w:u w:val="single"/>
          </w:rPr>
          <w:t>Rhodes Holliman</w:t>
        </w:r>
      </w:hyperlink>
      <w:r w:rsidRPr="00AD7A23">
        <w:rPr>
          <w:rFonts w:ascii="Verdana" w:eastAsia="Times New Roman" w:hAnsi="Verdana" w:cs="Times New Roman"/>
          <w:color w:val="29303B"/>
          <w:sz w:val="15"/>
          <w:szCs w:val="15"/>
        </w:rPr>
        <w:t>, </w:t>
      </w:r>
      <w:hyperlink r:id="rId40" w:history="1">
        <w:r w:rsidRPr="00AD7A23">
          <w:rPr>
            <w:rFonts w:ascii="Verdana" w:eastAsia="Times New Roman" w:hAnsi="Verdana" w:cs="Times New Roman"/>
            <w:color w:val="956839"/>
            <w:sz w:val="15"/>
            <w:szCs w:val="15"/>
            <w:u w:val="single"/>
          </w:rPr>
          <w:t>Vonceil Duckworth</w:t>
        </w:r>
      </w:hyperlink>
      <w:r w:rsidRPr="00AD7A23">
        <w:rPr>
          <w:rFonts w:ascii="Verdana" w:eastAsia="Times New Roman" w:hAnsi="Verdana" w:cs="Times New Roman"/>
          <w:color w:val="29303B"/>
          <w:sz w:val="15"/>
          <w:szCs w:val="15"/>
        </w:rPr>
        <w:t>, </w:t>
      </w:r>
      <w:hyperlink r:id="rId41" w:history="1">
        <w:r w:rsidRPr="00AD7A23">
          <w:rPr>
            <w:rFonts w:ascii="Verdana" w:eastAsia="Times New Roman" w:hAnsi="Verdana" w:cs="Times New Roman"/>
            <w:color w:val="956839"/>
            <w:sz w:val="15"/>
            <w:szCs w:val="15"/>
            <w:u w:val="single"/>
          </w:rPr>
          <w:t>Warren Holliman</w:t>
        </w:r>
      </w:hyperlink>
    </w:p>
    <w:p w:rsidR="00AD7A23" w:rsidRPr="00AD7A23" w:rsidRDefault="002900C7" w:rsidP="00AD7A23">
      <w:pPr>
        <w:shd w:val="clear" w:color="auto" w:fill="FFF3DB"/>
        <w:spacing w:after="240"/>
        <w:jc w:val="center"/>
        <w:rPr>
          <w:rFonts w:ascii="Georgia" w:eastAsia="Times New Roman" w:hAnsi="Georgia" w:cs="Times New Roman"/>
          <w:color w:val="29303B"/>
          <w:sz w:val="20"/>
          <w:szCs w:val="20"/>
        </w:rPr>
      </w:pPr>
      <w:hyperlink r:id="rId42" w:tooltip="Newer Posts" w:history="1">
        <w:r w:rsidR="00AD7A23" w:rsidRPr="00AD7A23">
          <w:rPr>
            <w:rFonts w:ascii="Georgia" w:eastAsia="Times New Roman" w:hAnsi="Georgia" w:cs="Times New Roman"/>
            <w:color w:val="956839"/>
            <w:sz w:val="20"/>
            <w:szCs w:val="20"/>
            <w:u w:val="single"/>
          </w:rPr>
          <w:t xml:space="preserve">Newer </w:t>
        </w:r>
        <w:proofErr w:type="spellStart"/>
        <w:r w:rsidR="00AD7A23" w:rsidRPr="00AD7A23">
          <w:rPr>
            <w:rFonts w:ascii="Georgia" w:eastAsia="Times New Roman" w:hAnsi="Georgia" w:cs="Times New Roman"/>
            <w:color w:val="956839"/>
            <w:sz w:val="20"/>
            <w:szCs w:val="20"/>
            <w:u w:val="single"/>
          </w:rPr>
          <w:t>Posts</w:t>
        </w:r>
      </w:hyperlink>
      <w:hyperlink r:id="rId43" w:tooltip="Older Posts" w:history="1">
        <w:r w:rsidR="00AD7A23" w:rsidRPr="00AD7A23">
          <w:rPr>
            <w:rFonts w:ascii="Georgia" w:eastAsia="Times New Roman" w:hAnsi="Georgia" w:cs="Times New Roman"/>
            <w:color w:val="956839"/>
            <w:sz w:val="20"/>
            <w:szCs w:val="20"/>
            <w:u w:val="single"/>
          </w:rPr>
          <w:t>Older</w:t>
        </w:r>
        <w:proofErr w:type="spellEnd"/>
        <w:r w:rsidR="00AD7A23" w:rsidRPr="00AD7A23">
          <w:rPr>
            <w:rFonts w:ascii="Georgia" w:eastAsia="Times New Roman" w:hAnsi="Georgia" w:cs="Times New Roman"/>
            <w:color w:val="956839"/>
            <w:sz w:val="20"/>
            <w:szCs w:val="20"/>
            <w:u w:val="single"/>
          </w:rPr>
          <w:t xml:space="preserve"> </w:t>
        </w:r>
        <w:proofErr w:type="spellStart"/>
        <w:r w:rsidR="00AD7A23" w:rsidRPr="00AD7A23">
          <w:rPr>
            <w:rFonts w:ascii="Georgia" w:eastAsia="Times New Roman" w:hAnsi="Georgia" w:cs="Times New Roman"/>
            <w:color w:val="956839"/>
            <w:sz w:val="20"/>
            <w:szCs w:val="20"/>
            <w:u w:val="single"/>
          </w:rPr>
          <w:t>Posts</w:t>
        </w:r>
      </w:hyperlink>
      <w:hyperlink r:id="rId44" w:history="1">
        <w:r w:rsidR="00AD7A23" w:rsidRPr="00AD7A23">
          <w:rPr>
            <w:rFonts w:ascii="Georgia" w:eastAsia="Times New Roman" w:hAnsi="Georgia" w:cs="Times New Roman"/>
            <w:color w:val="956839"/>
            <w:sz w:val="20"/>
            <w:szCs w:val="20"/>
            <w:u w:val="single"/>
          </w:rPr>
          <w:t>Home</w:t>
        </w:r>
        <w:proofErr w:type="spellEnd"/>
      </w:hyperlink>
    </w:p>
    <w:p w:rsidR="00AD7A23" w:rsidRPr="00AD7A23" w:rsidRDefault="00AD7A23" w:rsidP="00AD7A23">
      <w:pPr>
        <w:shd w:val="clear" w:color="auto" w:fill="FFF3DB"/>
        <w:spacing w:after="180" w:line="600" w:lineRule="atLeast"/>
        <w:rPr>
          <w:rFonts w:ascii="Georgia" w:eastAsia="Times New Roman" w:hAnsi="Georgia" w:cs="Times New Roman"/>
          <w:color w:val="29303B"/>
          <w:sz w:val="20"/>
          <w:szCs w:val="20"/>
        </w:rPr>
      </w:pPr>
      <w:r w:rsidRPr="00AD7A23">
        <w:rPr>
          <w:rFonts w:ascii="Georgia" w:eastAsia="Times New Roman" w:hAnsi="Georgia" w:cs="Times New Roman"/>
          <w:color w:val="29303B"/>
          <w:sz w:val="20"/>
          <w:szCs w:val="20"/>
        </w:rPr>
        <w:t>Subscribe to: </w:t>
      </w:r>
      <w:hyperlink r:id="rId45" w:tgtFrame="_blank" w:history="1">
        <w:r w:rsidRPr="00AD7A23">
          <w:rPr>
            <w:rFonts w:ascii="Georgia" w:eastAsia="Times New Roman" w:hAnsi="Georgia" w:cs="Times New Roman"/>
            <w:color w:val="956839"/>
            <w:sz w:val="20"/>
            <w:szCs w:val="20"/>
            <w:u w:val="single"/>
          </w:rPr>
          <w:t>Posts (Atom)</w:t>
        </w:r>
      </w:hyperlink>
    </w:p>
    <w:p w:rsidR="000F67B5" w:rsidRDefault="002900C7"/>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23"/>
    <w:rsid w:val="002900C7"/>
    <w:rsid w:val="005F1035"/>
    <w:rsid w:val="007E293D"/>
    <w:rsid w:val="00AD7A23"/>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2C55-728B-498E-A943-A7F47973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6007">
      <w:bodyDiv w:val="1"/>
      <w:marLeft w:val="0"/>
      <w:marRight w:val="0"/>
      <w:marTop w:val="0"/>
      <w:marBottom w:val="0"/>
      <w:divBdr>
        <w:top w:val="none" w:sz="0" w:space="0" w:color="auto"/>
        <w:left w:val="none" w:sz="0" w:space="0" w:color="auto"/>
        <w:bottom w:val="none" w:sz="0" w:space="0" w:color="auto"/>
        <w:right w:val="none" w:sz="0" w:space="0" w:color="auto"/>
      </w:divBdr>
      <w:divsChild>
        <w:div w:id="1467313331">
          <w:marLeft w:val="0"/>
          <w:marRight w:val="0"/>
          <w:marTop w:val="0"/>
          <w:marBottom w:val="0"/>
          <w:divBdr>
            <w:top w:val="none" w:sz="0" w:space="0" w:color="auto"/>
            <w:left w:val="none" w:sz="0" w:space="0" w:color="auto"/>
            <w:bottom w:val="none" w:sz="0" w:space="0" w:color="auto"/>
            <w:right w:val="none" w:sz="0" w:space="0" w:color="auto"/>
          </w:divBdr>
          <w:divsChild>
            <w:div w:id="282421731">
              <w:marLeft w:val="0"/>
              <w:marRight w:val="0"/>
              <w:marTop w:val="0"/>
              <w:marBottom w:val="0"/>
              <w:divBdr>
                <w:top w:val="none" w:sz="0" w:space="0" w:color="auto"/>
                <w:left w:val="none" w:sz="0" w:space="0" w:color="auto"/>
                <w:bottom w:val="none" w:sz="0" w:space="0" w:color="auto"/>
                <w:right w:val="none" w:sz="0" w:space="0" w:color="auto"/>
              </w:divBdr>
              <w:divsChild>
                <w:div w:id="1549147562">
                  <w:marLeft w:val="0"/>
                  <w:marRight w:val="0"/>
                  <w:marTop w:val="0"/>
                  <w:marBottom w:val="180"/>
                  <w:divBdr>
                    <w:top w:val="none" w:sz="0" w:space="0" w:color="auto"/>
                    <w:left w:val="none" w:sz="0" w:space="0" w:color="auto"/>
                    <w:bottom w:val="none" w:sz="0" w:space="0" w:color="auto"/>
                    <w:right w:val="none" w:sz="0" w:space="0" w:color="auto"/>
                  </w:divBdr>
                  <w:divsChild>
                    <w:div w:id="2052656306">
                      <w:marLeft w:val="0"/>
                      <w:marRight w:val="0"/>
                      <w:marTop w:val="0"/>
                      <w:marBottom w:val="0"/>
                      <w:divBdr>
                        <w:top w:val="none" w:sz="0" w:space="0" w:color="auto"/>
                        <w:left w:val="none" w:sz="0" w:space="0" w:color="auto"/>
                        <w:bottom w:val="none" w:sz="0" w:space="0" w:color="auto"/>
                        <w:right w:val="none" w:sz="0" w:space="0" w:color="auto"/>
                      </w:divBdr>
                      <w:divsChild>
                        <w:div w:id="524909413">
                          <w:marLeft w:val="0"/>
                          <w:marRight w:val="0"/>
                          <w:marTop w:val="0"/>
                          <w:marBottom w:val="0"/>
                          <w:divBdr>
                            <w:top w:val="none" w:sz="0" w:space="0" w:color="auto"/>
                            <w:left w:val="none" w:sz="0" w:space="0" w:color="auto"/>
                            <w:bottom w:val="none" w:sz="0" w:space="0" w:color="auto"/>
                            <w:right w:val="none" w:sz="0" w:space="0" w:color="auto"/>
                          </w:divBdr>
                          <w:divsChild>
                            <w:div w:id="590360463">
                              <w:marLeft w:val="0"/>
                              <w:marRight w:val="0"/>
                              <w:marTop w:val="0"/>
                              <w:marBottom w:val="0"/>
                              <w:divBdr>
                                <w:top w:val="none" w:sz="0" w:space="0" w:color="auto"/>
                                <w:left w:val="none" w:sz="0" w:space="0" w:color="auto"/>
                                <w:bottom w:val="none" w:sz="0" w:space="0" w:color="auto"/>
                                <w:right w:val="none" w:sz="0" w:space="0" w:color="auto"/>
                              </w:divBdr>
                              <w:divsChild>
                                <w:div w:id="20251973">
                                  <w:marLeft w:val="0"/>
                                  <w:marRight w:val="0"/>
                                  <w:marTop w:val="0"/>
                                  <w:marBottom w:val="0"/>
                                  <w:divBdr>
                                    <w:top w:val="none" w:sz="0" w:space="0" w:color="auto"/>
                                    <w:left w:val="none" w:sz="0" w:space="0" w:color="auto"/>
                                    <w:bottom w:val="none" w:sz="0" w:space="0" w:color="auto"/>
                                    <w:right w:val="none" w:sz="0" w:space="0" w:color="auto"/>
                                  </w:divBdr>
                                  <w:divsChild>
                                    <w:div w:id="1040862961">
                                      <w:marLeft w:val="0"/>
                                      <w:marRight w:val="0"/>
                                      <w:marTop w:val="120"/>
                                      <w:marBottom w:val="360"/>
                                      <w:divBdr>
                                        <w:top w:val="none" w:sz="0" w:space="0" w:color="auto"/>
                                        <w:left w:val="none" w:sz="0" w:space="0" w:color="auto"/>
                                        <w:bottom w:val="none" w:sz="0" w:space="0" w:color="auto"/>
                                        <w:right w:val="none" w:sz="0" w:space="0" w:color="auto"/>
                                      </w:divBdr>
                                      <w:divsChild>
                                        <w:div w:id="314456381">
                                          <w:marLeft w:val="0"/>
                                          <w:marRight w:val="0"/>
                                          <w:marTop w:val="0"/>
                                          <w:marBottom w:val="0"/>
                                          <w:divBdr>
                                            <w:top w:val="none" w:sz="0" w:space="0" w:color="auto"/>
                                            <w:left w:val="none" w:sz="0" w:space="0" w:color="auto"/>
                                            <w:bottom w:val="none" w:sz="0" w:space="0" w:color="auto"/>
                                            <w:right w:val="none" w:sz="0" w:space="0" w:color="auto"/>
                                          </w:divBdr>
                                          <w:divsChild>
                                            <w:div w:id="2042396007">
                                              <w:marLeft w:val="0"/>
                                              <w:marRight w:val="0"/>
                                              <w:marTop w:val="0"/>
                                              <w:marBottom w:val="0"/>
                                              <w:divBdr>
                                                <w:top w:val="none" w:sz="0" w:space="0" w:color="auto"/>
                                                <w:left w:val="none" w:sz="0" w:space="0" w:color="auto"/>
                                                <w:bottom w:val="none" w:sz="0" w:space="0" w:color="auto"/>
                                                <w:right w:val="none" w:sz="0" w:space="0" w:color="auto"/>
                                              </w:divBdr>
                                            </w:div>
                                            <w:div w:id="356086185">
                                              <w:marLeft w:val="0"/>
                                              <w:marRight w:val="0"/>
                                              <w:marTop w:val="0"/>
                                              <w:marBottom w:val="0"/>
                                              <w:divBdr>
                                                <w:top w:val="none" w:sz="0" w:space="0" w:color="auto"/>
                                                <w:left w:val="none" w:sz="0" w:space="0" w:color="auto"/>
                                                <w:bottom w:val="none" w:sz="0" w:space="0" w:color="auto"/>
                                                <w:right w:val="none" w:sz="0" w:space="0" w:color="auto"/>
                                              </w:divBdr>
                                            </w:div>
                                          </w:divsChild>
                                        </w:div>
                                        <w:div w:id="698243056">
                                          <w:marLeft w:val="0"/>
                                          <w:marRight w:val="0"/>
                                          <w:marTop w:val="0"/>
                                          <w:marBottom w:val="0"/>
                                          <w:divBdr>
                                            <w:top w:val="single" w:sz="6" w:space="5" w:color="BFB186"/>
                                            <w:left w:val="none" w:sz="0" w:space="0" w:color="auto"/>
                                            <w:bottom w:val="none" w:sz="0" w:space="0" w:color="auto"/>
                                            <w:right w:val="none" w:sz="0" w:space="0" w:color="auto"/>
                                          </w:divBdr>
                                          <w:divsChild>
                                            <w:div w:id="1904370449">
                                              <w:marLeft w:val="0"/>
                                              <w:marRight w:val="0"/>
                                              <w:marTop w:val="0"/>
                                              <w:marBottom w:val="0"/>
                                              <w:divBdr>
                                                <w:top w:val="none" w:sz="0" w:space="0" w:color="auto"/>
                                                <w:left w:val="none" w:sz="0" w:space="0" w:color="auto"/>
                                                <w:bottom w:val="none" w:sz="0" w:space="0" w:color="auto"/>
                                                <w:right w:val="none" w:sz="0" w:space="0" w:color="auto"/>
                                              </w:divBdr>
                                            </w:div>
                                            <w:div w:id="6722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57154">
                          <w:marLeft w:val="0"/>
                          <w:marRight w:val="0"/>
                          <w:marTop w:val="0"/>
                          <w:marBottom w:val="0"/>
                          <w:divBdr>
                            <w:top w:val="none" w:sz="0" w:space="0" w:color="auto"/>
                            <w:left w:val="none" w:sz="0" w:space="0" w:color="auto"/>
                            <w:bottom w:val="none" w:sz="0" w:space="0" w:color="auto"/>
                            <w:right w:val="none" w:sz="0" w:space="0" w:color="auto"/>
                          </w:divBdr>
                          <w:divsChild>
                            <w:div w:id="15081068">
                              <w:marLeft w:val="0"/>
                              <w:marRight w:val="0"/>
                              <w:marTop w:val="0"/>
                              <w:marBottom w:val="0"/>
                              <w:divBdr>
                                <w:top w:val="none" w:sz="0" w:space="0" w:color="auto"/>
                                <w:left w:val="none" w:sz="0" w:space="0" w:color="auto"/>
                                <w:bottom w:val="none" w:sz="0" w:space="0" w:color="auto"/>
                                <w:right w:val="none" w:sz="0" w:space="0" w:color="auto"/>
                              </w:divBdr>
                              <w:divsChild>
                                <w:div w:id="327054761">
                                  <w:marLeft w:val="0"/>
                                  <w:marRight w:val="0"/>
                                  <w:marTop w:val="0"/>
                                  <w:marBottom w:val="0"/>
                                  <w:divBdr>
                                    <w:top w:val="none" w:sz="0" w:space="0" w:color="auto"/>
                                    <w:left w:val="none" w:sz="0" w:space="0" w:color="auto"/>
                                    <w:bottom w:val="none" w:sz="0" w:space="0" w:color="auto"/>
                                    <w:right w:val="none" w:sz="0" w:space="0" w:color="auto"/>
                                  </w:divBdr>
                                  <w:divsChild>
                                    <w:div w:id="1303076394">
                                      <w:marLeft w:val="0"/>
                                      <w:marRight w:val="0"/>
                                      <w:marTop w:val="120"/>
                                      <w:marBottom w:val="360"/>
                                      <w:divBdr>
                                        <w:top w:val="none" w:sz="0" w:space="0" w:color="auto"/>
                                        <w:left w:val="none" w:sz="0" w:space="0" w:color="auto"/>
                                        <w:bottom w:val="none" w:sz="0" w:space="0" w:color="auto"/>
                                        <w:right w:val="none" w:sz="0" w:space="0" w:color="auto"/>
                                      </w:divBdr>
                                      <w:divsChild>
                                        <w:div w:id="1101879741">
                                          <w:marLeft w:val="0"/>
                                          <w:marRight w:val="0"/>
                                          <w:marTop w:val="0"/>
                                          <w:marBottom w:val="0"/>
                                          <w:divBdr>
                                            <w:top w:val="none" w:sz="0" w:space="0" w:color="auto"/>
                                            <w:left w:val="none" w:sz="0" w:space="0" w:color="auto"/>
                                            <w:bottom w:val="none" w:sz="0" w:space="0" w:color="auto"/>
                                            <w:right w:val="none" w:sz="0" w:space="0" w:color="auto"/>
                                          </w:divBdr>
                                          <w:divsChild>
                                            <w:div w:id="141309803">
                                              <w:marLeft w:val="240"/>
                                              <w:marRight w:val="0"/>
                                              <w:marTop w:val="0"/>
                                              <w:marBottom w:val="240"/>
                                              <w:divBdr>
                                                <w:top w:val="none" w:sz="0" w:space="0" w:color="auto"/>
                                                <w:left w:val="none" w:sz="0" w:space="0" w:color="auto"/>
                                                <w:bottom w:val="none" w:sz="0" w:space="0" w:color="auto"/>
                                                <w:right w:val="none" w:sz="0" w:space="0" w:color="auto"/>
                                              </w:divBdr>
                                            </w:div>
                                          </w:divsChild>
                                        </w:div>
                                        <w:div w:id="2100564398">
                                          <w:marLeft w:val="0"/>
                                          <w:marRight w:val="0"/>
                                          <w:marTop w:val="0"/>
                                          <w:marBottom w:val="0"/>
                                          <w:divBdr>
                                            <w:top w:val="single" w:sz="6" w:space="5" w:color="BFB186"/>
                                            <w:left w:val="none" w:sz="0" w:space="0" w:color="auto"/>
                                            <w:bottom w:val="none" w:sz="0" w:space="0" w:color="auto"/>
                                            <w:right w:val="none" w:sz="0" w:space="0" w:color="auto"/>
                                          </w:divBdr>
                                          <w:divsChild>
                                            <w:div w:id="1368945144">
                                              <w:marLeft w:val="0"/>
                                              <w:marRight w:val="0"/>
                                              <w:marTop w:val="0"/>
                                              <w:marBottom w:val="0"/>
                                              <w:divBdr>
                                                <w:top w:val="none" w:sz="0" w:space="0" w:color="auto"/>
                                                <w:left w:val="none" w:sz="0" w:space="0" w:color="auto"/>
                                                <w:bottom w:val="none" w:sz="0" w:space="0" w:color="auto"/>
                                                <w:right w:val="none" w:sz="0" w:space="0" w:color="auto"/>
                                              </w:divBdr>
                                            </w:div>
                                            <w:div w:id="14646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58376">
                          <w:marLeft w:val="0"/>
                          <w:marRight w:val="0"/>
                          <w:marTop w:val="0"/>
                          <w:marBottom w:val="0"/>
                          <w:divBdr>
                            <w:top w:val="none" w:sz="0" w:space="0" w:color="auto"/>
                            <w:left w:val="none" w:sz="0" w:space="0" w:color="auto"/>
                            <w:bottom w:val="none" w:sz="0" w:space="0" w:color="auto"/>
                            <w:right w:val="none" w:sz="0" w:space="0" w:color="auto"/>
                          </w:divBdr>
                          <w:divsChild>
                            <w:div w:id="99423964">
                              <w:marLeft w:val="0"/>
                              <w:marRight w:val="0"/>
                              <w:marTop w:val="0"/>
                              <w:marBottom w:val="0"/>
                              <w:divBdr>
                                <w:top w:val="none" w:sz="0" w:space="0" w:color="auto"/>
                                <w:left w:val="none" w:sz="0" w:space="0" w:color="auto"/>
                                <w:bottom w:val="none" w:sz="0" w:space="0" w:color="auto"/>
                                <w:right w:val="none" w:sz="0" w:space="0" w:color="auto"/>
                              </w:divBdr>
                              <w:divsChild>
                                <w:div w:id="340359387">
                                  <w:marLeft w:val="0"/>
                                  <w:marRight w:val="0"/>
                                  <w:marTop w:val="0"/>
                                  <w:marBottom w:val="0"/>
                                  <w:divBdr>
                                    <w:top w:val="none" w:sz="0" w:space="0" w:color="auto"/>
                                    <w:left w:val="none" w:sz="0" w:space="0" w:color="auto"/>
                                    <w:bottom w:val="none" w:sz="0" w:space="0" w:color="auto"/>
                                    <w:right w:val="none" w:sz="0" w:space="0" w:color="auto"/>
                                  </w:divBdr>
                                  <w:divsChild>
                                    <w:div w:id="308676472">
                                      <w:marLeft w:val="0"/>
                                      <w:marRight w:val="0"/>
                                      <w:marTop w:val="120"/>
                                      <w:marBottom w:val="360"/>
                                      <w:divBdr>
                                        <w:top w:val="none" w:sz="0" w:space="0" w:color="auto"/>
                                        <w:left w:val="none" w:sz="0" w:space="0" w:color="auto"/>
                                        <w:bottom w:val="none" w:sz="0" w:space="0" w:color="auto"/>
                                        <w:right w:val="none" w:sz="0" w:space="0" w:color="auto"/>
                                      </w:divBdr>
                                      <w:divsChild>
                                        <w:div w:id="974412574">
                                          <w:marLeft w:val="0"/>
                                          <w:marRight w:val="0"/>
                                          <w:marTop w:val="0"/>
                                          <w:marBottom w:val="0"/>
                                          <w:divBdr>
                                            <w:top w:val="none" w:sz="0" w:space="0" w:color="auto"/>
                                            <w:left w:val="none" w:sz="0" w:space="0" w:color="auto"/>
                                            <w:bottom w:val="none" w:sz="0" w:space="0" w:color="auto"/>
                                            <w:right w:val="none" w:sz="0" w:space="0" w:color="auto"/>
                                          </w:divBdr>
                                        </w:div>
                                        <w:div w:id="339740399">
                                          <w:marLeft w:val="0"/>
                                          <w:marRight w:val="0"/>
                                          <w:marTop w:val="0"/>
                                          <w:marBottom w:val="0"/>
                                          <w:divBdr>
                                            <w:top w:val="single" w:sz="6" w:space="5" w:color="BFB186"/>
                                            <w:left w:val="none" w:sz="0" w:space="0" w:color="auto"/>
                                            <w:bottom w:val="none" w:sz="0" w:space="0" w:color="auto"/>
                                            <w:right w:val="none" w:sz="0" w:space="0" w:color="auto"/>
                                          </w:divBdr>
                                          <w:divsChild>
                                            <w:div w:id="1118720190">
                                              <w:marLeft w:val="0"/>
                                              <w:marRight w:val="0"/>
                                              <w:marTop w:val="0"/>
                                              <w:marBottom w:val="0"/>
                                              <w:divBdr>
                                                <w:top w:val="none" w:sz="0" w:space="0" w:color="auto"/>
                                                <w:left w:val="none" w:sz="0" w:space="0" w:color="auto"/>
                                                <w:bottom w:val="none" w:sz="0" w:space="0" w:color="auto"/>
                                                <w:right w:val="none" w:sz="0" w:space="0" w:color="auto"/>
                                              </w:divBdr>
                                            </w:div>
                                            <w:div w:id="6280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822403">
                      <w:marLeft w:val="0"/>
                      <w:marRight w:val="0"/>
                      <w:marTop w:val="240"/>
                      <w:marBottom w:val="240"/>
                      <w:divBdr>
                        <w:top w:val="none" w:sz="0" w:space="0" w:color="auto"/>
                        <w:left w:val="none" w:sz="0" w:space="0" w:color="auto"/>
                        <w:bottom w:val="none" w:sz="0" w:space="0" w:color="auto"/>
                        <w:right w:val="none" w:sz="0" w:space="0" w:color="auto"/>
                      </w:divBdr>
                    </w:div>
                    <w:div w:id="897322804">
                      <w:marLeft w:val="0"/>
                      <w:marRight w:val="0"/>
                      <w:marTop w:val="0"/>
                      <w:marBottom w:val="0"/>
                      <w:divBdr>
                        <w:top w:val="none" w:sz="0" w:space="0" w:color="auto"/>
                        <w:left w:val="none" w:sz="0" w:space="0" w:color="auto"/>
                        <w:bottom w:val="none" w:sz="0" w:space="0" w:color="auto"/>
                        <w:right w:val="none" w:sz="0" w:space="0" w:color="auto"/>
                      </w:divBdr>
                      <w:divsChild>
                        <w:div w:id="3487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limanfamilyhistory.blogspot.com/2011/05/hollimans-of-alabama_23.html" TargetMode="External"/><Relationship Id="rId13" Type="http://schemas.openxmlformats.org/officeDocument/2006/relationships/hyperlink" Target="http://hollimanfamilyhistory.blogspot.com/search/label/Glenda%20Norris" TargetMode="External"/><Relationship Id="rId18" Type="http://schemas.openxmlformats.org/officeDocument/2006/relationships/image" Target="media/image4.jpeg"/><Relationship Id="rId26" Type="http://schemas.openxmlformats.org/officeDocument/2006/relationships/hyperlink" Target="http://hollimanfamilyhistory.blogspot.com/search/label/George%20Washington%20Carver" TargetMode="External"/><Relationship Id="rId39" Type="http://schemas.openxmlformats.org/officeDocument/2006/relationships/hyperlink" Target="http://hollimanfamilyhistory.blogspot.com/search/label/Rhodes%20Holliman" TargetMode="External"/><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hyperlink" Target="http://hollimanfamilyhistory.blogspot.com/2011/05/hollimans-of-alabama_09.html" TargetMode="External"/><Relationship Id="rId42" Type="http://schemas.openxmlformats.org/officeDocument/2006/relationships/hyperlink" Target="http://hollimanfamilyhistory.blogspot.com/search?updated-max=2011-06-21T14:40:00-04:00&amp;max-results=3&amp;reverse-paginate=true"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hollimanfamilyhistory.blogspot.com/search/label/Bishop%20Holliman" TargetMode="External"/><Relationship Id="rId17" Type="http://schemas.openxmlformats.org/officeDocument/2006/relationships/hyperlink" Target="http://3.bp.blogspot.com/-dySNlKnRWs8/TcqIashBfAI/AAAAAAAACWw/98Ogl2id9ak/s1600/1949+ca+Mary+Herrin.jpg" TargetMode="External"/><Relationship Id="rId25" Type="http://schemas.openxmlformats.org/officeDocument/2006/relationships/hyperlink" Target="http://hollimanfamilyhistory.blogspot.com/search/label/E.C.%20Herrin" TargetMode="External"/><Relationship Id="rId33" Type="http://schemas.openxmlformats.org/officeDocument/2006/relationships/hyperlink" Target="http://hollimanfamilyhistory.blogspot.com/2011/05/hollimans-of-alabama_09.html" TargetMode="External"/><Relationship Id="rId38" Type="http://schemas.openxmlformats.org/officeDocument/2006/relationships/hyperlink" Target="http://hollimanfamilyhistory.blogspot.com/search/label/Joey%20Holliman"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ollimanfamilyhistory.blogspot.com/search/label/Samuel%20Walker" TargetMode="External"/><Relationship Id="rId20" Type="http://schemas.openxmlformats.org/officeDocument/2006/relationships/image" Target="media/image5.jpeg"/><Relationship Id="rId29" Type="http://schemas.openxmlformats.org/officeDocument/2006/relationships/hyperlink" Target="http://4.bp.blogspot.com/-32Oi13r0nzI/Ta2mvh5diyI/AAAAAAAACQ0/Y1fWiN69D74/s1600/1908+Warren+Holliman,+son+of+Charles+Holliman.jpg" TargetMode="External"/><Relationship Id="rId41" Type="http://schemas.openxmlformats.org/officeDocument/2006/relationships/hyperlink" Target="http://hollimanfamilyhistory.blogspot.com/search/label/Warren%20Holliman" TargetMode="External"/><Relationship Id="rId1" Type="http://schemas.openxmlformats.org/officeDocument/2006/relationships/styles" Target="styles.xml"/><Relationship Id="rId6" Type="http://schemas.openxmlformats.org/officeDocument/2006/relationships/hyperlink" Target="http://3.bp.blogspot.com/-cyScj4XrCB4/TbF966HQozI/AAAAAAAACRE/0pXpQ2sXRwM/s1600/1879+Elizabeth+Walker+grave.JPG" TargetMode="External"/><Relationship Id="rId11" Type="http://schemas.openxmlformats.org/officeDocument/2006/relationships/image" Target="media/image3.gif"/><Relationship Id="rId24" Type="http://schemas.openxmlformats.org/officeDocument/2006/relationships/hyperlink" Target="http://www.blogger.com/post-edit.g?blogID=919246125180879490&amp;postID=3734231256160390171&amp;from=pencil" TargetMode="External"/><Relationship Id="rId32" Type="http://schemas.openxmlformats.org/officeDocument/2006/relationships/image" Target="media/image8.jpeg"/><Relationship Id="rId37" Type="http://schemas.openxmlformats.org/officeDocument/2006/relationships/hyperlink" Target="http://hollimanfamilyhistory.blogspot.com/search/label/Cornelius%20Holliman" TargetMode="External"/><Relationship Id="rId40" Type="http://schemas.openxmlformats.org/officeDocument/2006/relationships/hyperlink" Target="http://hollimanfamilyhistory.blogspot.com/search/label/Vonceil%20Duckworth" TargetMode="External"/><Relationship Id="rId45" Type="http://schemas.openxmlformats.org/officeDocument/2006/relationships/hyperlink" Target="http://hollimanfamilyhistory.blogspot.com/feeds/posts/default" TargetMode="External"/><Relationship Id="rId5" Type="http://schemas.openxmlformats.org/officeDocument/2006/relationships/image" Target="media/image1.jpeg"/><Relationship Id="rId15" Type="http://schemas.openxmlformats.org/officeDocument/2006/relationships/hyperlink" Target="http://hollimanfamilyhistory.blogspot.com/search/label/Robert%20Holliman" TargetMode="External"/><Relationship Id="rId23" Type="http://schemas.openxmlformats.org/officeDocument/2006/relationships/hyperlink" Target="http://hollimanfamilyhistory.blogspot.com/2011/05/hollimans-of-alabama_16.html" TargetMode="External"/><Relationship Id="rId28" Type="http://schemas.openxmlformats.org/officeDocument/2006/relationships/hyperlink" Target="http://hollimanfamilyhistory.blogspot.com/search/label/Tom%20Vaughan" TargetMode="External"/><Relationship Id="rId36" Type="http://schemas.openxmlformats.org/officeDocument/2006/relationships/hyperlink" Target="http://hollimanfamilyhistory.blogspot.com/search/label/Bill%20Holliman" TargetMode="External"/><Relationship Id="rId10" Type="http://schemas.openxmlformats.org/officeDocument/2006/relationships/hyperlink" Target="http://www.blogger.com/post-edit.g?blogID=919246125180879490&amp;postID=8111390026315509776&amp;from=pencil" TargetMode="External"/><Relationship Id="rId19" Type="http://schemas.openxmlformats.org/officeDocument/2006/relationships/hyperlink" Target="http://2.bp.blogspot.com/-DaUi4ZAmaGM/TayNf4CoFqI/AAAAAAAACQc/-e9sSCtOtl0/s1600/1940s+ca+E.C.+Herrin.jpg" TargetMode="External"/><Relationship Id="rId31" Type="http://schemas.openxmlformats.org/officeDocument/2006/relationships/hyperlink" Target="http://1.bp.blogspot.com/-kZYCqOEvjvE/Ta2kbZSwuxI/AAAAAAAACQs/TlDoEcKqfmU/s1600/2011+4-9+Chapel+Hill+graves,+Joey+&amp;+Bill+Holliman.JPG" TargetMode="External"/><Relationship Id="rId44" Type="http://schemas.openxmlformats.org/officeDocument/2006/relationships/hyperlink" Target="http://hollimanfamilyhistory.blogspot.com/" TargetMode="External"/><Relationship Id="rId4" Type="http://schemas.openxmlformats.org/officeDocument/2006/relationships/hyperlink" Target="http://1.bp.blogspot.com/-zwE3zkl9Emk/TbFm3r_tCnI/AAAAAAAACRA/qawgnOhlK6w/s1600/2011+4+-+9+Bishop+and+Glenda+at+Samuel+Walker's+grave.JPG" TargetMode="External"/><Relationship Id="rId9" Type="http://schemas.openxmlformats.org/officeDocument/2006/relationships/hyperlink" Target="http://hollimanfamilyhistory.blogspot.com/2011/05/hollimans-of-alabama_23.html" TargetMode="External"/><Relationship Id="rId14" Type="http://schemas.openxmlformats.org/officeDocument/2006/relationships/hyperlink" Target="http://hollimanfamilyhistory.blogspot.com/search/label/Norman%20Holliman" TargetMode="External"/><Relationship Id="rId22" Type="http://schemas.openxmlformats.org/officeDocument/2006/relationships/hyperlink" Target="http://hollimanfamilyhistory.blogspot.com/2011/05/hollimans-of-alabama_16.html" TargetMode="External"/><Relationship Id="rId27" Type="http://schemas.openxmlformats.org/officeDocument/2006/relationships/hyperlink" Target="http://hollimanfamilyhistory.blogspot.com/search/label/Mary%20Daly%20Herrin" TargetMode="External"/><Relationship Id="rId30" Type="http://schemas.openxmlformats.org/officeDocument/2006/relationships/image" Target="media/image7.jpeg"/><Relationship Id="rId35" Type="http://schemas.openxmlformats.org/officeDocument/2006/relationships/hyperlink" Target="http://www.blogger.com/post-edit.g?blogID=919246125180879490&amp;postID=2739090240793408165&amp;from=pencil" TargetMode="External"/><Relationship Id="rId43" Type="http://schemas.openxmlformats.org/officeDocument/2006/relationships/hyperlink" Target="http://hollimanfamilyhistory.blogspot.com/search?updated-max=2011-05-09T01:57:00-04:00&amp;max-results=3&amp;start=54&amp;by-date=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2017-06-23T06:17:00Z</dcterms:created>
  <dcterms:modified xsi:type="dcterms:W3CDTF">2017-06-23T06:17:00Z</dcterms:modified>
</cp:coreProperties>
</file>