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D423E" w:rsidRDefault="00CD423E" w:rsidP="00CD423E">
      <w:pPr>
        <w:pStyle w:val="Heading3"/>
        <w:spacing w:line="312" w:lineRule="atLeast"/>
        <w:jc w:val="center"/>
        <w:rPr>
          <w:color w:val="29303B"/>
        </w:rPr>
      </w:pPr>
      <w:r>
        <w:rPr>
          <w:color w:val="29303B"/>
        </w:rPr>
        <w:fldChar w:fldCharType="begin"/>
      </w:r>
      <w:r>
        <w:rPr>
          <w:color w:val="29303B"/>
        </w:rPr>
        <w:instrText xml:space="preserve"> HYPERLINK "http://hollimanfamilyhistory.blogspot.com/2012/09/from-galaxy-of-holliman-cousins-part-i.html" </w:instrText>
      </w:r>
      <w:r>
        <w:rPr>
          <w:color w:val="29303B"/>
        </w:rPr>
        <w:fldChar w:fldCharType="separate"/>
      </w:r>
      <w:r>
        <w:rPr>
          <w:rStyle w:val="Hyperlink"/>
        </w:rPr>
        <w:t>From the Galaxy of Holliman Cousins, Part I</w:t>
      </w:r>
      <w:r>
        <w:rPr>
          <w:color w:val="29303B"/>
        </w:rPr>
        <w:fldChar w:fldCharType="end"/>
      </w:r>
      <w:r>
        <w:rPr>
          <w:color w:val="29303B"/>
        </w:rPr>
        <w:t xml:space="preserve"> </w:t>
      </w:r>
    </w:p>
    <w:p w:rsidR="00447B0E" w:rsidRPr="00CD423E" w:rsidRDefault="00447B0E" w:rsidP="00447B0E">
      <w:pPr>
        <w:pStyle w:val="Heading2"/>
        <w:spacing w:line="312" w:lineRule="atLeast"/>
        <w:jc w:val="center"/>
        <w:rPr>
          <w:rFonts w:ascii="Georgia" w:hAnsi="Georgia"/>
          <w:color w:val="29303B"/>
          <w:sz w:val="28"/>
          <w:szCs w:val="28"/>
        </w:rPr>
      </w:pPr>
      <w:r w:rsidRPr="00CD423E">
        <w:rPr>
          <w:rFonts w:ascii="Georgia" w:hAnsi="Georgia"/>
          <w:color w:val="29303B"/>
          <w:sz w:val="28"/>
          <w:szCs w:val="28"/>
        </w:rPr>
        <w:t>Saturday, September 22, 2012</w:t>
      </w:r>
    </w:p>
    <w:p w:rsidR="00447B0E" w:rsidRPr="00CD423E" w:rsidRDefault="00447B0E" w:rsidP="00CD423E">
      <w:pPr>
        <w:spacing w:line="312" w:lineRule="atLeast"/>
        <w:rPr>
          <w:color w:val="29303B"/>
          <w:sz w:val="28"/>
          <w:szCs w:val="28"/>
        </w:rPr>
      </w:pPr>
      <w:bookmarkStart w:id="1" w:name="7702809238484671265"/>
      <w:bookmarkEnd w:id="1"/>
      <w:r w:rsidRPr="00CD423E">
        <w:rPr>
          <w:color w:val="29303B"/>
          <w:sz w:val="28"/>
          <w:szCs w:val="28"/>
        </w:rPr>
        <w:t>by Glenn N. Holliman</w:t>
      </w:r>
      <w:r w:rsidRPr="00CD423E">
        <w:rPr>
          <w:color w:val="29303B"/>
          <w:sz w:val="28"/>
          <w:szCs w:val="28"/>
        </w:rPr>
        <w:br/>
      </w:r>
      <w:r w:rsidRPr="00CD423E">
        <w:rPr>
          <w:color w:val="29303B"/>
          <w:sz w:val="28"/>
          <w:szCs w:val="28"/>
        </w:rPr>
        <w:br/>
      </w:r>
      <w:r w:rsidRPr="00CD423E">
        <w:rPr>
          <w:b/>
          <w:bCs/>
          <w:color w:val="29303B"/>
          <w:sz w:val="28"/>
          <w:szCs w:val="28"/>
        </w:rPr>
        <w:t>An Isle of Wight, Virginia Story....</w:t>
      </w:r>
      <w:r w:rsidRPr="00CD423E">
        <w:rPr>
          <w:color w:val="29303B"/>
          <w:sz w:val="28"/>
          <w:szCs w:val="28"/>
        </w:rPr>
        <w:br/>
      </w:r>
      <w:r w:rsidRPr="00CD423E">
        <w:rPr>
          <w:b/>
          <w:bCs/>
          <w:color w:val="29303B"/>
          <w:sz w:val="28"/>
          <w:szCs w:val="28"/>
        </w:rPr>
        <w:br/>
      </w:r>
      <w:r w:rsidRPr="00CD423E">
        <w:rPr>
          <w:i/>
          <w:iCs/>
          <w:color w:val="29303B"/>
          <w:sz w:val="28"/>
          <w:szCs w:val="28"/>
        </w:rPr>
        <w:t xml:space="preserve">Below, Glenn Holliman, left and </w:t>
      </w:r>
      <w:r w:rsidRPr="00CD423E">
        <w:rPr>
          <w:rStyle w:val="Strong"/>
          <w:i/>
          <w:iCs/>
          <w:color w:val="29303B"/>
          <w:sz w:val="28"/>
          <w:szCs w:val="28"/>
        </w:rPr>
        <w:t>Sandi Royal</w:t>
      </w:r>
      <w:r w:rsidRPr="00CD423E">
        <w:rPr>
          <w:i/>
          <w:iCs/>
          <w:color w:val="29303B"/>
          <w:sz w:val="28"/>
          <w:szCs w:val="28"/>
        </w:rPr>
        <w:t xml:space="preserve">, right, both descendants of Isle of Wight, Virginia first families, compare notes over lunch in July 2012. Sandi, a CPA, contacted me through this blog several months ago seeking more information on her Holliman ancestors. </w:t>
      </w:r>
    </w:p>
    <w:p w:rsidR="00447B0E" w:rsidRDefault="00447B0E" w:rsidP="00447B0E">
      <w:pPr>
        <w:spacing w:line="312" w:lineRule="atLeast"/>
        <w:jc w:val="center"/>
        <w:rPr>
          <w:color w:val="29303B"/>
        </w:rPr>
      </w:pPr>
      <w:r>
        <w:rPr>
          <w:noProof/>
          <w:color w:val="473624"/>
        </w:rPr>
        <w:drawing>
          <wp:inline distT="0" distB="0" distL="0" distR="0">
            <wp:extent cx="3810000" cy="2216150"/>
            <wp:effectExtent l="19050" t="0" r="0" b="0"/>
            <wp:docPr id="11" name="Picture 11" descr="http://3.bp.blogspot.com/-2k0IF0VT3wI/UFI5OF0fXDI/AAAAAAAAEdY/KM38EovfaW0/s400/2012+7+Richmond,+VA+Glenn+Holliman+and+Sandi+Royal+discussing+family+tree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2k0IF0VT3wI/UFI5OF0fXDI/AAAAAAAAEdY/KM38EovfaW0/s400/2012+7+Richmond,+VA+Glenn+Holliman+and+Sandi+Royal+discussing+family+trees.JPG">
                      <a:hlinkClick r:id="rId4"/>
                    </pic:cNvPr>
                    <pic:cNvPicPr>
                      <a:picLocks noChangeAspect="1" noChangeArrowheads="1"/>
                    </pic:cNvPicPr>
                  </pic:nvPicPr>
                  <pic:blipFill>
                    <a:blip r:embed="rId5" cstate="print"/>
                    <a:srcRect/>
                    <a:stretch>
                      <a:fillRect/>
                    </a:stretch>
                  </pic:blipFill>
                  <pic:spPr bwMode="auto">
                    <a:xfrm>
                      <a:off x="0" y="0"/>
                      <a:ext cx="3810000" cy="2216150"/>
                    </a:xfrm>
                    <a:prstGeom prst="rect">
                      <a:avLst/>
                    </a:prstGeom>
                    <a:noFill/>
                    <a:ln w="9525">
                      <a:noFill/>
                      <a:miter lim="800000"/>
                      <a:headEnd/>
                      <a:tailEnd/>
                    </a:ln>
                  </pic:spPr>
                </pic:pic>
              </a:graphicData>
            </a:graphic>
          </wp:inline>
        </w:drawing>
      </w:r>
    </w:p>
    <w:p w:rsidR="00447B0E" w:rsidRPr="00CD423E" w:rsidRDefault="00447B0E" w:rsidP="00CD423E">
      <w:pPr>
        <w:spacing w:line="312" w:lineRule="atLeast"/>
        <w:rPr>
          <w:color w:val="29303B"/>
          <w:sz w:val="28"/>
          <w:szCs w:val="28"/>
        </w:rPr>
      </w:pPr>
      <w:r w:rsidRPr="00CD423E">
        <w:rPr>
          <w:color w:val="29303B"/>
          <w:sz w:val="28"/>
          <w:szCs w:val="28"/>
        </w:rPr>
        <w:t xml:space="preserve">Sandi Royal's great grandfather is </w:t>
      </w:r>
      <w:r w:rsidRPr="00CD423E">
        <w:rPr>
          <w:rStyle w:val="Strong"/>
          <w:color w:val="29303B"/>
          <w:sz w:val="28"/>
          <w:szCs w:val="28"/>
        </w:rPr>
        <w:t>Isaac Henry Holliman</w:t>
      </w:r>
      <w:r w:rsidRPr="00CD423E">
        <w:rPr>
          <w:color w:val="29303B"/>
          <w:sz w:val="28"/>
          <w:szCs w:val="28"/>
        </w:rPr>
        <w:t xml:space="preserve">, born approximately 1824 and died before 1900 in Isle of Wight, County, Virginia. He was born a slave, and his racial </w:t>
      </w:r>
      <w:proofErr w:type="spellStart"/>
      <w:r w:rsidRPr="00CD423E">
        <w:rPr>
          <w:color w:val="29303B"/>
          <w:sz w:val="28"/>
          <w:szCs w:val="28"/>
        </w:rPr>
        <w:t>make up</w:t>
      </w:r>
      <w:proofErr w:type="spellEnd"/>
      <w:r w:rsidRPr="00CD423E">
        <w:rPr>
          <w:color w:val="29303B"/>
          <w:sz w:val="28"/>
          <w:szCs w:val="28"/>
        </w:rPr>
        <w:t xml:space="preserve"> was of mixed African and European American heritage. His father and mother are not known, not usual for a time of extreme racial prejudice and no official listing of births yet being recorded by the State.</w:t>
      </w:r>
    </w:p>
    <w:p w:rsidR="00447B0E" w:rsidRPr="00CD423E" w:rsidRDefault="00447B0E" w:rsidP="00CD423E">
      <w:pPr>
        <w:spacing w:line="312" w:lineRule="atLeast"/>
        <w:rPr>
          <w:color w:val="29303B"/>
          <w:sz w:val="28"/>
          <w:szCs w:val="28"/>
        </w:rPr>
      </w:pPr>
      <w:r w:rsidRPr="00CD423E">
        <w:rPr>
          <w:color w:val="29303B"/>
          <w:sz w:val="28"/>
          <w:szCs w:val="28"/>
        </w:rPr>
        <w:br/>
        <w:t xml:space="preserve">A recent DNA test did not test positive for an Isaac male descendant being in the Christopher Holyman, Sr. (d 1691) line although future testing may yield different results. The surname does substantiate that Isaac took his name from a Holliman family, undoubtedly his 'owner' in the first half of the 19th Century. We do not know who that family is, </w:t>
      </w:r>
      <w:r w:rsidRPr="00CD423E">
        <w:rPr>
          <w:rStyle w:val="Emphasis"/>
          <w:color w:val="29303B"/>
          <w:sz w:val="28"/>
          <w:szCs w:val="28"/>
        </w:rPr>
        <w:t>yet</w:t>
      </w:r>
      <w:r w:rsidRPr="00CD423E">
        <w:rPr>
          <w:color w:val="29303B"/>
          <w:sz w:val="28"/>
          <w:szCs w:val="28"/>
        </w:rPr>
        <w:t>.</w:t>
      </w:r>
      <w:r w:rsidRPr="00CD423E">
        <w:rPr>
          <w:color w:val="29303B"/>
          <w:sz w:val="28"/>
          <w:szCs w:val="28"/>
        </w:rPr>
        <w:br/>
      </w:r>
      <w:r w:rsidRPr="00CD423E">
        <w:rPr>
          <w:color w:val="29303B"/>
          <w:sz w:val="28"/>
          <w:szCs w:val="28"/>
        </w:rPr>
        <w:br/>
        <w:t xml:space="preserve">Sandi's great grandmother is one </w:t>
      </w:r>
      <w:r w:rsidRPr="00CD423E">
        <w:rPr>
          <w:rStyle w:val="Strong"/>
          <w:color w:val="29303B"/>
          <w:sz w:val="28"/>
          <w:szCs w:val="28"/>
        </w:rPr>
        <w:t>Ann Gray</w:t>
      </w:r>
      <w:r w:rsidRPr="00CD423E">
        <w:rPr>
          <w:color w:val="29303B"/>
          <w:sz w:val="28"/>
          <w:szCs w:val="28"/>
        </w:rPr>
        <w:t xml:space="preserve">, who according to family tradition, was white. Their first of numerous children were born in 1871. The U.S. Census of 1880 records Isaac as being 56 years old and Ann, 37. </w:t>
      </w:r>
      <w:r w:rsidRPr="00CD423E">
        <w:rPr>
          <w:color w:val="29303B"/>
          <w:sz w:val="28"/>
          <w:szCs w:val="28"/>
        </w:rPr>
        <w:lastRenderedPageBreak/>
        <w:t xml:space="preserve">She would die sometime in the 1930s and is buried with Isaac in Winsor, Virginia. There is uncertainty as to who her parents are although there are at least two options being reviewed. One strong possibility has been suggested by descendant </w:t>
      </w:r>
      <w:r w:rsidRPr="00CD423E">
        <w:rPr>
          <w:rStyle w:val="Strong"/>
          <w:color w:val="29303B"/>
          <w:sz w:val="28"/>
          <w:szCs w:val="28"/>
        </w:rPr>
        <w:t>Joshua Holliman</w:t>
      </w:r>
      <w:r w:rsidRPr="00CD423E">
        <w:rPr>
          <w:color w:val="29303B"/>
          <w:sz w:val="28"/>
          <w:szCs w:val="28"/>
        </w:rPr>
        <w:t xml:space="preserve">, that being that </w:t>
      </w:r>
      <w:r w:rsidRPr="00CD423E">
        <w:rPr>
          <w:rStyle w:val="Strong"/>
          <w:color w:val="29303B"/>
          <w:sz w:val="28"/>
          <w:szCs w:val="28"/>
        </w:rPr>
        <w:t>William</w:t>
      </w:r>
      <w:r w:rsidRPr="00CD423E">
        <w:rPr>
          <w:color w:val="29303B"/>
          <w:sz w:val="28"/>
          <w:szCs w:val="28"/>
        </w:rPr>
        <w:t xml:space="preserve"> and </w:t>
      </w:r>
      <w:proofErr w:type="spellStart"/>
      <w:r w:rsidRPr="00CD423E">
        <w:rPr>
          <w:rStyle w:val="Strong"/>
          <w:color w:val="29303B"/>
          <w:sz w:val="28"/>
          <w:szCs w:val="28"/>
        </w:rPr>
        <w:t>Matelida</w:t>
      </w:r>
      <w:proofErr w:type="spellEnd"/>
      <w:r w:rsidRPr="00CD423E">
        <w:rPr>
          <w:rStyle w:val="Strong"/>
          <w:color w:val="29303B"/>
          <w:sz w:val="28"/>
          <w:szCs w:val="28"/>
        </w:rPr>
        <w:t xml:space="preserve"> Gray</w:t>
      </w:r>
      <w:r w:rsidRPr="00CD423E">
        <w:rPr>
          <w:color w:val="29303B"/>
          <w:sz w:val="28"/>
          <w:szCs w:val="28"/>
        </w:rPr>
        <w:t xml:space="preserve"> of Isle of Wight were her parents. </w:t>
      </w:r>
      <w:r w:rsidRPr="00CD423E">
        <w:rPr>
          <w:color w:val="29303B"/>
          <w:sz w:val="28"/>
          <w:szCs w:val="28"/>
        </w:rPr>
        <w:br/>
      </w:r>
      <w:r w:rsidRPr="00CD423E">
        <w:rPr>
          <w:color w:val="29303B"/>
          <w:sz w:val="28"/>
          <w:szCs w:val="28"/>
        </w:rPr>
        <w:br/>
        <w:t>Isaac Holliman's descendants tell the remarkable and horrific story of an 1860s couple fleeing from her parents, hiding and living in the Virginia woods to escape an irate father. This couple, evidently much in love, broke not only racist social taboos of the time, but also rigid Virginia law. Yet, under the most trying circumstances imaginable in 19th Century America, the marriage succeeded, and numerous descendants of this remarkable couple prosper today in a freer society and country.</w:t>
      </w:r>
      <w:r w:rsidRPr="00CD423E">
        <w:rPr>
          <w:color w:val="29303B"/>
          <w:sz w:val="28"/>
          <w:szCs w:val="28"/>
        </w:rPr>
        <w:br/>
      </w:r>
      <w:r w:rsidRPr="00CD423E">
        <w:rPr>
          <w:color w:val="29303B"/>
          <w:sz w:val="28"/>
          <w:szCs w:val="28"/>
        </w:rPr>
        <w:br/>
        <w:t>Each year in Suffolk, Virginia, this extended Holliman family gathers, enjoy several meals of regional foods and share the amazing story of a former slave who ran off with a young woman believed to be a slave owner's daughter.</w:t>
      </w:r>
      <w:r w:rsidRPr="00CD423E">
        <w:rPr>
          <w:color w:val="29303B"/>
          <w:sz w:val="28"/>
          <w:szCs w:val="28"/>
        </w:rPr>
        <w:br/>
      </w:r>
      <w:r w:rsidRPr="00CD423E">
        <w:rPr>
          <w:color w:val="29303B"/>
          <w:sz w:val="28"/>
          <w:szCs w:val="28"/>
        </w:rPr>
        <w:br/>
        <w:t xml:space="preserve">Sandi and distant cousin, </w:t>
      </w:r>
      <w:r w:rsidRPr="00CD423E">
        <w:rPr>
          <w:rStyle w:val="Strong"/>
          <w:color w:val="29303B"/>
          <w:sz w:val="28"/>
          <w:szCs w:val="28"/>
        </w:rPr>
        <w:t>Tammy Hunt</w:t>
      </w:r>
      <w:r w:rsidRPr="00CD423E">
        <w:rPr>
          <w:color w:val="29303B"/>
          <w:sz w:val="28"/>
          <w:szCs w:val="28"/>
        </w:rPr>
        <w:t xml:space="preserve">, have told me this story and with their permission, I share it with the larger family. There is more research to be done to grasp further the details of this stirring saga. Hopefully, we can publish more later. I am grateful to Sandi and Tammy for contacting this site and telling this American story. Cousin </w:t>
      </w:r>
      <w:r w:rsidRPr="00CD423E">
        <w:rPr>
          <w:rStyle w:val="Strong"/>
          <w:color w:val="29303B"/>
          <w:sz w:val="28"/>
          <w:szCs w:val="28"/>
        </w:rPr>
        <w:t>Jeanette Stewart</w:t>
      </w:r>
      <w:r w:rsidRPr="00CD423E">
        <w:rPr>
          <w:color w:val="29303B"/>
          <w:sz w:val="28"/>
          <w:szCs w:val="28"/>
        </w:rPr>
        <w:t xml:space="preserve"> also contributed with her usual diligent research.</w:t>
      </w:r>
      <w:r w:rsidRPr="00CD423E">
        <w:rPr>
          <w:color w:val="29303B"/>
          <w:sz w:val="28"/>
          <w:szCs w:val="28"/>
        </w:rPr>
        <w:br/>
      </w:r>
      <w:r w:rsidRPr="00CD423E">
        <w:rPr>
          <w:color w:val="29303B"/>
          <w:sz w:val="28"/>
          <w:szCs w:val="28"/>
        </w:rPr>
        <w:br/>
      </w:r>
      <w:r w:rsidRPr="00CD423E">
        <w:rPr>
          <w:b/>
          <w:bCs/>
          <w:i/>
          <w:iCs/>
          <w:color w:val="29303B"/>
          <w:sz w:val="28"/>
          <w:szCs w:val="28"/>
        </w:rPr>
        <w:t>In the Story of Family, one finds the Story of America....</w:t>
      </w:r>
    </w:p>
    <w:p w:rsidR="00447B0E" w:rsidRDefault="00447B0E" w:rsidP="007A439C">
      <w:pPr>
        <w:spacing w:after="0" w:line="312" w:lineRule="atLeast"/>
        <w:jc w:val="center"/>
        <w:rPr>
          <w:rFonts w:ascii="Times New Roman" w:eastAsia="Times New Roman" w:hAnsi="Times New Roman" w:cs="Times New Roman"/>
          <w:color w:val="29303B"/>
          <w:szCs w:val="24"/>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447B0E" w:rsidRPr="00CD423E" w:rsidRDefault="00447B0E" w:rsidP="00CD423E">
      <w:pPr>
        <w:pStyle w:val="Heading2"/>
        <w:spacing w:line="312" w:lineRule="atLeast"/>
        <w:rPr>
          <w:rFonts w:ascii="Georgia" w:hAnsi="Georgia"/>
          <w:color w:val="29303B"/>
          <w:sz w:val="28"/>
          <w:szCs w:val="28"/>
        </w:rPr>
      </w:pPr>
      <w:r w:rsidRPr="00CD423E">
        <w:rPr>
          <w:rFonts w:ascii="Georgia" w:hAnsi="Georgia"/>
          <w:color w:val="29303B"/>
          <w:sz w:val="28"/>
          <w:szCs w:val="28"/>
        </w:rPr>
        <w:t>Thursday, October 4, 2012</w:t>
      </w:r>
    </w:p>
    <w:bookmarkStart w:id="2" w:name="8811616865562075628"/>
    <w:bookmarkEnd w:id="2"/>
    <w:p w:rsidR="00447B0E" w:rsidRPr="00CD423E" w:rsidRDefault="00C93080" w:rsidP="00CD423E">
      <w:pPr>
        <w:pStyle w:val="Heading3"/>
        <w:spacing w:line="312" w:lineRule="atLeast"/>
        <w:rPr>
          <w:rFonts w:ascii="Georgia" w:hAnsi="Georgia"/>
          <w:color w:val="29303B"/>
          <w:sz w:val="28"/>
          <w:szCs w:val="28"/>
        </w:rPr>
      </w:pPr>
      <w:r w:rsidRPr="00CD423E">
        <w:rPr>
          <w:rFonts w:ascii="Georgia" w:hAnsi="Georgia"/>
          <w:color w:val="29303B"/>
          <w:sz w:val="28"/>
          <w:szCs w:val="28"/>
        </w:rPr>
        <w:fldChar w:fldCharType="begin"/>
      </w:r>
      <w:r w:rsidR="00447B0E" w:rsidRPr="00CD423E">
        <w:rPr>
          <w:rFonts w:ascii="Georgia" w:hAnsi="Georgia"/>
          <w:color w:val="29303B"/>
          <w:sz w:val="28"/>
          <w:szCs w:val="28"/>
        </w:rPr>
        <w:instrText xml:space="preserve"> HYPERLINK "http://hollimanfamilyhistory.blogspot.com/2012/10/from-galaxy-of-holliman-cousins-part-ii.html" </w:instrText>
      </w:r>
      <w:r w:rsidRPr="00CD423E">
        <w:rPr>
          <w:rFonts w:ascii="Georgia" w:hAnsi="Georgia"/>
          <w:color w:val="29303B"/>
          <w:sz w:val="28"/>
          <w:szCs w:val="28"/>
        </w:rPr>
        <w:fldChar w:fldCharType="separate"/>
      </w:r>
      <w:r w:rsidR="00447B0E" w:rsidRPr="00CD423E">
        <w:rPr>
          <w:rStyle w:val="Hyperlink"/>
          <w:rFonts w:ascii="Georgia" w:hAnsi="Georgia"/>
          <w:sz w:val="28"/>
          <w:szCs w:val="28"/>
        </w:rPr>
        <w:t>From the Galaxy of Holliman Cousins, Part II</w:t>
      </w:r>
      <w:r w:rsidRPr="00CD423E">
        <w:rPr>
          <w:rFonts w:ascii="Georgia" w:hAnsi="Georgia"/>
          <w:color w:val="29303B"/>
          <w:sz w:val="28"/>
          <w:szCs w:val="28"/>
        </w:rPr>
        <w:fldChar w:fldCharType="end"/>
      </w:r>
      <w:r w:rsidR="00447B0E" w:rsidRPr="00CD423E">
        <w:rPr>
          <w:rFonts w:ascii="Georgia" w:hAnsi="Georgia"/>
          <w:color w:val="29303B"/>
          <w:sz w:val="28"/>
          <w:szCs w:val="28"/>
        </w:rPr>
        <w:t xml:space="preserve"> </w:t>
      </w:r>
    </w:p>
    <w:p w:rsidR="00447B0E" w:rsidRPr="00CD423E" w:rsidRDefault="00447B0E" w:rsidP="00CD423E">
      <w:pPr>
        <w:spacing w:line="312" w:lineRule="atLeast"/>
        <w:rPr>
          <w:color w:val="29303B"/>
          <w:sz w:val="28"/>
          <w:szCs w:val="28"/>
        </w:rPr>
      </w:pPr>
      <w:r w:rsidRPr="00CD423E">
        <w:rPr>
          <w:color w:val="29303B"/>
          <w:sz w:val="28"/>
          <w:szCs w:val="28"/>
        </w:rPr>
        <w:t>by Glenn N. Holliman</w:t>
      </w:r>
      <w:r w:rsidRPr="00CD423E">
        <w:rPr>
          <w:color w:val="29303B"/>
          <w:sz w:val="28"/>
          <w:szCs w:val="28"/>
        </w:rPr>
        <w:br/>
      </w:r>
      <w:r w:rsidRPr="00CD423E">
        <w:rPr>
          <w:color w:val="29303B"/>
          <w:sz w:val="28"/>
          <w:szCs w:val="28"/>
        </w:rPr>
        <w:br/>
        <w:t xml:space="preserve">Recently distant cousin </w:t>
      </w:r>
      <w:r w:rsidRPr="00CD423E">
        <w:rPr>
          <w:rStyle w:val="Strong"/>
          <w:color w:val="29303B"/>
          <w:sz w:val="28"/>
          <w:szCs w:val="28"/>
        </w:rPr>
        <w:t>Allen Holleman</w:t>
      </w:r>
      <w:r w:rsidRPr="00CD423E">
        <w:rPr>
          <w:color w:val="29303B"/>
          <w:sz w:val="28"/>
          <w:szCs w:val="28"/>
        </w:rPr>
        <w:t xml:space="preserve"> (</w:t>
      </w:r>
      <w:r w:rsidRPr="00CD423E">
        <w:rPr>
          <w:rStyle w:val="Emphasis"/>
          <w:color w:val="29303B"/>
          <w:sz w:val="28"/>
          <w:szCs w:val="28"/>
        </w:rPr>
        <w:t>photo below</w:t>
      </w:r>
      <w:r w:rsidRPr="00CD423E">
        <w:rPr>
          <w:color w:val="29303B"/>
          <w:sz w:val="28"/>
          <w:szCs w:val="28"/>
        </w:rPr>
        <w:t>) of North Carolina and I met and shared a meal. I had noticed Allen's comments and thoughtful questions on the Tina Peddie Holyman Group chat room, and thought as I would be in his area, would like to meet him. As we indulged in our common passion for comfort food and Holliman/Holleman history, it was an enjoyable and long lunch.</w:t>
      </w:r>
    </w:p>
    <w:p w:rsidR="00447B0E" w:rsidRPr="00CD423E" w:rsidRDefault="00447B0E" w:rsidP="00CD423E">
      <w:pPr>
        <w:spacing w:line="312" w:lineRule="atLeast"/>
        <w:jc w:val="center"/>
        <w:rPr>
          <w:color w:val="29303B"/>
          <w:sz w:val="28"/>
          <w:szCs w:val="28"/>
        </w:rPr>
      </w:pPr>
      <w:r w:rsidRPr="00CD423E">
        <w:rPr>
          <w:noProof/>
          <w:color w:val="473624"/>
          <w:sz w:val="28"/>
          <w:szCs w:val="28"/>
        </w:rPr>
        <w:drawing>
          <wp:inline distT="0" distB="0" distL="0" distR="0">
            <wp:extent cx="3810000" cy="2857500"/>
            <wp:effectExtent l="19050" t="0" r="0" b="0"/>
            <wp:docPr id="4" name="Picture 1" descr="http://3.bp.blogspot.com/-oDdrTVJ40nU/UFI74Is7BgI/AAAAAAAAEd0/KCdzO5vgGAA/s400/2012+6+Durham,+NC+Allen+Hollema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DdrTVJ40nU/UFI74Is7BgI/AAAAAAAAEd0/KCdzO5vgGAA/s400/2012+6+Durham,+NC+Allen+Holleman.JPG">
                      <a:hlinkClick r:id="rId6"/>
                    </pic:cNvPr>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447B0E" w:rsidRPr="00CD423E" w:rsidRDefault="00447B0E" w:rsidP="00CD423E">
      <w:pPr>
        <w:spacing w:line="312" w:lineRule="atLeast"/>
        <w:rPr>
          <w:color w:val="29303B"/>
          <w:sz w:val="28"/>
          <w:szCs w:val="28"/>
        </w:rPr>
      </w:pPr>
    </w:p>
    <w:p w:rsidR="00447B0E" w:rsidRPr="00CD423E" w:rsidRDefault="00447B0E" w:rsidP="00CD423E">
      <w:pPr>
        <w:spacing w:line="312" w:lineRule="atLeast"/>
        <w:rPr>
          <w:color w:val="29303B"/>
          <w:sz w:val="28"/>
          <w:szCs w:val="28"/>
        </w:rPr>
      </w:pPr>
      <w:r w:rsidRPr="00CD423E">
        <w:rPr>
          <w:color w:val="29303B"/>
          <w:sz w:val="28"/>
          <w:szCs w:val="28"/>
        </w:rPr>
        <w:t>Over three glasses of an iced beverage (unsweetened) he told me his family branches, which intrigued me because I knew a lot of Holleman/Hollimans had moved across the Virginia border into North Carolina, not long after the unpleasantness with the Tuscarora tribe ended in the early 1700s. For many the western march meant moving south by southwest as did my branch of the family. Allen's moved into Wake County after the Revolutionary War. His ancestors put down roots and some, such as Allen, remain in the Raleigh area to this day.</w:t>
      </w:r>
    </w:p>
    <w:p w:rsidR="00447B0E" w:rsidRPr="00CD423E" w:rsidRDefault="00447B0E" w:rsidP="00CD423E">
      <w:pPr>
        <w:spacing w:line="312" w:lineRule="atLeast"/>
        <w:rPr>
          <w:color w:val="29303B"/>
          <w:sz w:val="28"/>
          <w:szCs w:val="28"/>
        </w:rPr>
      </w:pPr>
      <w:r w:rsidRPr="00CD423E">
        <w:rPr>
          <w:color w:val="29303B"/>
          <w:sz w:val="28"/>
          <w:szCs w:val="28"/>
        </w:rPr>
        <w:br/>
        <w:t>His lineage begins in America as does mine with the arrival in Jamestown, Virginia in 1650 of Christopher Holyman, Sr. who had four sons and two daughters. The daughters married Atkinsons. The four sons married and had children and swoosh, the family branches started multiplying.</w:t>
      </w:r>
      <w:r w:rsidRPr="00CD423E">
        <w:rPr>
          <w:color w:val="29303B"/>
          <w:sz w:val="28"/>
          <w:szCs w:val="28"/>
        </w:rPr>
        <w:br/>
      </w:r>
      <w:r w:rsidRPr="00CD423E">
        <w:rPr>
          <w:color w:val="29303B"/>
          <w:sz w:val="28"/>
          <w:szCs w:val="28"/>
        </w:rPr>
        <w:br/>
        <w:t xml:space="preserve">Allen's branch emerged from Christopher, Jr. (mine from Richard Holyman, one of his brothers) who begat John who begat Jesse, the husband of Charity </w:t>
      </w:r>
      <w:proofErr w:type="spellStart"/>
      <w:r w:rsidRPr="00CD423E">
        <w:rPr>
          <w:color w:val="29303B"/>
          <w:sz w:val="28"/>
          <w:szCs w:val="28"/>
        </w:rPr>
        <w:t>Cofer</w:t>
      </w:r>
      <w:proofErr w:type="spellEnd"/>
      <w:r w:rsidRPr="00CD423E">
        <w:rPr>
          <w:color w:val="29303B"/>
          <w:sz w:val="28"/>
          <w:szCs w:val="28"/>
        </w:rPr>
        <w:t xml:space="preserve">. Their son, John Holliman, left Virginia and moved to Wake County, North Carolina. Then came David Holleman, John Austin </w:t>
      </w:r>
      <w:proofErr w:type="gramStart"/>
      <w:r w:rsidRPr="00CD423E">
        <w:rPr>
          <w:color w:val="29303B"/>
          <w:sz w:val="28"/>
          <w:szCs w:val="28"/>
        </w:rPr>
        <w:t>Holleman ,</w:t>
      </w:r>
      <w:proofErr w:type="gramEnd"/>
      <w:r w:rsidRPr="00CD423E">
        <w:rPr>
          <w:color w:val="29303B"/>
          <w:sz w:val="28"/>
          <w:szCs w:val="28"/>
        </w:rPr>
        <w:t xml:space="preserve"> </w:t>
      </w:r>
      <w:proofErr w:type="spellStart"/>
      <w:r w:rsidRPr="00CD423E">
        <w:rPr>
          <w:color w:val="29303B"/>
          <w:sz w:val="28"/>
          <w:szCs w:val="28"/>
        </w:rPr>
        <w:t>Junius</w:t>
      </w:r>
      <w:proofErr w:type="spellEnd"/>
      <w:r w:rsidRPr="00CD423E">
        <w:rPr>
          <w:color w:val="29303B"/>
          <w:sz w:val="28"/>
          <w:szCs w:val="28"/>
        </w:rPr>
        <w:t xml:space="preserve"> Dowd Holleman and then Joseph Holleman, Allen's grandfather, a carpenter - the first Holleman in this branch to leave the occupation of farming.</w:t>
      </w:r>
      <w:r w:rsidRPr="00CD423E">
        <w:rPr>
          <w:color w:val="29303B"/>
          <w:sz w:val="28"/>
          <w:szCs w:val="28"/>
        </w:rPr>
        <w:br/>
      </w:r>
      <w:r w:rsidRPr="00CD423E">
        <w:rPr>
          <w:color w:val="29303B"/>
          <w:sz w:val="28"/>
          <w:szCs w:val="28"/>
        </w:rPr>
        <w:br/>
        <w:t>Allen's father, Joseph Allen Holleman, Sr., was in the building business. Joseph Allen Holleman, Sr., our Allen, joined him, bought and sold it and other business and has thrived as a creative entrepreneur. He now claims he is retired (which I doubt given his high energy level), but he looks great in his blue Mustang convertible.</w:t>
      </w:r>
    </w:p>
    <w:p w:rsidR="00447B0E" w:rsidRPr="00CD423E" w:rsidRDefault="00447B0E" w:rsidP="00CD423E">
      <w:pPr>
        <w:spacing w:line="312" w:lineRule="atLeast"/>
        <w:jc w:val="center"/>
        <w:rPr>
          <w:color w:val="29303B"/>
          <w:sz w:val="28"/>
          <w:szCs w:val="28"/>
        </w:rPr>
      </w:pPr>
      <w:r w:rsidRPr="00CD423E">
        <w:rPr>
          <w:noProof/>
          <w:color w:val="473624"/>
          <w:sz w:val="28"/>
          <w:szCs w:val="28"/>
        </w:rPr>
        <w:drawing>
          <wp:inline distT="0" distB="0" distL="0" distR="0">
            <wp:extent cx="3810000" cy="2101850"/>
            <wp:effectExtent l="19050" t="0" r="0" b="0"/>
            <wp:docPr id="8" name="Picture 2" descr="http://3.bp.blogspot.com/-feNWpqW6nUA/UAB_2YnWN2I/AAAAAAAAEI8/KMfr1S0t6cA/s400/2012+6+Durham,+NC+Allen+Holleman+and+car.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feNWpqW6nUA/UAB_2YnWN2I/AAAAAAAAEI8/KMfr1S0t6cA/s400/2012+6+Durham,+NC+Allen+Holleman+and+car.JPG">
                      <a:hlinkClick r:id="rId8"/>
                    </pic:cNvPr>
                    <pic:cNvPicPr>
                      <a:picLocks noChangeAspect="1" noChangeArrowheads="1"/>
                    </pic:cNvPicPr>
                  </pic:nvPicPr>
                  <pic:blipFill>
                    <a:blip r:embed="rId9" cstate="print"/>
                    <a:srcRect/>
                    <a:stretch>
                      <a:fillRect/>
                    </a:stretch>
                  </pic:blipFill>
                  <pic:spPr bwMode="auto">
                    <a:xfrm>
                      <a:off x="0" y="0"/>
                      <a:ext cx="3810000" cy="2101850"/>
                    </a:xfrm>
                    <a:prstGeom prst="rect">
                      <a:avLst/>
                    </a:prstGeom>
                    <a:noFill/>
                    <a:ln w="9525">
                      <a:noFill/>
                      <a:miter lim="800000"/>
                      <a:headEnd/>
                      <a:tailEnd/>
                    </a:ln>
                  </pic:spPr>
                </pic:pic>
              </a:graphicData>
            </a:graphic>
          </wp:inline>
        </w:drawing>
      </w:r>
    </w:p>
    <w:p w:rsidR="00447B0E" w:rsidRPr="00CD423E" w:rsidRDefault="00447B0E" w:rsidP="00CD423E">
      <w:pPr>
        <w:spacing w:line="312" w:lineRule="atLeast"/>
        <w:rPr>
          <w:color w:val="29303B"/>
          <w:sz w:val="28"/>
          <w:szCs w:val="28"/>
        </w:rPr>
      </w:pPr>
      <w:r w:rsidRPr="00CD423E">
        <w:rPr>
          <w:color w:val="29303B"/>
          <w:sz w:val="28"/>
          <w:szCs w:val="28"/>
        </w:rPr>
        <w:br/>
        <w:t xml:space="preserve">Allen's resume is amazing - scuba diver, car race driver and U.S. Marine helicopter gunner in Viet Nam - are just a few of his </w:t>
      </w:r>
      <w:proofErr w:type="spellStart"/>
      <w:r w:rsidRPr="00CD423E">
        <w:rPr>
          <w:color w:val="29303B"/>
          <w:sz w:val="28"/>
          <w:szCs w:val="28"/>
        </w:rPr>
        <w:t>endeavours</w:t>
      </w:r>
      <w:proofErr w:type="spellEnd"/>
      <w:r w:rsidRPr="00CD423E">
        <w:rPr>
          <w:color w:val="29303B"/>
          <w:sz w:val="28"/>
          <w:szCs w:val="28"/>
        </w:rPr>
        <w:t xml:space="preserve">. Indeed, he must have the same DNA as Christopher Holyman, Sr. who in the 17th Century left England, sailed a dangerous sea, scratched a farm out of a wilderness and kept a look out for wild animals and angry Indians as he stripped his tobacco. A salute to both Allen and his 8th great grandfather, Christopher, Sr. for their spunk and achievements! </w:t>
      </w:r>
      <w:r w:rsidRPr="00CD423E">
        <w:rPr>
          <w:color w:val="29303B"/>
          <w:sz w:val="28"/>
          <w:szCs w:val="28"/>
        </w:rPr>
        <w:br/>
      </w:r>
      <w:r w:rsidRPr="00CD423E">
        <w:rPr>
          <w:color w:val="29303B"/>
          <w:sz w:val="28"/>
          <w:szCs w:val="28"/>
        </w:rPr>
        <w:br/>
      </w:r>
      <w:r w:rsidRPr="00CD423E">
        <w:rPr>
          <w:b/>
          <w:bCs/>
          <w:i/>
          <w:iCs/>
          <w:color w:val="29303B"/>
          <w:sz w:val="28"/>
          <w:szCs w:val="28"/>
        </w:rPr>
        <w:t>Another post next week from our amazing Galaxy of Holliman cousins....</w:t>
      </w:r>
    </w:p>
    <w:p w:rsidR="00447B0E" w:rsidRPr="00CD423E" w:rsidRDefault="00447B0E" w:rsidP="00CD423E">
      <w:pPr>
        <w:rPr>
          <w:sz w:val="28"/>
          <w:szCs w:val="28"/>
        </w:rPr>
      </w:pPr>
    </w:p>
    <w:p w:rsidR="00AA3C87" w:rsidRPr="00CD423E" w:rsidRDefault="00CD423E" w:rsidP="00CD423E">
      <w:pPr>
        <w:pStyle w:val="Heading2"/>
        <w:spacing w:line="312" w:lineRule="atLeast"/>
        <w:rPr>
          <w:rFonts w:ascii="Georgia" w:hAnsi="Georgia"/>
          <w:color w:val="29303B"/>
          <w:sz w:val="28"/>
          <w:szCs w:val="28"/>
        </w:rPr>
      </w:pPr>
      <w:r>
        <w:rPr>
          <w:rFonts w:ascii="Georgia" w:hAnsi="Georgia"/>
          <w:color w:val="29303B"/>
          <w:sz w:val="28"/>
          <w:szCs w:val="28"/>
        </w:rPr>
        <w:t>S</w:t>
      </w:r>
      <w:r w:rsidR="00AA3C87" w:rsidRPr="00CD423E">
        <w:rPr>
          <w:rFonts w:ascii="Georgia" w:hAnsi="Georgia"/>
          <w:color w:val="29303B"/>
          <w:sz w:val="28"/>
          <w:szCs w:val="28"/>
        </w:rPr>
        <w:t>aturday, October 20, 2012</w:t>
      </w:r>
    </w:p>
    <w:bookmarkStart w:id="3" w:name="6995947388667130997"/>
    <w:bookmarkEnd w:id="3"/>
    <w:p w:rsidR="00AA3C87" w:rsidRPr="00CD423E" w:rsidRDefault="00C93080" w:rsidP="00CD423E">
      <w:pPr>
        <w:pStyle w:val="Heading3"/>
        <w:spacing w:line="312" w:lineRule="atLeast"/>
        <w:rPr>
          <w:rFonts w:ascii="Georgia" w:hAnsi="Georgia"/>
          <w:color w:val="29303B"/>
          <w:sz w:val="28"/>
          <w:szCs w:val="28"/>
        </w:rPr>
      </w:pPr>
      <w:r w:rsidRPr="00CD423E">
        <w:rPr>
          <w:rFonts w:ascii="Georgia" w:hAnsi="Georgia"/>
          <w:color w:val="29303B"/>
          <w:sz w:val="28"/>
          <w:szCs w:val="28"/>
        </w:rPr>
        <w:fldChar w:fldCharType="begin"/>
      </w:r>
      <w:r w:rsidR="00AA3C87" w:rsidRPr="00CD423E">
        <w:rPr>
          <w:rFonts w:ascii="Georgia" w:hAnsi="Georgia"/>
          <w:color w:val="29303B"/>
          <w:sz w:val="28"/>
          <w:szCs w:val="28"/>
        </w:rPr>
        <w:instrText xml:space="preserve"> HYPERLINK "http://hollimanfamilyhistory.blogspot.com/2012/10/from-galaxy-of-holliman-cousins-part-iii.html" </w:instrText>
      </w:r>
      <w:r w:rsidRPr="00CD423E">
        <w:rPr>
          <w:rFonts w:ascii="Georgia" w:hAnsi="Georgia"/>
          <w:color w:val="29303B"/>
          <w:sz w:val="28"/>
          <w:szCs w:val="28"/>
        </w:rPr>
        <w:fldChar w:fldCharType="separate"/>
      </w:r>
      <w:r w:rsidR="00AA3C87" w:rsidRPr="00CD423E">
        <w:rPr>
          <w:rStyle w:val="Hyperlink"/>
          <w:rFonts w:ascii="Georgia" w:hAnsi="Georgia"/>
          <w:sz w:val="28"/>
          <w:szCs w:val="28"/>
        </w:rPr>
        <w:t>From the Galaxy of Holliman Cousins, Part III</w:t>
      </w:r>
      <w:r w:rsidRPr="00CD423E">
        <w:rPr>
          <w:rFonts w:ascii="Georgia" w:hAnsi="Georgia"/>
          <w:color w:val="29303B"/>
          <w:sz w:val="28"/>
          <w:szCs w:val="28"/>
        </w:rPr>
        <w:fldChar w:fldCharType="end"/>
      </w:r>
      <w:r w:rsidR="00AA3C87" w:rsidRPr="00CD423E">
        <w:rPr>
          <w:rFonts w:ascii="Georgia" w:hAnsi="Georgia"/>
          <w:color w:val="29303B"/>
          <w:sz w:val="28"/>
          <w:szCs w:val="28"/>
        </w:rPr>
        <w:t xml:space="preserve"> </w:t>
      </w:r>
    </w:p>
    <w:p w:rsidR="00AA3C87" w:rsidRPr="00CD423E" w:rsidRDefault="00AA3C87" w:rsidP="00CD423E">
      <w:pPr>
        <w:spacing w:after="240" w:line="312" w:lineRule="atLeast"/>
        <w:rPr>
          <w:color w:val="29303B"/>
          <w:sz w:val="28"/>
          <w:szCs w:val="28"/>
        </w:rPr>
      </w:pPr>
      <w:r w:rsidRPr="00CD423E">
        <w:rPr>
          <w:color w:val="29303B"/>
          <w:sz w:val="28"/>
          <w:szCs w:val="28"/>
        </w:rPr>
        <w:t>by Glenn N. Holliman</w:t>
      </w:r>
      <w:r w:rsidRPr="00CD423E">
        <w:rPr>
          <w:color w:val="29303B"/>
          <w:sz w:val="28"/>
          <w:szCs w:val="28"/>
        </w:rPr>
        <w:br/>
      </w:r>
      <w:r w:rsidRPr="00CD423E">
        <w:rPr>
          <w:color w:val="29303B"/>
          <w:sz w:val="28"/>
          <w:szCs w:val="28"/>
        </w:rPr>
        <w:br/>
      </w:r>
      <w:r w:rsidRPr="00CD423E">
        <w:rPr>
          <w:b/>
          <w:bCs/>
          <w:color w:val="29303B"/>
          <w:sz w:val="28"/>
          <w:szCs w:val="28"/>
        </w:rPr>
        <w:t>"Medicine is the Venue to Peace"</w:t>
      </w:r>
      <w:r w:rsidRPr="00CD423E">
        <w:rPr>
          <w:color w:val="29303B"/>
          <w:sz w:val="28"/>
          <w:szCs w:val="28"/>
        </w:rPr>
        <w:br/>
      </w:r>
      <w:r w:rsidRPr="00CD423E">
        <w:rPr>
          <w:color w:val="29303B"/>
          <w:sz w:val="28"/>
          <w:szCs w:val="28"/>
        </w:rPr>
        <w:br/>
        <w:t xml:space="preserve">Over dinner in July 2012, Dr. </w:t>
      </w:r>
      <w:r w:rsidRPr="00CD423E">
        <w:rPr>
          <w:rStyle w:val="Strong"/>
          <w:color w:val="29303B"/>
          <w:sz w:val="28"/>
          <w:szCs w:val="28"/>
        </w:rPr>
        <w:t>Jim Holliman</w:t>
      </w:r>
      <w:r w:rsidRPr="00CD423E">
        <w:rPr>
          <w:color w:val="29303B"/>
          <w:sz w:val="28"/>
          <w:szCs w:val="28"/>
        </w:rPr>
        <w:t xml:space="preserve"> of Pennsylvania, son and grandson of family historians, Dr.</w:t>
      </w:r>
      <w:r w:rsidRPr="00CD423E">
        <w:rPr>
          <w:rStyle w:val="Strong"/>
          <w:color w:val="29303B"/>
          <w:sz w:val="28"/>
          <w:szCs w:val="28"/>
        </w:rPr>
        <w:t xml:space="preserve"> Rhodes Holliman</w:t>
      </w:r>
      <w:r w:rsidRPr="00CD423E">
        <w:rPr>
          <w:color w:val="29303B"/>
          <w:sz w:val="28"/>
          <w:szCs w:val="28"/>
        </w:rPr>
        <w:t xml:space="preserve"> and </w:t>
      </w:r>
      <w:r w:rsidRPr="00CD423E">
        <w:rPr>
          <w:rStyle w:val="Strong"/>
          <w:color w:val="29303B"/>
          <w:sz w:val="28"/>
          <w:szCs w:val="28"/>
        </w:rPr>
        <w:t>Cecil Rhodes Holliman</w:t>
      </w:r>
      <w:r w:rsidRPr="00CD423E">
        <w:rPr>
          <w:color w:val="29303B"/>
          <w:sz w:val="28"/>
          <w:szCs w:val="28"/>
        </w:rPr>
        <w:t>, Esq., shared the above wisdom. The occasion was an evening with Jim and our two wives, Karen - his, and Barb, mine. We had been trying to find time to meet for several years. With Jim's incredible schedule of travelling and speaking, this had been difficult.</w:t>
      </w:r>
    </w:p>
    <w:p w:rsidR="00AA3C87" w:rsidRPr="00CD423E" w:rsidRDefault="00AA3C87" w:rsidP="00CD423E">
      <w:pPr>
        <w:spacing w:after="0" w:line="312" w:lineRule="atLeast"/>
        <w:rPr>
          <w:color w:val="29303B"/>
          <w:sz w:val="28"/>
          <w:szCs w:val="28"/>
        </w:rPr>
      </w:pPr>
      <w:r w:rsidRPr="00CD423E">
        <w:rPr>
          <w:i/>
          <w:iCs/>
          <w:color w:val="29303B"/>
          <w:sz w:val="28"/>
          <w:szCs w:val="28"/>
        </w:rPr>
        <w:t>Below, Glenn Holliman, left, and Jim Holliman, right. John T. Holliman (1844-1930) is Glenn's great grandfather and Jim's great, great grandfather.</w:t>
      </w:r>
    </w:p>
    <w:p w:rsidR="00AA3C87" w:rsidRPr="00CD423E" w:rsidRDefault="00AA3C87" w:rsidP="00CD423E">
      <w:pPr>
        <w:spacing w:line="312" w:lineRule="atLeast"/>
        <w:jc w:val="center"/>
        <w:rPr>
          <w:color w:val="29303B"/>
          <w:sz w:val="28"/>
          <w:szCs w:val="28"/>
        </w:rPr>
      </w:pPr>
      <w:r w:rsidRPr="00CD423E">
        <w:rPr>
          <w:noProof/>
          <w:color w:val="473624"/>
          <w:sz w:val="28"/>
          <w:szCs w:val="28"/>
        </w:rPr>
        <w:drawing>
          <wp:inline distT="0" distB="0" distL="0" distR="0">
            <wp:extent cx="3048000" cy="2286000"/>
            <wp:effectExtent l="19050" t="0" r="0" b="0"/>
            <wp:docPr id="5" name="Picture 5" descr="http://2.bp.blogspot.com/-GQmi8YVQRG8/UFI1cOXh3xI/AAAAAAAAEc0/1d32ICDCvpw/s320/2012%2B7%2BHershey%252C%2BPA%2BGlenn%2Band%2BJim%2BHolliman%2Bon%2Bporch.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GQmi8YVQRG8/UFI1cOXh3xI/AAAAAAAAEc0/1d32ICDCvpw/s320/2012%2B7%2BHershey%252C%2BPA%2BGlenn%2Band%2BJim%2BHolliman%2Bon%2Bporch.JPG">
                      <a:hlinkClick r:id="rId10"/>
                    </pic:cNvPr>
                    <pic:cNvPicPr>
                      <a:picLocks noChangeAspect="1" noChangeArrowheads="1"/>
                    </pic:cNvPicPr>
                  </pic:nvPicPr>
                  <pic:blipFill>
                    <a:blip r:embed="rId11"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AA3C87" w:rsidRPr="00CD423E" w:rsidRDefault="00AA3C87" w:rsidP="00CD423E">
      <w:pPr>
        <w:spacing w:after="240" w:line="312" w:lineRule="atLeast"/>
        <w:rPr>
          <w:color w:val="29303B"/>
          <w:sz w:val="28"/>
          <w:szCs w:val="28"/>
        </w:rPr>
      </w:pPr>
      <w:r w:rsidRPr="00CD423E">
        <w:rPr>
          <w:color w:val="29303B"/>
          <w:sz w:val="28"/>
          <w:szCs w:val="28"/>
        </w:rPr>
        <w:br/>
        <w:t xml:space="preserve">Jim is this country's and probably the world's foremost expert on Emergency Medical Trauma, having written six books on the subject, and visited 50 countries on six continents </w:t>
      </w:r>
      <w:proofErr w:type="spellStart"/>
      <w:r w:rsidRPr="00CD423E">
        <w:rPr>
          <w:color w:val="29303B"/>
          <w:sz w:val="28"/>
          <w:szCs w:val="28"/>
        </w:rPr>
        <w:t>practising</w:t>
      </w:r>
      <w:proofErr w:type="spellEnd"/>
      <w:r w:rsidRPr="00CD423E">
        <w:rPr>
          <w:color w:val="29303B"/>
          <w:sz w:val="28"/>
          <w:szCs w:val="28"/>
        </w:rPr>
        <w:t xml:space="preserve"> and establishing emergency medicine programs, teaching and supervising. Raised in the stimulating home of two professors at Virginia Tech in the 1960s, he did his undergraduate work at Duke and gathered his M.D. at George Washington in St. Louis. After residency in Utah and </w:t>
      </w:r>
      <w:proofErr w:type="spellStart"/>
      <w:r w:rsidRPr="00CD423E">
        <w:rPr>
          <w:color w:val="29303B"/>
          <w:sz w:val="28"/>
          <w:szCs w:val="28"/>
        </w:rPr>
        <w:t>practise</w:t>
      </w:r>
      <w:proofErr w:type="spellEnd"/>
      <w:r w:rsidRPr="00CD423E">
        <w:rPr>
          <w:color w:val="29303B"/>
          <w:sz w:val="28"/>
          <w:szCs w:val="28"/>
        </w:rPr>
        <w:t xml:space="preserve"> in Reading, Pennsylvania, he settled in 1989 in Central Pennsylvania at the famed Hershey Medical Center.</w:t>
      </w:r>
      <w:r w:rsidRPr="00CD423E">
        <w:rPr>
          <w:color w:val="29303B"/>
          <w:sz w:val="28"/>
          <w:szCs w:val="28"/>
        </w:rPr>
        <w:br/>
      </w:r>
      <w:r w:rsidRPr="00CD423E">
        <w:rPr>
          <w:color w:val="29303B"/>
          <w:sz w:val="28"/>
          <w:szCs w:val="28"/>
        </w:rPr>
        <w:br/>
        <w:t xml:space="preserve">Since then he has served in three wars for the Department of </w:t>
      </w:r>
      <w:proofErr w:type="spellStart"/>
      <w:r w:rsidRPr="00CD423E">
        <w:rPr>
          <w:color w:val="29303B"/>
          <w:sz w:val="28"/>
          <w:szCs w:val="28"/>
        </w:rPr>
        <w:t>Defence</w:t>
      </w:r>
      <w:proofErr w:type="spellEnd"/>
      <w:r w:rsidRPr="00CD423E">
        <w:rPr>
          <w:color w:val="29303B"/>
          <w:sz w:val="28"/>
          <w:szCs w:val="28"/>
        </w:rPr>
        <w:t>, taught at the United Services University in Bethesda, Maryland, and directed the Center for Disaster and Humanitarian Assistance Medicine. Presently he is president-elect of the International Emergency Medicine Consortium, a global organization of regional and national agencies dedicated to improving emergency medical care. The walls of the home cannot hold the large number of awards and gifts he has received over the past few decades from grateful nations and organizations.</w:t>
      </w:r>
    </w:p>
    <w:p w:rsidR="00AA3C87" w:rsidRPr="00CD423E" w:rsidRDefault="00AA3C87" w:rsidP="00CD423E">
      <w:pPr>
        <w:spacing w:after="0" w:line="312" w:lineRule="atLeast"/>
        <w:rPr>
          <w:color w:val="29303B"/>
          <w:sz w:val="28"/>
          <w:szCs w:val="28"/>
        </w:rPr>
      </w:pPr>
      <w:r w:rsidRPr="00CD423E">
        <w:rPr>
          <w:i/>
          <w:iCs/>
          <w:color w:val="29303B"/>
          <w:sz w:val="28"/>
          <w:szCs w:val="28"/>
        </w:rPr>
        <w:t xml:space="preserve">Below, four of the numerous books, Jim has authored or co-authored. </w:t>
      </w:r>
    </w:p>
    <w:p w:rsidR="00AA3C87" w:rsidRPr="00CD423E" w:rsidRDefault="00AA3C87" w:rsidP="00CD423E">
      <w:pPr>
        <w:spacing w:line="312" w:lineRule="atLeast"/>
        <w:jc w:val="center"/>
        <w:rPr>
          <w:color w:val="29303B"/>
          <w:sz w:val="28"/>
          <w:szCs w:val="28"/>
        </w:rPr>
      </w:pPr>
      <w:r w:rsidRPr="00CD423E">
        <w:rPr>
          <w:noProof/>
          <w:color w:val="473624"/>
          <w:sz w:val="28"/>
          <w:szCs w:val="28"/>
        </w:rPr>
        <w:drawing>
          <wp:inline distT="0" distB="0" distL="0" distR="0">
            <wp:extent cx="3048000" cy="2286000"/>
            <wp:effectExtent l="19050" t="0" r="0" b="0"/>
            <wp:docPr id="6" name="Picture 6" descr="http://1.bp.blogspot.com/-qrV8NULCtnU/UFI3URdJBFI/AAAAAAAAEdI/KZ2FCu85tW8/s320/2012+7+Hershey,+PA+Jim+Holliman's+work.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qrV8NULCtnU/UFI3URdJBFI/AAAAAAAAEdI/KZ2FCu85tW8/s320/2012+7+Hershey,+PA+Jim+Holliman's+work.JPG">
                      <a:hlinkClick r:id="rId12"/>
                    </pic:cNvPr>
                    <pic:cNvPicPr>
                      <a:picLocks noChangeAspect="1" noChangeArrowheads="1"/>
                    </pic:cNvPicPr>
                  </pic:nvPicPr>
                  <pic:blipFill>
                    <a:blip r:embed="rId13"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AA3C87" w:rsidRPr="00CD423E" w:rsidRDefault="00AA3C87" w:rsidP="00CD423E">
      <w:pPr>
        <w:spacing w:line="312" w:lineRule="atLeast"/>
        <w:rPr>
          <w:color w:val="29303B"/>
          <w:sz w:val="28"/>
          <w:szCs w:val="28"/>
        </w:rPr>
      </w:pPr>
      <w:r w:rsidRPr="00CD423E">
        <w:rPr>
          <w:color w:val="29303B"/>
          <w:sz w:val="28"/>
          <w:szCs w:val="28"/>
        </w:rPr>
        <w:t xml:space="preserve">His wife, Karen, has experienced an important career herself in </w:t>
      </w:r>
      <w:proofErr w:type="spellStart"/>
      <w:r w:rsidRPr="00CD423E">
        <w:rPr>
          <w:color w:val="29303B"/>
          <w:sz w:val="28"/>
          <w:szCs w:val="28"/>
        </w:rPr>
        <w:t>paediatrics</w:t>
      </w:r>
      <w:proofErr w:type="spellEnd"/>
      <w:r w:rsidRPr="00CD423E">
        <w:rPr>
          <w:color w:val="29303B"/>
          <w:sz w:val="28"/>
          <w:szCs w:val="28"/>
        </w:rPr>
        <w:t xml:space="preserve"> rehabilitation helping children with developmental and autistic challenges. This talented couple met in medical school, and have two grown children. They are about to become grandparents for the first time.</w:t>
      </w:r>
    </w:p>
    <w:p w:rsidR="00AA3C87" w:rsidRPr="00CD423E" w:rsidRDefault="00AA3C87" w:rsidP="00CD423E">
      <w:pPr>
        <w:spacing w:line="312" w:lineRule="atLeast"/>
        <w:rPr>
          <w:color w:val="29303B"/>
          <w:sz w:val="28"/>
          <w:szCs w:val="28"/>
        </w:rPr>
      </w:pPr>
    </w:p>
    <w:p w:rsidR="00AA3C87" w:rsidRPr="00CD423E" w:rsidRDefault="00AA3C87" w:rsidP="00CD423E">
      <w:pPr>
        <w:spacing w:line="312" w:lineRule="atLeast"/>
        <w:rPr>
          <w:color w:val="29303B"/>
          <w:sz w:val="28"/>
          <w:szCs w:val="28"/>
        </w:rPr>
      </w:pPr>
      <w:r w:rsidRPr="00CD423E">
        <w:rPr>
          <w:i/>
          <w:iCs/>
          <w:color w:val="29303B"/>
          <w:sz w:val="28"/>
          <w:szCs w:val="28"/>
        </w:rPr>
        <w:t>Below, Karen and Jim</w:t>
      </w:r>
      <w:r w:rsidRPr="00CD423E">
        <w:rPr>
          <w:color w:val="29303B"/>
          <w:sz w:val="28"/>
          <w:szCs w:val="28"/>
        </w:rPr>
        <w:t xml:space="preserve"> </w:t>
      </w:r>
      <w:r w:rsidRPr="00CD423E">
        <w:rPr>
          <w:i/>
          <w:iCs/>
          <w:color w:val="29303B"/>
          <w:sz w:val="28"/>
          <w:szCs w:val="28"/>
        </w:rPr>
        <w:t>Holliman visiting the Glenn and Barbara Hollimans, September 2012.</w:t>
      </w:r>
    </w:p>
    <w:p w:rsidR="00AA3C87" w:rsidRPr="00CD423E" w:rsidRDefault="00AA3C87" w:rsidP="00CD423E">
      <w:pPr>
        <w:spacing w:line="312" w:lineRule="atLeast"/>
        <w:jc w:val="center"/>
        <w:rPr>
          <w:color w:val="29303B"/>
          <w:sz w:val="28"/>
          <w:szCs w:val="28"/>
        </w:rPr>
      </w:pPr>
      <w:r w:rsidRPr="00CD423E">
        <w:rPr>
          <w:noProof/>
          <w:color w:val="473624"/>
          <w:sz w:val="28"/>
          <w:szCs w:val="28"/>
        </w:rPr>
        <w:drawing>
          <wp:inline distT="0" distB="0" distL="0" distR="0">
            <wp:extent cx="3048000" cy="1924050"/>
            <wp:effectExtent l="19050" t="0" r="0" b="0"/>
            <wp:docPr id="7" name="Picture 7" descr="http://4.bp.blogspot.com/-PoM0esMio9Y/UFI3hqnsj3I/AAAAAAAAEdQ/LvRq0ZJoRKk/s320/2012+9+Newport,+PA+Karen+and+Jim+Holliman.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PoM0esMio9Y/UFI3hqnsj3I/AAAAAAAAEdQ/LvRq0ZJoRKk/s320/2012+9+Newport,+PA+Karen+and+Jim+Holliman.jpg">
                      <a:hlinkClick r:id="rId14"/>
                    </pic:cNvPr>
                    <pic:cNvPicPr>
                      <a:picLocks noChangeAspect="1" noChangeArrowheads="1"/>
                    </pic:cNvPicPr>
                  </pic:nvPicPr>
                  <pic:blipFill>
                    <a:blip r:embed="rId15" cstate="print"/>
                    <a:srcRect/>
                    <a:stretch>
                      <a:fillRect/>
                    </a:stretch>
                  </pic:blipFill>
                  <pic:spPr bwMode="auto">
                    <a:xfrm>
                      <a:off x="0" y="0"/>
                      <a:ext cx="3048000" cy="1924050"/>
                    </a:xfrm>
                    <a:prstGeom prst="rect">
                      <a:avLst/>
                    </a:prstGeom>
                    <a:noFill/>
                    <a:ln w="9525">
                      <a:noFill/>
                      <a:miter lim="800000"/>
                      <a:headEnd/>
                      <a:tailEnd/>
                    </a:ln>
                  </pic:spPr>
                </pic:pic>
              </a:graphicData>
            </a:graphic>
          </wp:inline>
        </w:drawing>
      </w:r>
    </w:p>
    <w:p w:rsidR="00AA3C87" w:rsidRPr="00CD423E" w:rsidRDefault="00AA3C87" w:rsidP="00CD423E">
      <w:pPr>
        <w:spacing w:line="312" w:lineRule="atLeast"/>
        <w:rPr>
          <w:color w:val="29303B"/>
          <w:sz w:val="28"/>
          <w:szCs w:val="28"/>
        </w:rPr>
      </w:pPr>
    </w:p>
    <w:p w:rsidR="00AA3C87" w:rsidRPr="00CD423E" w:rsidRDefault="00AA3C87" w:rsidP="00CD423E">
      <w:pPr>
        <w:spacing w:line="312" w:lineRule="atLeast"/>
        <w:rPr>
          <w:color w:val="29303B"/>
          <w:sz w:val="28"/>
          <w:szCs w:val="28"/>
        </w:rPr>
      </w:pPr>
      <w:r w:rsidRPr="00CD423E">
        <w:rPr>
          <w:color w:val="29303B"/>
          <w:sz w:val="28"/>
          <w:szCs w:val="28"/>
        </w:rPr>
        <w:t xml:space="preserve">Jim has seen much pain and injury in his career across the world. Having been up close to our recent wars in the Middle East, he thought carefully when I asked him what summary statement would he make for our extended Holliman family to ponder. He did not hesitate - </w:t>
      </w:r>
      <w:r w:rsidRPr="00CD423E">
        <w:rPr>
          <w:b/>
          <w:bCs/>
          <w:i/>
          <w:iCs/>
          <w:color w:val="29303B"/>
          <w:sz w:val="28"/>
          <w:szCs w:val="28"/>
        </w:rPr>
        <w:t xml:space="preserve">"Medicine is the venue to peace". </w:t>
      </w:r>
      <w:r w:rsidRPr="00CD423E">
        <w:rPr>
          <w:color w:val="29303B"/>
          <w:sz w:val="28"/>
          <w:szCs w:val="28"/>
        </w:rPr>
        <w:t>Truly Karen and Jim know the truth of that statement as both their lives have been dedicated to reducing human suffering.</w:t>
      </w:r>
      <w:r w:rsidRPr="00CD423E">
        <w:rPr>
          <w:color w:val="29303B"/>
          <w:sz w:val="28"/>
          <w:szCs w:val="28"/>
        </w:rPr>
        <w:br/>
      </w:r>
      <w:r w:rsidRPr="00CD423E">
        <w:rPr>
          <w:color w:val="29303B"/>
          <w:sz w:val="28"/>
          <w:szCs w:val="28"/>
        </w:rPr>
        <w:br/>
        <w:t>For more on Jim, visit the web site EPIjournal.com to read some of his articles. He welcomes hearing from cousins, especially those in or who might be considering the medicine as a career. Jim has been and remains a mentor to many. With permission, his email address is jholliman@cdham.org.</w:t>
      </w:r>
      <w:r w:rsidRPr="00CD423E">
        <w:rPr>
          <w:color w:val="29303B"/>
          <w:sz w:val="28"/>
          <w:szCs w:val="28"/>
        </w:rPr>
        <w:br/>
      </w:r>
      <w:r w:rsidRPr="00CD423E">
        <w:rPr>
          <w:color w:val="29303B"/>
          <w:sz w:val="28"/>
          <w:szCs w:val="28"/>
        </w:rPr>
        <w:br/>
      </w:r>
      <w:r w:rsidRPr="00CD423E">
        <w:rPr>
          <w:rStyle w:val="Emphasis"/>
          <w:color w:val="29303B"/>
          <w:sz w:val="28"/>
          <w:szCs w:val="28"/>
        </w:rPr>
        <w:t xml:space="preserve">Note: Jim Holliman is also a first cousin of </w:t>
      </w:r>
      <w:r w:rsidRPr="00CD423E">
        <w:rPr>
          <w:rStyle w:val="Strong"/>
          <w:i/>
          <w:iCs/>
          <w:color w:val="29303B"/>
          <w:sz w:val="28"/>
          <w:szCs w:val="28"/>
        </w:rPr>
        <w:t>Glenda Norris</w:t>
      </w:r>
      <w:r w:rsidRPr="00CD423E">
        <w:rPr>
          <w:rStyle w:val="Emphasis"/>
          <w:color w:val="29303B"/>
          <w:sz w:val="28"/>
          <w:szCs w:val="28"/>
        </w:rPr>
        <w:t xml:space="preserve">, a frequent </w:t>
      </w:r>
      <w:proofErr w:type="spellStart"/>
      <w:r w:rsidRPr="00CD423E">
        <w:rPr>
          <w:rStyle w:val="Emphasis"/>
          <w:color w:val="29303B"/>
          <w:sz w:val="28"/>
          <w:szCs w:val="28"/>
        </w:rPr>
        <w:t>contributer</w:t>
      </w:r>
      <w:proofErr w:type="spellEnd"/>
      <w:r w:rsidRPr="00CD423E">
        <w:rPr>
          <w:rStyle w:val="Emphasis"/>
          <w:color w:val="29303B"/>
          <w:sz w:val="28"/>
          <w:szCs w:val="28"/>
        </w:rPr>
        <w:t xml:space="preserve"> to this blog and the understanding of Holliman family history in Alabama.</w:t>
      </w:r>
      <w:r w:rsidRPr="00CD423E">
        <w:rPr>
          <w:color w:val="29303B"/>
          <w:sz w:val="28"/>
          <w:szCs w:val="28"/>
        </w:rPr>
        <w:br/>
      </w:r>
      <w:r w:rsidRPr="00CD423E">
        <w:rPr>
          <w:color w:val="29303B"/>
          <w:sz w:val="28"/>
          <w:szCs w:val="28"/>
        </w:rPr>
        <w:br/>
      </w:r>
      <w:r w:rsidRPr="00CD423E">
        <w:rPr>
          <w:b/>
          <w:bCs/>
          <w:i/>
          <w:iCs/>
          <w:color w:val="29303B"/>
          <w:sz w:val="28"/>
          <w:szCs w:val="28"/>
        </w:rPr>
        <w:t>As always, an education and inspiration when I visit with Holliman cousins both near and far</w:t>
      </w:r>
      <w:proofErr w:type="gramStart"/>
      <w:r w:rsidRPr="00CD423E">
        <w:rPr>
          <w:b/>
          <w:bCs/>
          <w:i/>
          <w:iCs/>
          <w:color w:val="29303B"/>
          <w:sz w:val="28"/>
          <w:szCs w:val="28"/>
        </w:rPr>
        <w:t>....more</w:t>
      </w:r>
      <w:proofErr w:type="gramEnd"/>
      <w:r w:rsidRPr="00CD423E">
        <w:rPr>
          <w:b/>
          <w:bCs/>
          <w:i/>
          <w:iCs/>
          <w:color w:val="29303B"/>
          <w:sz w:val="28"/>
          <w:szCs w:val="28"/>
        </w:rPr>
        <w:t xml:space="preserve"> later.</w:t>
      </w:r>
      <w:r w:rsidRPr="00CD423E">
        <w:rPr>
          <w:color w:val="29303B"/>
          <w:sz w:val="28"/>
          <w:szCs w:val="28"/>
        </w:rPr>
        <w:t xml:space="preserve"> </w:t>
      </w:r>
    </w:p>
    <w:p w:rsidR="00AA3C87" w:rsidRPr="00CD423E" w:rsidRDefault="00AA3C87" w:rsidP="00CD423E">
      <w:pPr>
        <w:spacing w:after="0" w:line="312" w:lineRule="atLeast"/>
        <w:rPr>
          <w:rFonts w:eastAsia="Times New Roman" w:cs="Times New Roman"/>
          <w:color w:val="29303B"/>
          <w:sz w:val="28"/>
          <w:szCs w:val="28"/>
        </w:rPr>
      </w:pPr>
    </w:p>
    <w:p w:rsidR="00AA3C87" w:rsidRPr="00CD423E" w:rsidRDefault="00AA3C87" w:rsidP="00CD423E">
      <w:pPr>
        <w:spacing w:after="0" w:line="312" w:lineRule="atLeast"/>
        <w:rPr>
          <w:rFonts w:eastAsia="Times New Roman" w:cs="Times New Roman"/>
          <w:color w:val="29303B"/>
          <w:sz w:val="28"/>
          <w:szCs w:val="28"/>
        </w:rPr>
      </w:pPr>
    </w:p>
    <w:p w:rsidR="00AA3C87" w:rsidRPr="00CD423E" w:rsidRDefault="00AA3C87" w:rsidP="00CD423E">
      <w:pPr>
        <w:spacing w:after="0" w:line="312" w:lineRule="atLeast"/>
        <w:rPr>
          <w:rFonts w:eastAsia="Times New Roman" w:cs="Times New Roman"/>
          <w:color w:val="29303B"/>
          <w:sz w:val="28"/>
          <w:szCs w:val="28"/>
        </w:rPr>
      </w:pPr>
    </w:p>
    <w:sectPr w:rsidR="00AA3C87" w:rsidRPr="00CD423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7A439C"/>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F58"/>
    <w:rsid w:val="003A7C09"/>
    <w:rsid w:val="003B2DB8"/>
    <w:rsid w:val="003C0F42"/>
    <w:rsid w:val="003C1BEA"/>
    <w:rsid w:val="003C390D"/>
    <w:rsid w:val="003C6B2F"/>
    <w:rsid w:val="003C7814"/>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47B0E"/>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E6088"/>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522D"/>
    <w:rsid w:val="005863EC"/>
    <w:rsid w:val="00591463"/>
    <w:rsid w:val="00591610"/>
    <w:rsid w:val="005922C3"/>
    <w:rsid w:val="005962BE"/>
    <w:rsid w:val="00597250"/>
    <w:rsid w:val="005A12FD"/>
    <w:rsid w:val="005A38A7"/>
    <w:rsid w:val="005B6EAE"/>
    <w:rsid w:val="005C3626"/>
    <w:rsid w:val="005C6FE1"/>
    <w:rsid w:val="005D4D24"/>
    <w:rsid w:val="005D7616"/>
    <w:rsid w:val="005E1B5C"/>
    <w:rsid w:val="005E342C"/>
    <w:rsid w:val="00603643"/>
    <w:rsid w:val="00605F76"/>
    <w:rsid w:val="00607316"/>
    <w:rsid w:val="00614858"/>
    <w:rsid w:val="00615405"/>
    <w:rsid w:val="006278AB"/>
    <w:rsid w:val="00630EF0"/>
    <w:rsid w:val="0063353F"/>
    <w:rsid w:val="00633592"/>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439C"/>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165A"/>
    <w:rsid w:val="00A773FA"/>
    <w:rsid w:val="00A803D5"/>
    <w:rsid w:val="00A80D63"/>
    <w:rsid w:val="00A819AE"/>
    <w:rsid w:val="00A84724"/>
    <w:rsid w:val="00AA3C87"/>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3080"/>
    <w:rsid w:val="00C97466"/>
    <w:rsid w:val="00CA46BD"/>
    <w:rsid w:val="00CA6EF4"/>
    <w:rsid w:val="00CB0184"/>
    <w:rsid w:val="00CB20AC"/>
    <w:rsid w:val="00CB65FE"/>
    <w:rsid w:val="00CB6951"/>
    <w:rsid w:val="00CC379A"/>
    <w:rsid w:val="00CC5E96"/>
    <w:rsid w:val="00CC7C60"/>
    <w:rsid w:val="00CD423E"/>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892D1-FB7D-4C47-B970-C2E120C3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7A4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4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3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43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A439C"/>
    <w:rPr>
      <w:color w:val="473624"/>
      <w:u w:val="single"/>
    </w:rPr>
  </w:style>
  <w:style w:type="paragraph" w:styleId="BalloonText">
    <w:name w:val="Balloon Text"/>
    <w:basedOn w:val="Normal"/>
    <w:link w:val="BalloonTextChar"/>
    <w:uiPriority w:val="99"/>
    <w:semiHidden/>
    <w:unhideWhenUsed/>
    <w:rsid w:val="007A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39C"/>
    <w:rPr>
      <w:rFonts w:ascii="Tahoma" w:hAnsi="Tahoma" w:cs="Tahoma"/>
      <w:sz w:val="16"/>
      <w:szCs w:val="16"/>
    </w:rPr>
  </w:style>
  <w:style w:type="character" w:styleId="Strong">
    <w:name w:val="Strong"/>
    <w:basedOn w:val="DefaultParagraphFont"/>
    <w:uiPriority w:val="22"/>
    <w:qFormat/>
    <w:rsid w:val="004E6088"/>
    <w:rPr>
      <w:b/>
      <w:bCs/>
    </w:rPr>
  </w:style>
  <w:style w:type="character" w:styleId="Emphasis">
    <w:name w:val="Emphasis"/>
    <w:basedOn w:val="DefaultParagraphFont"/>
    <w:uiPriority w:val="20"/>
    <w:qFormat/>
    <w:rsid w:val="004E6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60690">
      <w:bodyDiv w:val="1"/>
      <w:marLeft w:val="0"/>
      <w:marRight w:val="0"/>
      <w:marTop w:val="0"/>
      <w:marBottom w:val="0"/>
      <w:divBdr>
        <w:top w:val="none" w:sz="0" w:space="0" w:color="auto"/>
        <w:left w:val="none" w:sz="0" w:space="0" w:color="auto"/>
        <w:bottom w:val="none" w:sz="0" w:space="0" w:color="auto"/>
        <w:right w:val="none" w:sz="0" w:space="0" w:color="auto"/>
      </w:divBdr>
      <w:divsChild>
        <w:div w:id="899173306">
          <w:marLeft w:val="0"/>
          <w:marRight w:val="0"/>
          <w:marTop w:val="0"/>
          <w:marBottom w:val="0"/>
          <w:divBdr>
            <w:top w:val="none" w:sz="0" w:space="0" w:color="auto"/>
            <w:left w:val="none" w:sz="0" w:space="0" w:color="auto"/>
            <w:bottom w:val="none" w:sz="0" w:space="0" w:color="auto"/>
            <w:right w:val="none" w:sz="0" w:space="0" w:color="auto"/>
          </w:divBdr>
          <w:divsChild>
            <w:div w:id="262805810">
              <w:marLeft w:val="0"/>
              <w:marRight w:val="0"/>
              <w:marTop w:val="0"/>
              <w:marBottom w:val="0"/>
              <w:divBdr>
                <w:top w:val="none" w:sz="0" w:space="0" w:color="auto"/>
                <w:left w:val="none" w:sz="0" w:space="0" w:color="auto"/>
                <w:bottom w:val="none" w:sz="0" w:space="0" w:color="auto"/>
                <w:right w:val="none" w:sz="0" w:space="0" w:color="auto"/>
              </w:divBdr>
              <w:divsChild>
                <w:div w:id="138543108">
                  <w:marLeft w:val="0"/>
                  <w:marRight w:val="0"/>
                  <w:marTop w:val="0"/>
                  <w:marBottom w:val="0"/>
                  <w:divBdr>
                    <w:top w:val="none" w:sz="0" w:space="0" w:color="auto"/>
                    <w:left w:val="none" w:sz="0" w:space="0" w:color="auto"/>
                    <w:bottom w:val="none" w:sz="0" w:space="0" w:color="auto"/>
                    <w:right w:val="none" w:sz="0" w:space="0" w:color="auto"/>
                  </w:divBdr>
                  <w:divsChild>
                    <w:div w:id="917254348">
                      <w:marLeft w:val="0"/>
                      <w:marRight w:val="0"/>
                      <w:marTop w:val="0"/>
                      <w:marBottom w:val="0"/>
                      <w:divBdr>
                        <w:top w:val="none" w:sz="0" w:space="0" w:color="auto"/>
                        <w:left w:val="none" w:sz="0" w:space="0" w:color="auto"/>
                        <w:bottom w:val="none" w:sz="0" w:space="0" w:color="auto"/>
                        <w:right w:val="none" w:sz="0" w:space="0" w:color="auto"/>
                      </w:divBdr>
                      <w:divsChild>
                        <w:div w:id="321278209">
                          <w:marLeft w:val="0"/>
                          <w:marRight w:val="0"/>
                          <w:marTop w:val="0"/>
                          <w:marBottom w:val="0"/>
                          <w:divBdr>
                            <w:top w:val="none" w:sz="0" w:space="0" w:color="auto"/>
                            <w:left w:val="none" w:sz="0" w:space="0" w:color="auto"/>
                            <w:bottom w:val="none" w:sz="0" w:space="0" w:color="auto"/>
                            <w:right w:val="none" w:sz="0" w:space="0" w:color="auto"/>
                          </w:divBdr>
                          <w:divsChild>
                            <w:div w:id="1043136863">
                              <w:marLeft w:val="0"/>
                              <w:marRight w:val="0"/>
                              <w:marTop w:val="0"/>
                              <w:marBottom w:val="0"/>
                              <w:divBdr>
                                <w:top w:val="none" w:sz="0" w:space="0" w:color="auto"/>
                                <w:left w:val="none" w:sz="0" w:space="0" w:color="auto"/>
                                <w:bottom w:val="none" w:sz="0" w:space="0" w:color="auto"/>
                                <w:right w:val="none" w:sz="0" w:space="0" w:color="auto"/>
                              </w:divBdr>
                              <w:divsChild>
                                <w:div w:id="1500921835">
                                  <w:marLeft w:val="0"/>
                                  <w:marRight w:val="0"/>
                                  <w:marTop w:val="0"/>
                                  <w:marBottom w:val="0"/>
                                  <w:divBdr>
                                    <w:top w:val="none" w:sz="0" w:space="0" w:color="auto"/>
                                    <w:left w:val="none" w:sz="0" w:space="0" w:color="auto"/>
                                    <w:bottom w:val="none" w:sz="0" w:space="0" w:color="auto"/>
                                    <w:right w:val="none" w:sz="0" w:space="0" w:color="auto"/>
                                  </w:divBdr>
                                  <w:divsChild>
                                    <w:div w:id="1081413932">
                                      <w:marLeft w:val="0"/>
                                      <w:marRight w:val="0"/>
                                      <w:marTop w:val="0"/>
                                      <w:marBottom w:val="0"/>
                                      <w:divBdr>
                                        <w:top w:val="none" w:sz="0" w:space="0" w:color="auto"/>
                                        <w:left w:val="none" w:sz="0" w:space="0" w:color="auto"/>
                                        <w:bottom w:val="none" w:sz="0" w:space="0" w:color="auto"/>
                                        <w:right w:val="none" w:sz="0" w:space="0" w:color="auto"/>
                                      </w:divBdr>
                                      <w:divsChild>
                                        <w:div w:id="199637298">
                                          <w:marLeft w:val="0"/>
                                          <w:marRight w:val="0"/>
                                          <w:marTop w:val="0"/>
                                          <w:marBottom w:val="0"/>
                                          <w:divBdr>
                                            <w:top w:val="none" w:sz="0" w:space="0" w:color="auto"/>
                                            <w:left w:val="none" w:sz="0" w:space="0" w:color="auto"/>
                                            <w:bottom w:val="none" w:sz="0" w:space="0" w:color="auto"/>
                                            <w:right w:val="none" w:sz="0" w:space="0" w:color="auto"/>
                                          </w:divBdr>
                                          <w:divsChild>
                                            <w:div w:id="277610766">
                                              <w:marLeft w:val="0"/>
                                              <w:marRight w:val="0"/>
                                              <w:marTop w:val="0"/>
                                              <w:marBottom w:val="0"/>
                                              <w:divBdr>
                                                <w:top w:val="none" w:sz="0" w:space="0" w:color="auto"/>
                                                <w:left w:val="none" w:sz="0" w:space="0" w:color="auto"/>
                                                <w:bottom w:val="none" w:sz="0" w:space="0" w:color="auto"/>
                                                <w:right w:val="none" w:sz="0" w:space="0" w:color="auto"/>
                                              </w:divBdr>
                                              <w:divsChild>
                                                <w:div w:id="18876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20237">
      <w:bodyDiv w:val="1"/>
      <w:marLeft w:val="0"/>
      <w:marRight w:val="0"/>
      <w:marTop w:val="0"/>
      <w:marBottom w:val="0"/>
      <w:divBdr>
        <w:top w:val="none" w:sz="0" w:space="0" w:color="auto"/>
        <w:left w:val="none" w:sz="0" w:space="0" w:color="auto"/>
        <w:bottom w:val="none" w:sz="0" w:space="0" w:color="auto"/>
        <w:right w:val="none" w:sz="0" w:space="0" w:color="auto"/>
      </w:divBdr>
      <w:divsChild>
        <w:div w:id="423303406">
          <w:marLeft w:val="0"/>
          <w:marRight w:val="0"/>
          <w:marTop w:val="0"/>
          <w:marBottom w:val="0"/>
          <w:divBdr>
            <w:top w:val="none" w:sz="0" w:space="0" w:color="auto"/>
            <w:left w:val="none" w:sz="0" w:space="0" w:color="auto"/>
            <w:bottom w:val="none" w:sz="0" w:space="0" w:color="auto"/>
            <w:right w:val="none" w:sz="0" w:space="0" w:color="auto"/>
          </w:divBdr>
          <w:divsChild>
            <w:div w:id="2139251543">
              <w:marLeft w:val="0"/>
              <w:marRight w:val="0"/>
              <w:marTop w:val="0"/>
              <w:marBottom w:val="0"/>
              <w:divBdr>
                <w:top w:val="none" w:sz="0" w:space="0" w:color="auto"/>
                <w:left w:val="none" w:sz="0" w:space="0" w:color="auto"/>
                <w:bottom w:val="none" w:sz="0" w:space="0" w:color="auto"/>
                <w:right w:val="none" w:sz="0" w:space="0" w:color="auto"/>
              </w:divBdr>
              <w:divsChild>
                <w:div w:id="1236088766">
                  <w:marLeft w:val="0"/>
                  <w:marRight w:val="0"/>
                  <w:marTop w:val="0"/>
                  <w:marBottom w:val="0"/>
                  <w:divBdr>
                    <w:top w:val="none" w:sz="0" w:space="0" w:color="auto"/>
                    <w:left w:val="none" w:sz="0" w:space="0" w:color="auto"/>
                    <w:bottom w:val="none" w:sz="0" w:space="0" w:color="auto"/>
                    <w:right w:val="none" w:sz="0" w:space="0" w:color="auto"/>
                  </w:divBdr>
                  <w:divsChild>
                    <w:div w:id="1151603278">
                      <w:marLeft w:val="0"/>
                      <w:marRight w:val="0"/>
                      <w:marTop w:val="0"/>
                      <w:marBottom w:val="0"/>
                      <w:divBdr>
                        <w:top w:val="none" w:sz="0" w:space="0" w:color="auto"/>
                        <w:left w:val="none" w:sz="0" w:space="0" w:color="auto"/>
                        <w:bottom w:val="none" w:sz="0" w:space="0" w:color="auto"/>
                        <w:right w:val="none" w:sz="0" w:space="0" w:color="auto"/>
                      </w:divBdr>
                      <w:divsChild>
                        <w:div w:id="846598490">
                          <w:marLeft w:val="0"/>
                          <w:marRight w:val="0"/>
                          <w:marTop w:val="0"/>
                          <w:marBottom w:val="0"/>
                          <w:divBdr>
                            <w:top w:val="none" w:sz="0" w:space="0" w:color="auto"/>
                            <w:left w:val="none" w:sz="0" w:space="0" w:color="auto"/>
                            <w:bottom w:val="none" w:sz="0" w:space="0" w:color="auto"/>
                            <w:right w:val="none" w:sz="0" w:space="0" w:color="auto"/>
                          </w:divBdr>
                          <w:divsChild>
                            <w:div w:id="267394481">
                              <w:marLeft w:val="0"/>
                              <w:marRight w:val="0"/>
                              <w:marTop w:val="0"/>
                              <w:marBottom w:val="0"/>
                              <w:divBdr>
                                <w:top w:val="none" w:sz="0" w:space="0" w:color="auto"/>
                                <w:left w:val="none" w:sz="0" w:space="0" w:color="auto"/>
                                <w:bottom w:val="none" w:sz="0" w:space="0" w:color="auto"/>
                                <w:right w:val="none" w:sz="0" w:space="0" w:color="auto"/>
                              </w:divBdr>
                              <w:divsChild>
                                <w:div w:id="624889180">
                                  <w:marLeft w:val="0"/>
                                  <w:marRight w:val="0"/>
                                  <w:marTop w:val="0"/>
                                  <w:marBottom w:val="0"/>
                                  <w:divBdr>
                                    <w:top w:val="none" w:sz="0" w:space="0" w:color="auto"/>
                                    <w:left w:val="none" w:sz="0" w:space="0" w:color="auto"/>
                                    <w:bottom w:val="none" w:sz="0" w:space="0" w:color="auto"/>
                                    <w:right w:val="none" w:sz="0" w:space="0" w:color="auto"/>
                                  </w:divBdr>
                                  <w:divsChild>
                                    <w:div w:id="229268494">
                                      <w:marLeft w:val="0"/>
                                      <w:marRight w:val="0"/>
                                      <w:marTop w:val="0"/>
                                      <w:marBottom w:val="0"/>
                                      <w:divBdr>
                                        <w:top w:val="none" w:sz="0" w:space="0" w:color="auto"/>
                                        <w:left w:val="none" w:sz="0" w:space="0" w:color="auto"/>
                                        <w:bottom w:val="none" w:sz="0" w:space="0" w:color="auto"/>
                                        <w:right w:val="none" w:sz="0" w:space="0" w:color="auto"/>
                                      </w:divBdr>
                                      <w:divsChild>
                                        <w:div w:id="1315452528">
                                          <w:marLeft w:val="0"/>
                                          <w:marRight w:val="0"/>
                                          <w:marTop w:val="0"/>
                                          <w:marBottom w:val="0"/>
                                          <w:divBdr>
                                            <w:top w:val="none" w:sz="0" w:space="0" w:color="auto"/>
                                            <w:left w:val="none" w:sz="0" w:space="0" w:color="auto"/>
                                            <w:bottom w:val="none" w:sz="0" w:space="0" w:color="auto"/>
                                            <w:right w:val="none" w:sz="0" w:space="0" w:color="auto"/>
                                          </w:divBdr>
                                          <w:divsChild>
                                            <w:div w:id="387994945">
                                              <w:marLeft w:val="0"/>
                                              <w:marRight w:val="0"/>
                                              <w:marTop w:val="0"/>
                                              <w:marBottom w:val="0"/>
                                              <w:divBdr>
                                                <w:top w:val="none" w:sz="0" w:space="0" w:color="auto"/>
                                                <w:left w:val="none" w:sz="0" w:space="0" w:color="auto"/>
                                                <w:bottom w:val="none" w:sz="0" w:space="0" w:color="auto"/>
                                                <w:right w:val="none" w:sz="0" w:space="0" w:color="auto"/>
                                              </w:divBdr>
                                              <w:divsChild>
                                                <w:div w:id="6030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677599">
      <w:bodyDiv w:val="1"/>
      <w:marLeft w:val="0"/>
      <w:marRight w:val="0"/>
      <w:marTop w:val="0"/>
      <w:marBottom w:val="0"/>
      <w:divBdr>
        <w:top w:val="none" w:sz="0" w:space="0" w:color="auto"/>
        <w:left w:val="none" w:sz="0" w:space="0" w:color="auto"/>
        <w:bottom w:val="none" w:sz="0" w:space="0" w:color="auto"/>
        <w:right w:val="none" w:sz="0" w:space="0" w:color="auto"/>
      </w:divBdr>
      <w:divsChild>
        <w:div w:id="581110634">
          <w:marLeft w:val="0"/>
          <w:marRight w:val="0"/>
          <w:marTop w:val="0"/>
          <w:marBottom w:val="0"/>
          <w:divBdr>
            <w:top w:val="none" w:sz="0" w:space="0" w:color="auto"/>
            <w:left w:val="none" w:sz="0" w:space="0" w:color="auto"/>
            <w:bottom w:val="none" w:sz="0" w:space="0" w:color="auto"/>
            <w:right w:val="none" w:sz="0" w:space="0" w:color="auto"/>
          </w:divBdr>
          <w:divsChild>
            <w:div w:id="1670399509">
              <w:marLeft w:val="0"/>
              <w:marRight w:val="0"/>
              <w:marTop w:val="0"/>
              <w:marBottom w:val="0"/>
              <w:divBdr>
                <w:top w:val="none" w:sz="0" w:space="0" w:color="auto"/>
                <w:left w:val="none" w:sz="0" w:space="0" w:color="auto"/>
                <w:bottom w:val="none" w:sz="0" w:space="0" w:color="auto"/>
                <w:right w:val="none" w:sz="0" w:space="0" w:color="auto"/>
              </w:divBdr>
              <w:divsChild>
                <w:div w:id="1160342898">
                  <w:marLeft w:val="0"/>
                  <w:marRight w:val="0"/>
                  <w:marTop w:val="0"/>
                  <w:marBottom w:val="0"/>
                  <w:divBdr>
                    <w:top w:val="none" w:sz="0" w:space="0" w:color="auto"/>
                    <w:left w:val="none" w:sz="0" w:space="0" w:color="auto"/>
                    <w:bottom w:val="none" w:sz="0" w:space="0" w:color="auto"/>
                    <w:right w:val="none" w:sz="0" w:space="0" w:color="auto"/>
                  </w:divBdr>
                  <w:divsChild>
                    <w:div w:id="493839852">
                      <w:marLeft w:val="0"/>
                      <w:marRight w:val="0"/>
                      <w:marTop w:val="0"/>
                      <w:marBottom w:val="0"/>
                      <w:divBdr>
                        <w:top w:val="none" w:sz="0" w:space="0" w:color="auto"/>
                        <w:left w:val="none" w:sz="0" w:space="0" w:color="auto"/>
                        <w:bottom w:val="none" w:sz="0" w:space="0" w:color="auto"/>
                        <w:right w:val="none" w:sz="0" w:space="0" w:color="auto"/>
                      </w:divBdr>
                      <w:divsChild>
                        <w:div w:id="1285116150">
                          <w:marLeft w:val="0"/>
                          <w:marRight w:val="0"/>
                          <w:marTop w:val="0"/>
                          <w:marBottom w:val="0"/>
                          <w:divBdr>
                            <w:top w:val="none" w:sz="0" w:space="0" w:color="auto"/>
                            <w:left w:val="none" w:sz="0" w:space="0" w:color="auto"/>
                            <w:bottom w:val="none" w:sz="0" w:space="0" w:color="auto"/>
                            <w:right w:val="none" w:sz="0" w:space="0" w:color="auto"/>
                          </w:divBdr>
                          <w:divsChild>
                            <w:div w:id="732236572">
                              <w:marLeft w:val="0"/>
                              <w:marRight w:val="0"/>
                              <w:marTop w:val="0"/>
                              <w:marBottom w:val="0"/>
                              <w:divBdr>
                                <w:top w:val="none" w:sz="0" w:space="0" w:color="auto"/>
                                <w:left w:val="none" w:sz="0" w:space="0" w:color="auto"/>
                                <w:bottom w:val="none" w:sz="0" w:space="0" w:color="auto"/>
                                <w:right w:val="none" w:sz="0" w:space="0" w:color="auto"/>
                              </w:divBdr>
                              <w:divsChild>
                                <w:div w:id="1135684882">
                                  <w:marLeft w:val="0"/>
                                  <w:marRight w:val="0"/>
                                  <w:marTop w:val="0"/>
                                  <w:marBottom w:val="0"/>
                                  <w:divBdr>
                                    <w:top w:val="none" w:sz="0" w:space="0" w:color="auto"/>
                                    <w:left w:val="none" w:sz="0" w:space="0" w:color="auto"/>
                                    <w:bottom w:val="none" w:sz="0" w:space="0" w:color="auto"/>
                                    <w:right w:val="none" w:sz="0" w:space="0" w:color="auto"/>
                                  </w:divBdr>
                                  <w:divsChild>
                                    <w:div w:id="1822649640">
                                      <w:marLeft w:val="0"/>
                                      <w:marRight w:val="0"/>
                                      <w:marTop w:val="0"/>
                                      <w:marBottom w:val="0"/>
                                      <w:divBdr>
                                        <w:top w:val="none" w:sz="0" w:space="0" w:color="auto"/>
                                        <w:left w:val="none" w:sz="0" w:space="0" w:color="auto"/>
                                        <w:bottom w:val="none" w:sz="0" w:space="0" w:color="auto"/>
                                        <w:right w:val="none" w:sz="0" w:space="0" w:color="auto"/>
                                      </w:divBdr>
                                      <w:divsChild>
                                        <w:div w:id="796603712">
                                          <w:marLeft w:val="0"/>
                                          <w:marRight w:val="0"/>
                                          <w:marTop w:val="0"/>
                                          <w:marBottom w:val="0"/>
                                          <w:divBdr>
                                            <w:top w:val="none" w:sz="0" w:space="0" w:color="auto"/>
                                            <w:left w:val="none" w:sz="0" w:space="0" w:color="auto"/>
                                            <w:bottom w:val="none" w:sz="0" w:space="0" w:color="auto"/>
                                            <w:right w:val="none" w:sz="0" w:space="0" w:color="auto"/>
                                          </w:divBdr>
                                          <w:divsChild>
                                            <w:div w:id="1284264667">
                                              <w:marLeft w:val="0"/>
                                              <w:marRight w:val="0"/>
                                              <w:marTop w:val="0"/>
                                              <w:marBottom w:val="0"/>
                                              <w:divBdr>
                                                <w:top w:val="none" w:sz="0" w:space="0" w:color="auto"/>
                                                <w:left w:val="none" w:sz="0" w:space="0" w:color="auto"/>
                                                <w:bottom w:val="none" w:sz="0" w:space="0" w:color="auto"/>
                                                <w:right w:val="none" w:sz="0" w:space="0" w:color="auto"/>
                                              </w:divBdr>
                                              <w:divsChild>
                                                <w:div w:id="9196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959663">
      <w:bodyDiv w:val="1"/>
      <w:marLeft w:val="0"/>
      <w:marRight w:val="0"/>
      <w:marTop w:val="0"/>
      <w:marBottom w:val="0"/>
      <w:divBdr>
        <w:top w:val="none" w:sz="0" w:space="0" w:color="auto"/>
        <w:left w:val="none" w:sz="0" w:space="0" w:color="auto"/>
        <w:bottom w:val="none" w:sz="0" w:space="0" w:color="auto"/>
        <w:right w:val="none" w:sz="0" w:space="0" w:color="auto"/>
      </w:divBdr>
      <w:divsChild>
        <w:div w:id="944112062">
          <w:marLeft w:val="0"/>
          <w:marRight w:val="0"/>
          <w:marTop w:val="0"/>
          <w:marBottom w:val="0"/>
          <w:divBdr>
            <w:top w:val="none" w:sz="0" w:space="0" w:color="auto"/>
            <w:left w:val="none" w:sz="0" w:space="0" w:color="auto"/>
            <w:bottom w:val="none" w:sz="0" w:space="0" w:color="auto"/>
            <w:right w:val="none" w:sz="0" w:space="0" w:color="auto"/>
          </w:divBdr>
          <w:divsChild>
            <w:div w:id="2129733533">
              <w:marLeft w:val="0"/>
              <w:marRight w:val="0"/>
              <w:marTop w:val="0"/>
              <w:marBottom w:val="0"/>
              <w:divBdr>
                <w:top w:val="none" w:sz="0" w:space="0" w:color="auto"/>
                <w:left w:val="none" w:sz="0" w:space="0" w:color="auto"/>
                <w:bottom w:val="none" w:sz="0" w:space="0" w:color="auto"/>
                <w:right w:val="none" w:sz="0" w:space="0" w:color="auto"/>
              </w:divBdr>
              <w:divsChild>
                <w:div w:id="209147960">
                  <w:marLeft w:val="0"/>
                  <w:marRight w:val="0"/>
                  <w:marTop w:val="0"/>
                  <w:marBottom w:val="0"/>
                  <w:divBdr>
                    <w:top w:val="none" w:sz="0" w:space="0" w:color="auto"/>
                    <w:left w:val="none" w:sz="0" w:space="0" w:color="auto"/>
                    <w:bottom w:val="none" w:sz="0" w:space="0" w:color="auto"/>
                    <w:right w:val="none" w:sz="0" w:space="0" w:color="auto"/>
                  </w:divBdr>
                  <w:divsChild>
                    <w:div w:id="15079045">
                      <w:marLeft w:val="0"/>
                      <w:marRight w:val="0"/>
                      <w:marTop w:val="0"/>
                      <w:marBottom w:val="0"/>
                      <w:divBdr>
                        <w:top w:val="none" w:sz="0" w:space="0" w:color="auto"/>
                        <w:left w:val="none" w:sz="0" w:space="0" w:color="auto"/>
                        <w:bottom w:val="none" w:sz="0" w:space="0" w:color="auto"/>
                        <w:right w:val="none" w:sz="0" w:space="0" w:color="auto"/>
                      </w:divBdr>
                      <w:divsChild>
                        <w:div w:id="1427965832">
                          <w:marLeft w:val="0"/>
                          <w:marRight w:val="0"/>
                          <w:marTop w:val="0"/>
                          <w:marBottom w:val="0"/>
                          <w:divBdr>
                            <w:top w:val="none" w:sz="0" w:space="0" w:color="auto"/>
                            <w:left w:val="none" w:sz="0" w:space="0" w:color="auto"/>
                            <w:bottom w:val="none" w:sz="0" w:space="0" w:color="auto"/>
                            <w:right w:val="none" w:sz="0" w:space="0" w:color="auto"/>
                          </w:divBdr>
                          <w:divsChild>
                            <w:div w:id="1963343735">
                              <w:marLeft w:val="0"/>
                              <w:marRight w:val="0"/>
                              <w:marTop w:val="0"/>
                              <w:marBottom w:val="0"/>
                              <w:divBdr>
                                <w:top w:val="none" w:sz="0" w:space="0" w:color="auto"/>
                                <w:left w:val="none" w:sz="0" w:space="0" w:color="auto"/>
                                <w:bottom w:val="none" w:sz="0" w:space="0" w:color="auto"/>
                                <w:right w:val="none" w:sz="0" w:space="0" w:color="auto"/>
                              </w:divBdr>
                              <w:divsChild>
                                <w:div w:id="1699312344">
                                  <w:marLeft w:val="0"/>
                                  <w:marRight w:val="0"/>
                                  <w:marTop w:val="0"/>
                                  <w:marBottom w:val="0"/>
                                  <w:divBdr>
                                    <w:top w:val="none" w:sz="0" w:space="0" w:color="auto"/>
                                    <w:left w:val="none" w:sz="0" w:space="0" w:color="auto"/>
                                    <w:bottom w:val="none" w:sz="0" w:space="0" w:color="auto"/>
                                    <w:right w:val="none" w:sz="0" w:space="0" w:color="auto"/>
                                  </w:divBdr>
                                  <w:divsChild>
                                    <w:div w:id="1039628809">
                                      <w:marLeft w:val="0"/>
                                      <w:marRight w:val="0"/>
                                      <w:marTop w:val="0"/>
                                      <w:marBottom w:val="0"/>
                                      <w:divBdr>
                                        <w:top w:val="none" w:sz="0" w:space="0" w:color="auto"/>
                                        <w:left w:val="none" w:sz="0" w:space="0" w:color="auto"/>
                                        <w:bottom w:val="none" w:sz="0" w:space="0" w:color="auto"/>
                                        <w:right w:val="none" w:sz="0" w:space="0" w:color="auto"/>
                                      </w:divBdr>
                                      <w:divsChild>
                                        <w:div w:id="1806192083">
                                          <w:marLeft w:val="0"/>
                                          <w:marRight w:val="0"/>
                                          <w:marTop w:val="0"/>
                                          <w:marBottom w:val="0"/>
                                          <w:divBdr>
                                            <w:top w:val="none" w:sz="0" w:space="0" w:color="auto"/>
                                            <w:left w:val="none" w:sz="0" w:space="0" w:color="auto"/>
                                            <w:bottom w:val="none" w:sz="0" w:space="0" w:color="auto"/>
                                            <w:right w:val="none" w:sz="0" w:space="0" w:color="auto"/>
                                          </w:divBdr>
                                          <w:divsChild>
                                            <w:div w:id="2096046315">
                                              <w:marLeft w:val="0"/>
                                              <w:marRight w:val="0"/>
                                              <w:marTop w:val="0"/>
                                              <w:marBottom w:val="0"/>
                                              <w:divBdr>
                                                <w:top w:val="none" w:sz="0" w:space="0" w:color="auto"/>
                                                <w:left w:val="none" w:sz="0" w:space="0" w:color="auto"/>
                                                <w:bottom w:val="none" w:sz="0" w:space="0" w:color="auto"/>
                                                <w:right w:val="none" w:sz="0" w:space="0" w:color="auto"/>
                                              </w:divBdr>
                                              <w:divsChild>
                                                <w:div w:id="1930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feNWpqW6nUA/UAB_2YnWN2I/AAAAAAAAEI8/KMfr1S0t6cA/s1600/2012+6+Durham,+NC+Allen+Holleman+and+car.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1.bp.blogspot.com/-qrV8NULCtnU/UFI3URdJBFI/AAAAAAAAEdI/KZ2FCu85tW8/s1600/2012+7+Hershey,+PA+Jim+Holliman's+work.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3.bp.blogspot.com/-oDdrTVJ40nU/UFI74Is7BgI/AAAAAAAAEd0/KCdzO5vgGAA/s1600/2012+6+Durham,+NC+Allen+Holleman.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2.bp.blogspot.com/-GQmi8YVQRG8/UFI1cOXh3xI/AAAAAAAAEc0/1d32ICDCvpw/s1600/2012+7+Hershey,+PA+Glenn+and+Jim+Holliman+on+porch.JPG" TargetMode="External"/><Relationship Id="rId4" Type="http://schemas.openxmlformats.org/officeDocument/2006/relationships/hyperlink" Target="http://3.bp.blogspot.com/-2k0IF0VT3wI/UFI5OF0fXDI/AAAAAAAAEdY/KM38EovfaW0/s1600/2012+7+Richmond,+VA+Glenn+Holliman+and+Sandi+Royal+discussing+family+trees.JPG" TargetMode="External"/><Relationship Id="rId9" Type="http://schemas.openxmlformats.org/officeDocument/2006/relationships/image" Target="media/image3.jpeg"/><Relationship Id="rId14" Type="http://schemas.openxmlformats.org/officeDocument/2006/relationships/hyperlink" Target="http://4.bp.blogspot.com/-PoM0esMio9Y/UFI3hqnsj3I/AAAAAAAAEdQ/LvRq0ZJoRKk/s1600/2012+9+Newport,+PA+Karen+and+Jim+Hollima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1361</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2017-06-23T11:35:00Z</dcterms:created>
  <dcterms:modified xsi:type="dcterms:W3CDTF">2017-06-23T11:35:00Z</dcterms:modified>
</cp:coreProperties>
</file>