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646464"/>
          <w:sz w:val="26"/>
          <w:szCs w:val="26"/>
        </w:rPr>
      </w:pPr>
      <w:r w:rsidRPr="00CC29A3">
        <w:rPr>
          <w:noProof/>
        </w:rPr>
        <w:drawing>
          <wp:inline distT="0" distB="0" distL="0" distR="0">
            <wp:extent cx="5181600" cy="7124700"/>
            <wp:effectExtent l="0" t="0" r="0" b="0"/>
            <wp:docPr id="1" name="Picture 1" descr="C:\od\OneDrive - Holliman Family\Glenn\Docs\GENEALOGY Stansbery\FAMILY HISTORIES Greer Families\RESOURCE Greers of Grayson Co., 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ALOGY Stansbery\FAMILY HISTORIES Greer Families\RESOURCE Greers of Grayson Co., V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NewRomanPSMT" w:hAnsi="TimesNewRomanPSMT" w:cs="TimesNewRomanPSMT"/>
          <w:color w:val="646464"/>
          <w:sz w:val="26"/>
          <w:szCs w:val="26"/>
        </w:rPr>
        <w:t>Associated Member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 xml:space="preserve">Member’s Name: </w:t>
      </w:r>
      <w:r>
        <w:rPr>
          <w:rFonts w:ascii="TimesNewRomanPSMT" w:hAnsi="TimesNewRomanPSMT" w:cs="TimesNewRomanPSMT"/>
          <w:color w:val="000000"/>
          <w:sz w:val="26"/>
          <w:szCs w:val="26"/>
        </w:rPr>
        <w:t xml:space="preserve">Cheryl Elyse </w:t>
      </w:r>
      <w:proofErr w:type="spellStart"/>
      <w:r>
        <w:rPr>
          <w:rFonts w:ascii="TimesNewRomanPSMT" w:hAnsi="TimesNewRomanPSMT" w:cs="TimesNewRomanPSMT"/>
          <w:color w:val="000000"/>
          <w:sz w:val="26"/>
          <w:szCs w:val="26"/>
        </w:rPr>
        <w:t>Furches</w:t>
      </w:r>
      <w:proofErr w:type="spellEnd"/>
      <w:r>
        <w:rPr>
          <w:rFonts w:ascii="TimesNewRomanPSMT" w:hAnsi="TimesNewRomanPSMT" w:cs="TimesNewRomanPSMT"/>
          <w:color w:val="000000"/>
          <w:sz w:val="26"/>
          <w:szCs w:val="26"/>
        </w:rPr>
        <w:t xml:space="preserve"> Jones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National Number</w:t>
      </w:r>
      <w:r>
        <w:rPr>
          <w:rFonts w:ascii="TimesNewRomanPSMT" w:hAnsi="TimesNewRomanPSMT" w:cs="TimesNewRomanPSMT"/>
          <w:color w:val="000000"/>
          <w:sz w:val="26"/>
          <w:szCs w:val="26"/>
        </w:rPr>
        <w:t>: 871379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646464"/>
          <w:sz w:val="26"/>
          <w:szCs w:val="26"/>
        </w:rPr>
      </w:pPr>
      <w:r>
        <w:rPr>
          <w:rFonts w:ascii="TimesNewRomanPSMT" w:hAnsi="TimesNewRomanPSMT" w:cs="TimesNewRomanPSMT"/>
          <w:color w:val="646464"/>
          <w:sz w:val="26"/>
          <w:szCs w:val="26"/>
        </w:rPr>
        <w:t>Associated Ancestor (Revolutionary)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>GRIER</w:t>
      </w:r>
      <w:r>
        <w:rPr>
          <w:rFonts w:ascii="TimesNewRomanPSMT" w:hAnsi="TimesNewRomanPSMT" w:cs="TimesNewRomanPSMT"/>
          <w:color w:val="000000"/>
          <w:sz w:val="26"/>
          <w:szCs w:val="26"/>
        </w:rPr>
        <w:t>, JOHN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lastRenderedPageBreak/>
        <w:t xml:space="preserve">Ancestor #: </w:t>
      </w:r>
      <w:r>
        <w:rPr>
          <w:rFonts w:ascii="TimesNewRomanPSMT" w:hAnsi="TimesNewRomanPSMT" w:cs="TimesNewRomanPSMT"/>
          <w:color w:val="000000"/>
          <w:sz w:val="26"/>
          <w:szCs w:val="26"/>
        </w:rPr>
        <w:t>A207815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 xml:space="preserve">Service: </w:t>
      </w:r>
      <w:r>
        <w:rPr>
          <w:rFonts w:ascii="TimesNewRomanPSMT" w:hAnsi="TimesNewRomanPSMT" w:cs="TimesNewRomanPSMT"/>
          <w:color w:val="000000"/>
          <w:sz w:val="26"/>
          <w:szCs w:val="26"/>
        </w:rPr>
        <w:t xml:space="preserve">NORTH CAROLINA </w:t>
      </w: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 xml:space="preserve">Rank(s): </w:t>
      </w:r>
      <w:r>
        <w:rPr>
          <w:rFonts w:ascii="TimesNewRomanPSMT" w:hAnsi="TimesNewRomanPSMT" w:cs="TimesNewRomanPSMT"/>
          <w:color w:val="000000"/>
          <w:sz w:val="26"/>
          <w:szCs w:val="26"/>
        </w:rPr>
        <w:t>CIVIL SERVICE, PATRIOTIC SERVICE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 xml:space="preserve">Birth: </w:t>
      </w:r>
      <w:r>
        <w:rPr>
          <w:rFonts w:ascii="TimesNewRomanPSMT" w:hAnsi="TimesNewRomanPSMT" w:cs="TimesNewRomanPSMT"/>
          <w:color w:val="000000"/>
          <w:sz w:val="26"/>
          <w:szCs w:val="26"/>
        </w:rPr>
        <w:t>(CIRCA) 1716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 xml:space="preserve">Death: </w:t>
      </w:r>
      <w:r>
        <w:rPr>
          <w:rFonts w:ascii="TimesNewRomanPSMT" w:hAnsi="TimesNewRomanPSMT" w:cs="TimesNewRomanPSMT"/>
          <w:color w:val="000000"/>
          <w:sz w:val="26"/>
          <w:szCs w:val="26"/>
        </w:rPr>
        <w:t>(POST) 2 Apr 1782 WILKES CO NORTH CAROLINA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 xml:space="preserve">Service Source: </w:t>
      </w:r>
      <w:r>
        <w:rPr>
          <w:rFonts w:ascii="TimesNewRomanPSMT" w:hAnsi="TimesNewRomanPSMT" w:cs="TimesNewRomanPSMT"/>
          <w:color w:val="000000"/>
          <w:sz w:val="26"/>
          <w:szCs w:val="26"/>
        </w:rPr>
        <w:t>ABSHER, WILKES CO CT MIN ABSTRACTS, VOL 1, 1778-1784, P 1. ABSHER,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MT" w:hAnsi="TimesNewRomanPSMT" w:cs="TimesNewRomanPSMT"/>
          <w:color w:val="000000"/>
          <w:sz w:val="26"/>
          <w:szCs w:val="26"/>
        </w:rPr>
        <w:t>LAND ENTRY BOOK, WILKES CO, NC 1778-1781, #61-62.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>Service</w:t>
      </w:r>
    </w:p>
    <w:p w:rsidR="00CC29A3" w:rsidRDefault="00CC29A3" w:rsidP="00CC29A3">
      <w:pPr>
        <w:autoSpaceDE w:val="0"/>
        <w:autoSpaceDN w:val="0"/>
        <w:adjustRightInd w:val="0"/>
        <w:spacing w:after="0" w:line="240" w:lineRule="auto"/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818181"/>
          <w:sz w:val="26"/>
          <w:szCs w:val="26"/>
        </w:rPr>
        <w:t>Description:</w:t>
      </w:r>
    </w:p>
    <w:p w:rsidR="00CC29A3" w:rsidRDefault="00CC29A3" w:rsidP="00CC29A3">
      <w:pPr>
        <w:rPr>
          <w:rFonts w:ascii="TimesNewRomanPSMT" w:hAnsi="TimesNewRomanPSMT" w:cs="TimesNewRomanPSMT"/>
          <w:color w:val="000000"/>
          <w:sz w:val="26"/>
          <w:szCs w:val="26"/>
        </w:rPr>
      </w:pPr>
      <w:r>
        <w:rPr>
          <w:rFonts w:ascii="TimesNewRomanPS-BoldMT" w:hAnsi="TimesNewRomanPS-BoldMT" w:cs="TimesNewRomanPS-BoldMT"/>
          <w:b/>
          <w:bCs/>
          <w:color w:val="000000"/>
          <w:sz w:val="26"/>
          <w:szCs w:val="26"/>
        </w:rPr>
        <w:t xml:space="preserve">1) </w:t>
      </w:r>
      <w:r>
        <w:rPr>
          <w:rFonts w:ascii="TimesNewRomanPSMT" w:hAnsi="TimesNewRomanPSMT" w:cs="TimesNewRomanPSMT"/>
          <w:color w:val="000000"/>
          <w:sz w:val="26"/>
          <w:szCs w:val="26"/>
        </w:rPr>
        <w:t>TOOK OATH OF ALLEGIENCE TO MAKE LAND ENTRY, WILKES CO, 1778</w:t>
      </w:r>
    </w:p>
    <w:p w:rsidR="0015484A" w:rsidRDefault="00CC29A3"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A3">
        <w:rPr>
          <w:noProof/>
        </w:rPr>
        <w:drawing>
          <wp:inline distT="0" distB="0" distL="0" distR="0">
            <wp:extent cx="5943600" cy="7687056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48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29A3"/>
    <w:rsid w:val="0015484A"/>
    <w:rsid w:val="00CC2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A42817-DCF1-4D4B-98E1-4214FA1A47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CC29A3"/>
    <w:pPr>
      <w:spacing w:after="200" w:line="276" w:lineRule="auto"/>
    </w:pPr>
    <w:rPr>
      <w:rFonts w:ascii="Georgia" w:hAnsi="Georgia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87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76</Words>
  <Characters>437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2017-06-12T18:42:00Z</dcterms:created>
  <dcterms:modified xsi:type="dcterms:W3CDTF">2017-06-12T18:46:00Z</dcterms:modified>
</cp:coreProperties>
</file>