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E6D9F4" w14:textId="05239E31" w:rsidR="004F462C" w:rsidRDefault="00630875">
      <w:pPr>
        <w:rPr>
          <w:rFonts w:eastAsiaTheme="minorEastAsia" w:hAnsi="Calibri"/>
          <w:color w:val="000000" w:themeColor="text1"/>
          <w:kern w:val="24"/>
        </w:rPr>
      </w:pPr>
      <w:r>
        <w:rPr>
          <w:noProof/>
        </w:rPr>
        <w:drawing>
          <wp:inline distT="0" distB="0" distL="0" distR="0" wp14:anchorId="2E44464D" wp14:editId="0C49B797">
            <wp:extent cx="5943600" cy="3335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35020"/>
                    </a:xfrm>
                    <a:prstGeom prst="rect">
                      <a:avLst/>
                    </a:prstGeom>
                  </pic:spPr>
                </pic:pic>
              </a:graphicData>
            </a:graphic>
          </wp:inline>
        </w:drawing>
      </w:r>
      <w:r>
        <w:rPr>
          <w:noProof/>
        </w:rPr>
        <w:drawing>
          <wp:inline distT="0" distB="0" distL="0" distR="0" wp14:anchorId="0314D781" wp14:editId="519C1374">
            <wp:extent cx="5943600" cy="4232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232275"/>
                    </a:xfrm>
                    <a:prstGeom prst="rect">
                      <a:avLst/>
                    </a:prstGeom>
                  </pic:spPr>
                </pic:pic>
              </a:graphicData>
            </a:graphic>
          </wp:inline>
        </w:drawing>
      </w:r>
      <w:r>
        <w:rPr>
          <w:noProof/>
        </w:rPr>
        <w:lastRenderedPageBreak/>
        <w:drawing>
          <wp:inline distT="0" distB="0" distL="0" distR="0" wp14:anchorId="6BA32DB2" wp14:editId="6E1CED5D">
            <wp:extent cx="5943600" cy="3438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438525"/>
                    </a:xfrm>
                    <a:prstGeom prst="rect">
                      <a:avLst/>
                    </a:prstGeom>
                  </pic:spPr>
                </pic:pic>
              </a:graphicData>
            </a:graphic>
          </wp:inline>
        </w:drawing>
      </w:r>
      <w:r w:rsidRPr="00630875">
        <w:rPr>
          <w:noProof/>
        </w:rPr>
        <w:drawing>
          <wp:inline distT="0" distB="0" distL="0" distR="0" wp14:anchorId="44E25FC9" wp14:editId="3B818BAC">
            <wp:extent cx="5943600" cy="3643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643630"/>
                    </a:xfrm>
                    <a:prstGeom prst="rect">
                      <a:avLst/>
                    </a:prstGeom>
                  </pic:spPr>
                </pic:pic>
              </a:graphicData>
            </a:graphic>
          </wp:inline>
        </w:drawing>
      </w:r>
      <w:r>
        <w:rPr>
          <w:noProof/>
        </w:rPr>
        <w:lastRenderedPageBreak/>
        <w:drawing>
          <wp:inline distT="0" distB="0" distL="0" distR="0" wp14:anchorId="30D63681" wp14:editId="24F5BB2C">
            <wp:extent cx="5943600" cy="3565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565525"/>
                    </a:xfrm>
                    <a:prstGeom prst="rect">
                      <a:avLst/>
                    </a:prstGeom>
                  </pic:spPr>
                </pic:pic>
              </a:graphicData>
            </a:graphic>
          </wp:inline>
        </w:drawing>
      </w:r>
      <w:r>
        <w:rPr>
          <w:rFonts w:eastAsiaTheme="minorEastAsia" w:hAnsi="Calibri"/>
          <w:color w:val="000000" w:themeColor="text1"/>
          <w:kern w:val="24"/>
        </w:rPr>
        <w:t xml:space="preserve">There he worked as a cord </w:t>
      </w:r>
      <w:proofErr w:type="spellStart"/>
      <w:r>
        <w:rPr>
          <w:rFonts w:eastAsiaTheme="minorEastAsia" w:hAnsi="Calibri"/>
          <w:color w:val="000000" w:themeColor="text1"/>
          <w:kern w:val="24"/>
        </w:rPr>
        <w:t>wainer</w:t>
      </w:r>
      <w:proofErr w:type="spellEnd"/>
      <w:r>
        <w:rPr>
          <w:rFonts w:eastAsiaTheme="minorEastAsia" w:hAnsi="Calibri"/>
          <w:color w:val="000000" w:themeColor="text1"/>
          <w:kern w:val="24"/>
        </w:rPr>
        <w:t xml:space="preserve"> and leased the Blue Boar Inn for over 20 years.  Christopher </w:t>
      </w:r>
      <w:proofErr w:type="spellStart"/>
      <w:r>
        <w:rPr>
          <w:rFonts w:eastAsiaTheme="minorEastAsia" w:hAnsi="Calibri"/>
          <w:color w:val="000000" w:themeColor="text1"/>
          <w:kern w:val="24"/>
        </w:rPr>
        <w:t>Holyman</w:t>
      </w:r>
      <w:proofErr w:type="spellEnd"/>
      <w:r>
        <w:rPr>
          <w:rFonts w:eastAsiaTheme="minorEastAsia" w:hAnsi="Calibri"/>
          <w:color w:val="000000" w:themeColor="text1"/>
          <w:kern w:val="24"/>
        </w:rPr>
        <w:t>, b 1618, was born there.</w:t>
      </w:r>
    </w:p>
    <w:p w14:paraId="370B5D7D" w14:textId="77777777" w:rsidR="00630875" w:rsidRDefault="00630875" w:rsidP="00630875">
      <w:pPr>
        <w:pStyle w:val="NormalWeb"/>
        <w:spacing w:before="0" w:beforeAutospacing="0" w:after="0" w:afterAutospacing="0"/>
      </w:pPr>
      <w:r w:rsidRPr="00630875">
        <w:rPr>
          <w:noProof/>
        </w:rPr>
        <w:lastRenderedPageBreak/>
        <w:drawing>
          <wp:inline distT="0" distB="0" distL="0" distR="0" wp14:anchorId="79A59FB5" wp14:editId="1200155E">
            <wp:extent cx="6519672" cy="48920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19672" cy="4892040"/>
                    </a:xfrm>
                    <a:prstGeom prst="rect">
                      <a:avLst/>
                    </a:prstGeom>
                  </pic:spPr>
                </pic:pic>
              </a:graphicData>
            </a:graphic>
          </wp:inline>
        </w:drawing>
      </w:r>
      <w:r>
        <w:rPr>
          <w:rFonts w:ascii="Georgia" w:eastAsiaTheme="minorEastAsia" w:hAnsi="Georgia" w:cstheme="minorBidi"/>
          <w:b/>
          <w:bCs/>
          <w:i/>
          <w:iCs/>
          <w:color w:val="000000" w:themeColor="text1"/>
          <w:kern w:val="24"/>
        </w:rPr>
        <w:t>Mix this together, stir for several thousand years and one becomes British.  Sail to the New World, add yet more cultures and races, plus several hundred additional years and one becomes an American.” – Glenn N. Holliman 2012</w:t>
      </w:r>
    </w:p>
    <w:p w14:paraId="4A0E4C57" w14:textId="21938DD5" w:rsidR="00630875" w:rsidRDefault="00630875" w:rsidP="00630875">
      <w:pPr>
        <w:pStyle w:val="NormalWeb"/>
        <w:spacing w:before="0" w:beforeAutospacing="0" w:after="0" w:afterAutospacing="0"/>
        <w:rPr>
          <w:rFonts w:ascii="Georgia" w:eastAsiaTheme="minorEastAsia" w:hAnsi="Georgia" w:cstheme="minorBidi"/>
          <w:b/>
          <w:bCs/>
          <w:i/>
          <w:iCs/>
          <w:color w:val="C00000"/>
          <w:kern w:val="24"/>
        </w:rPr>
      </w:pPr>
      <w:r>
        <w:rPr>
          <w:rFonts w:ascii="Georgia" w:eastAsiaTheme="minorEastAsia" w:hAnsi="Georgia" w:cstheme="minorBidi"/>
          <w:b/>
          <w:bCs/>
          <w:i/>
          <w:iCs/>
          <w:color w:val="C00000"/>
          <w:kern w:val="24"/>
        </w:rPr>
        <w:t>* Indicates speculation only</w:t>
      </w:r>
    </w:p>
    <w:p w14:paraId="34B4F142" w14:textId="1C983264" w:rsidR="00630875" w:rsidRDefault="00630875" w:rsidP="00630875">
      <w:pPr>
        <w:pStyle w:val="NormalWeb"/>
        <w:spacing w:before="0" w:beforeAutospacing="0" w:after="0" w:afterAutospacing="0"/>
      </w:pPr>
    </w:p>
    <w:p w14:paraId="15D1EFC3" w14:textId="77777777" w:rsidR="00630875" w:rsidRDefault="00630875" w:rsidP="00630875">
      <w:pPr>
        <w:pStyle w:val="NormalWeb"/>
        <w:spacing w:before="0" w:beforeAutospacing="0" w:after="0" w:afterAutospacing="0"/>
      </w:pPr>
    </w:p>
    <w:p w14:paraId="42788249" w14:textId="7DE6DF31" w:rsidR="00630875" w:rsidRDefault="00630875"/>
    <w:p w14:paraId="6D6096F3" w14:textId="77777777" w:rsidR="00630875" w:rsidRDefault="00630875" w:rsidP="00630875">
      <w:pPr>
        <w:pStyle w:val="NormalWeb"/>
        <w:spacing w:before="0" w:beforeAutospacing="0" w:after="0" w:afterAutospacing="0"/>
      </w:pPr>
      <w:r>
        <w:rPr>
          <w:noProof/>
        </w:rPr>
        <w:lastRenderedPageBreak/>
        <w:drawing>
          <wp:inline distT="0" distB="0" distL="0" distR="0" wp14:anchorId="0DD5E56E" wp14:editId="30CF5026">
            <wp:extent cx="5943600" cy="35172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517265"/>
                    </a:xfrm>
                    <a:prstGeom prst="rect">
                      <a:avLst/>
                    </a:prstGeom>
                  </pic:spPr>
                </pic:pic>
              </a:graphicData>
            </a:graphic>
          </wp:inline>
        </w:drawing>
      </w:r>
      <w:r>
        <w:rPr>
          <w:rFonts w:ascii="Georgia" w:eastAsiaTheme="minorEastAsia" w:hAnsi="Georgia" w:cstheme="minorBidi"/>
          <w:color w:val="000000" w:themeColor="text1"/>
          <w:kern w:val="24"/>
        </w:rPr>
        <w:t xml:space="preserve">The name Holliman (or </w:t>
      </w:r>
      <w:proofErr w:type="spellStart"/>
      <w:r>
        <w:rPr>
          <w:rFonts w:ascii="Georgia" w:eastAsiaTheme="minorEastAsia" w:hAnsi="Georgia" w:cstheme="minorBidi"/>
          <w:color w:val="000000" w:themeColor="text1"/>
          <w:kern w:val="24"/>
        </w:rPr>
        <w:t>Holyman</w:t>
      </w:r>
      <w:proofErr w:type="spellEnd"/>
      <w:r>
        <w:rPr>
          <w:rFonts w:ascii="Georgia" w:eastAsiaTheme="minorEastAsia" w:hAnsi="Georgia" w:cstheme="minorBidi"/>
          <w:color w:val="000000" w:themeColor="text1"/>
          <w:kern w:val="24"/>
        </w:rPr>
        <w:t xml:space="preserve">, </w:t>
      </w:r>
      <w:proofErr w:type="spellStart"/>
      <w:r>
        <w:rPr>
          <w:rFonts w:ascii="Georgia" w:eastAsiaTheme="minorEastAsia" w:hAnsi="Georgia" w:cstheme="minorBidi"/>
          <w:color w:val="000000" w:themeColor="text1"/>
          <w:kern w:val="24"/>
        </w:rPr>
        <w:t>Hollyman</w:t>
      </w:r>
      <w:proofErr w:type="spellEnd"/>
      <w:r>
        <w:rPr>
          <w:rFonts w:ascii="Georgia" w:eastAsiaTheme="minorEastAsia" w:hAnsi="Georgia" w:cstheme="minorBidi"/>
          <w:color w:val="000000" w:themeColor="text1"/>
          <w:kern w:val="24"/>
        </w:rPr>
        <w:t xml:space="preserve">, Holleman, Holleman, </w:t>
      </w:r>
      <w:proofErr w:type="spellStart"/>
      <w:r>
        <w:rPr>
          <w:rFonts w:ascii="Georgia" w:eastAsiaTheme="minorEastAsia" w:hAnsi="Georgia" w:cstheme="minorBidi"/>
          <w:color w:val="000000" w:themeColor="text1"/>
          <w:kern w:val="24"/>
        </w:rPr>
        <w:t>etc</w:t>
      </w:r>
      <w:proofErr w:type="spellEnd"/>
      <w:r>
        <w:rPr>
          <w:rFonts w:ascii="Georgia" w:eastAsiaTheme="minorEastAsia" w:hAnsi="Georgia" w:cstheme="minorBidi"/>
          <w:color w:val="000000" w:themeColor="text1"/>
          <w:kern w:val="24"/>
        </w:rPr>
        <w:t>) is English. While possibly of London or Kent origin, after surnames began to be used extensively in the 13</w:t>
      </w:r>
      <w:proofErr w:type="spellStart"/>
      <w:r>
        <w:rPr>
          <w:rFonts w:ascii="Georgia" w:eastAsiaTheme="minorEastAsia" w:hAnsi="Georgia" w:cstheme="minorBidi"/>
          <w:color w:val="000000" w:themeColor="text1"/>
          <w:kern w:val="24"/>
          <w:position w:val="7"/>
          <w:vertAlign w:val="superscript"/>
        </w:rPr>
        <w:t>th</w:t>
      </w:r>
      <w:proofErr w:type="spellEnd"/>
      <w:r>
        <w:rPr>
          <w:rFonts w:ascii="Georgia" w:eastAsiaTheme="minorEastAsia" w:hAnsi="Georgia" w:cstheme="minorBidi"/>
          <w:color w:val="000000" w:themeColor="text1"/>
          <w:kern w:val="24"/>
        </w:rPr>
        <w:t xml:space="preserve"> Century, persons with the name of </w:t>
      </w:r>
      <w:proofErr w:type="spellStart"/>
      <w:r>
        <w:rPr>
          <w:rFonts w:ascii="Georgia" w:eastAsiaTheme="minorEastAsia" w:hAnsi="Georgia" w:cstheme="minorBidi"/>
          <w:color w:val="000000" w:themeColor="text1"/>
          <w:kern w:val="24"/>
        </w:rPr>
        <w:t>Holyman</w:t>
      </w:r>
      <w:proofErr w:type="spellEnd"/>
      <w:r>
        <w:rPr>
          <w:rFonts w:ascii="Georgia" w:eastAsiaTheme="minorEastAsia" w:hAnsi="Georgia" w:cstheme="minorBidi"/>
          <w:color w:val="000000" w:themeColor="text1"/>
          <w:kern w:val="24"/>
        </w:rPr>
        <w:t xml:space="preserve"> could be found by the 1400s and 1500s in records in Nottinghamshire, Worcestershire, Hertfordshire and Buckinghamshire.</w:t>
      </w:r>
    </w:p>
    <w:p w14:paraId="2D8BE6C3" w14:textId="6E6360B1" w:rsidR="00630875" w:rsidRDefault="00630875" w:rsidP="00630875">
      <w:pPr>
        <w:pStyle w:val="NormalWeb"/>
        <w:spacing w:before="0" w:beforeAutospacing="0" w:after="0" w:afterAutospacing="0"/>
        <w:rPr>
          <w:rFonts w:ascii="Georgia" w:eastAsiaTheme="minorEastAsia" w:hAnsi="Georgia" w:cstheme="minorBidi"/>
          <w:color w:val="000000" w:themeColor="text1"/>
          <w:kern w:val="24"/>
        </w:rPr>
      </w:pPr>
      <w:r>
        <w:rPr>
          <w:rFonts w:ascii="Georgia" w:eastAsiaTheme="minorEastAsia" w:hAnsi="Georgia" w:cstheme="minorBidi"/>
          <w:color w:val="000000" w:themeColor="text1"/>
          <w:kern w:val="24"/>
        </w:rPr>
        <w:t xml:space="preserve">The first </w:t>
      </w:r>
      <w:proofErr w:type="spellStart"/>
      <w:r>
        <w:rPr>
          <w:rFonts w:ascii="Georgia" w:eastAsiaTheme="minorEastAsia" w:hAnsi="Georgia" w:cstheme="minorBidi"/>
          <w:color w:val="000000" w:themeColor="text1"/>
          <w:kern w:val="24"/>
        </w:rPr>
        <w:t>Holyman</w:t>
      </w:r>
      <w:proofErr w:type="spellEnd"/>
      <w:r>
        <w:rPr>
          <w:rFonts w:ascii="Georgia" w:eastAsiaTheme="minorEastAsia" w:hAnsi="Georgia" w:cstheme="minorBidi"/>
          <w:color w:val="000000" w:themeColor="text1"/>
          <w:kern w:val="24"/>
        </w:rPr>
        <w:t xml:space="preserve"> name to appear in history from which I believe we are descended was one Richard </w:t>
      </w:r>
      <w:proofErr w:type="spellStart"/>
      <w:r>
        <w:rPr>
          <w:rFonts w:ascii="Georgia" w:eastAsiaTheme="minorEastAsia" w:hAnsi="Georgia" w:cstheme="minorBidi"/>
          <w:color w:val="000000" w:themeColor="text1"/>
          <w:kern w:val="24"/>
        </w:rPr>
        <w:t>Holiman</w:t>
      </w:r>
      <w:proofErr w:type="spellEnd"/>
      <w:r>
        <w:rPr>
          <w:rFonts w:ascii="Georgia" w:eastAsiaTheme="minorEastAsia" w:hAnsi="Georgia" w:cstheme="minorBidi"/>
          <w:color w:val="000000" w:themeColor="text1"/>
          <w:kern w:val="24"/>
        </w:rPr>
        <w:t xml:space="preserve">, a member of Parliament from Buckinghamshire in 1386 during the reign of Richard II.  That was the decade in which Chaucer wrote </w:t>
      </w:r>
      <w:r>
        <w:rPr>
          <w:rFonts w:ascii="Georgia" w:eastAsiaTheme="minorEastAsia" w:hAnsi="Georgia" w:cstheme="minorBidi"/>
          <w:i/>
          <w:iCs/>
          <w:color w:val="000000" w:themeColor="text1"/>
          <w:kern w:val="24"/>
        </w:rPr>
        <w:t xml:space="preserve">Canterbury </w:t>
      </w:r>
      <w:proofErr w:type="gramStart"/>
      <w:r>
        <w:rPr>
          <w:rFonts w:ascii="Georgia" w:eastAsiaTheme="minorEastAsia" w:hAnsi="Georgia" w:cstheme="minorBidi"/>
          <w:i/>
          <w:iCs/>
          <w:color w:val="000000" w:themeColor="text1"/>
          <w:kern w:val="24"/>
        </w:rPr>
        <w:t>Tales</w:t>
      </w:r>
      <w:r>
        <w:rPr>
          <w:rFonts w:ascii="Georgia" w:eastAsiaTheme="minorEastAsia" w:hAnsi="Georgia" w:cstheme="minorBidi"/>
          <w:color w:val="000000" w:themeColor="text1"/>
          <w:kern w:val="24"/>
        </w:rPr>
        <w:t xml:space="preserve">  who</w:t>
      </w:r>
      <w:proofErr w:type="gramEnd"/>
      <w:r>
        <w:rPr>
          <w:rFonts w:ascii="Georgia" w:eastAsiaTheme="minorEastAsia" w:hAnsi="Georgia" w:cstheme="minorBidi"/>
          <w:color w:val="000000" w:themeColor="text1"/>
          <w:kern w:val="24"/>
        </w:rPr>
        <w:t xml:space="preserve"> also joined Parliament that session with Richard.  Our Parliamentarian ancestor was from Chipping Wycombe, now called High Wycombe.  The city is located at an M-40 exit some 30 miles from central London, a 20</w:t>
      </w:r>
      <w:proofErr w:type="spellStart"/>
      <w:r>
        <w:rPr>
          <w:rFonts w:ascii="Georgia" w:eastAsiaTheme="minorEastAsia" w:hAnsi="Georgia" w:cstheme="minorBidi"/>
          <w:color w:val="000000" w:themeColor="text1"/>
          <w:kern w:val="24"/>
          <w:position w:val="7"/>
          <w:vertAlign w:val="superscript"/>
        </w:rPr>
        <w:t>th</w:t>
      </w:r>
      <w:proofErr w:type="spellEnd"/>
      <w:r>
        <w:rPr>
          <w:rFonts w:ascii="Georgia" w:eastAsiaTheme="minorEastAsia" w:hAnsi="Georgia" w:cstheme="minorBidi"/>
          <w:color w:val="000000" w:themeColor="text1"/>
          <w:kern w:val="24"/>
        </w:rPr>
        <w:t xml:space="preserve"> Century super highway that connects the capitol city with Birmingham. </w:t>
      </w:r>
    </w:p>
    <w:p w14:paraId="75815079" w14:textId="7CF91AA1" w:rsidR="00630875" w:rsidRDefault="00630875" w:rsidP="00630875">
      <w:pPr>
        <w:pStyle w:val="NormalWeb"/>
        <w:spacing w:before="0" w:beforeAutospacing="0" w:after="0" w:afterAutospacing="0"/>
      </w:pPr>
    </w:p>
    <w:p w14:paraId="7B7F893F" w14:textId="66C13257" w:rsidR="00630875" w:rsidRDefault="00630875" w:rsidP="00630875">
      <w:pPr>
        <w:pStyle w:val="NormalWeb"/>
        <w:spacing w:before="0" w:beforeAutospacing="0" w:after="0" w:afterAutospacing="0"/>
      </w:pPr>
    </w:p>
    <w:p w14:paraId="1CB52892" w14:textId="77777777" w:rsidR="00630875" w:rsidRDefault="00630875" w:rsidP="00630875">
      <w:pPr>
        <w:pStyle w:val="NormalWeb"/>
        <w:spacing w:before="0" w:beforeAutospacing="0" w:after="0" w:afterAutospacing="0"/>
      </w:pPr>
    </w:p>
    <w:p w14:paraId="6F4CEC5C" w14:textId="292385C8" w:rsidR="00165F3F" w:rsidRDefault="00630875" w:rsidP="00165F3F">
      <w:pPr>
        <w:pStyle w:val="NormalWeb"/>
        <w:spacing w:before="0" w:beforeAutospacing="0" w:after="0" w:afterAutospacing="0"/>
        <w:rPr>
          <w:rFonts w:asciiTheme="minorHAnsi" w:eastAsiaTheme="minorEastAsia" w:hAnsi="Calibri" w:cstheme="minorBidi"/>
          <w:color w:val="000000" w:themeColor="text1"/>
          <w:kern w:val="24"/>
        </w:rPr>
      </w:pPr>
      <w:r>
        <w:rPr>
          <w:noProof/>
        </w:rPr>
        <w:lastRenderedPageBreak/>
        <w:drawing>
          <wp:inline distT="0" distB="0" distL="0" distR="0" wp14:anchorId="7CD5F9B7" wp14:editId="126601E5">
            <wp:extent cx="5943600" cy="32423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242310"/>
                    </a:xfrm>
                    <a:prstGeom prst="rect">
                      <a:avLst/>
                    </a:prstGeom>
                  </pic:spPr>
                </pic:pic>
              </a:graphicData>
            </a:graphic>
          </wp:inline>
        </w:drawing>
      </w:r>
      <w:r w:rsidR="00165F3F" w:rsidRPr="00165F3F">
        <w:rPr>
          <w:rFonts w:asciiTheme="minorHAnsi" w:eastAsiaTheme="minorEastAsia" w:hAnsi="Calibri" w:cstheme="minorBidi"/>
          <w:color w:val="000000" w:themeColor="text1"/>
          <w:kern w:val="24"/>
        </w:rPr>
        <w:t xml:space="preserve"> </w:t>
      </w:r>
      <w:r w:rsidR="00165F3F">
        <w:rPr>
          <w:rFonts w:asciiTheme="minorHAnsi" w:eastAsiaTheme="minorEastAsia" w:hAnsi="Calibri" w:cstheme="minorBidi"/>
          <w:color w:val="000000" w:themeColor="text1"/>
          <w:kern w:val="24"/>
        </w:rPr>
        <w:t xml:space="preserve">Glenn Holliman and Jeanette </w:t>
      </w:r>
      <w:proofErr w:type="spellStart"/>
      <w:r w:rsidR="00165F3F">
        <w:rPr>
          <w:rFonts w:asciiTheme="minorHAnsi" w:eastAsiaTheme="minorEastAsia" w:hAnsi="Calibri" w:cstheme="minorBidi"/>
          <w:color w:val="000000" w:themeColor="text1"/>
          <w:kern w:val="24"/>
        </w:rPr>
        <w:t>Holiman</w:t>
      </w:r>
      <w:proofErr w:type="spellEnd"/>
      <w:r w:rsidR="00165F3F">
        <w:rPr>
          <w:rFonts w:asciiTheme="minorHAnsi" w:eastAsiaTheme="minorEastAsia" w:hAnsi="Calibri" w:cstheme="minorBidi"/>
          <w:color w:val="000000" w:themeColor="text1"/>
          <w:kern w:val="24"/>
        </w:rPr>
        <w:t xml:space="preserve"> Stewart stand on location of original </w:t>
      </w:r>
      <w:proofErr w:type="spellStart"/>
      <w:r w:rsidR="00165F3F">
        <w:rPr>
          <w:rFonts w:asciiTheme="minorHAnsi" w:eastAsiaTheme="minorEastAsia" w:hAnsi="Calibri" w:cstheme="minorBidi"/>
          <w:color w:val="000000" w:themeColor="text1"/>
          <w:kern w:val="24"/>
        </w:rPr>
        <w:t>Holyman</w:t>
      </w:r>
      <w:proofErr w:type="spellEnd"/>
      <w:r w:rsidR="00165F3F">
        <w:rPr>
          <w:rFonts w:asciiTheme="minorHAnsi" w:eastAsiaTheme="minorEastAsia" w:hAnsi="Calibri" w:cstheme="minorBidi"/>
          <w:color w:val="000000" w:themeColor="text1"/>
          <w:kern w:val="24"/>
        </w:rPr>
        <w:t xml:space="preserve"> manor house.  The sheep graze on a nearby hill overlooking the </w:t>
      </w:r>
      <w:proofErr w:type="spellStart"/>
      <w:r w:rsidR="00165F3F">
        <w:rPr>
          <w:rFonts w:asciiTheme="minorHAnsi" w:eastAsiaTheme="minorEastAsia" w:hAnsi="Calibri" w:cstheme="minorBidi"/>
          <w:color w:val="000000" w:themeColor="text1"/>
          <w:kern w:val="24"/>
        </w:rPr>
        <w:t>Cuddington</w:t>
      </w:r>
      <w:proofErr w:type="spellEnd"/>
      <w:r w:rsidR="00165F3F">
        <w:rPr>
          <w:rFonts w:asciiTheme="minorHAnsi" w:eastAsiaTheme="minorEastAsia" w:hAnsi="Calibri" w:cstheme="minorBidi"/>
          <w:color w:val="000000" w:themeColor="text1"/>
          <w:kern w:val="24"/>
        </w:rPr>
        <w:t xml:space="preserve"> valley in Buckinghamshire. These first </w:t>
      </w:r>
      <w:proofErr w:type="spellStart"/>
      <w:proofErr w:type="gramStart"/>
      <w:r w:rsidR="00165F3F">
        <w:rPr>
          <w:rFonts w:asciiTheme="minorHAnsi" w:eastAsiaTheme="minorEastAsia" w:hAnsi="Calibri" w:cstheme="minorBidi"/>
          <w:color w:val="000000" w:themeColor="text1"/>
          <w:kern w:val="24"/>
        </w:rPr>
        <w:t>Holymans</w:t>
      </w:r>
      <w:proofErr w:type="spellEnd"/>
      <w:r w:rsidR="00165F3F">
        <w:rPr>
          <w:rFonts w:asciiTheme="minorHAnsi" w:eastAsiaTheme="minorEastAsia" w:hAnsi="Calibri" w:cstheme="minorBidi"/>
          <w:color w:val="000000" w:themeColor="text1"/>
          <w:kern w:val="24"/>
        </w:rPr>
        <w:t xml:space="preserve">  were</w:t>
      </w:r>
      <w:proofErr w:type="gramEnd"/>
      <w:r w:rsidR="00165F3F">
        <w:rPr>
          <w:rFonts w:asciiTheme="minorHAnsi" w:eastAsiaTheme="minorEastAsia" w:hAnsi="Calibri" w:cstheme="minorBidi"/>
          <w:color w:val="000000" w:themeColor="text1"/>
          <w:kern w:val="24"/>
        </w:rPr>
        <w:t xml:space="preserve"> on the rise economically and socially. Richard </w:t>
      </w:r>
      <w:proofErr w:type="spellStart"/>
      <w:r w:rsidR="00165F3F">
        <w:rPr>
          <w:rFonts w:asciiTheme="minorHAnsi" w:eastAsiaTheme="minorEastAsia" w:hAnsi="Calibri" w:cstheme="minorBidi"/>
          <w:color w:val="000000" w:themeColor="text1"/>
          <w:kern w:val="24"/>
        </w:rPr>
        <w:t>Holyman</w:t>
      </w:r>
      <w:proofErr w:type="spellEnd"/>
      <w:r w:rsidR="00165F3F">
        <w:rPr>
          <w:rFonts w:asciiTheme="minorHAnsi" w:eastAsiaTheme="minorEastAsia" w:hAnsi="Calibri" w:cstheme="minorBidi"/>
          <w:color w:val="000000" w:themeColor="text1"/>
          <w:kern w:val="24"/>
        </w:rPr>
        <w:t xml:space="preserve"> had been a member of Parliament.  What happened to the family between this date and our next listing of </w:t>
      </w:r>
      <w:proofErr w:type="spellStart"/>
      <w:r w:rsidR="00165F3F">
        <w:rPr>
          <w:rFonts w:asciiTheme="minorHAnsi" w:eastAsiaTheme="minorEastAsia" w:hAnsi="Calibri" w:cstheme="minorBidi"/>
          <w:color w:val="000000" w:themeColor="text1"/>
          <w:kern w:val="24"/>
        </w:rPr>
        <w:t>Holymans</w:t>
      </w:r>
      <w:proofErr w:type="spellEnd"/>
      <w:r w:rsidR="00165F3F">
        <w:rPr>
          <w:rFonts w:asciiTheme="minorHAnsi" w:eastAsiaTheme="minorEastAsia" w:hAnsi="Calibri" w:cstheme="minorBidi"/>
          <w:color w:val="000000" w:themeColor="text1"/>
          <w:kern w:val="24"/>
        </w:rPr>
        <w:t xml:space="preserve">, I have not yet fully explored.  The family was no doubt multiplying as several </w:t>
      </w:r>
      <w:proofErr w:type="spellStart"/>
      <w:r w:rsidR="00165F3F">
        <w:rPr>
          <w:rFonts w:asciiTheme="minorHAnsi" w:eastAsiaTheme="minorEastAsia" w:hAnsi="Calibri" w:cstheme="minorBidi"/>
          <w:color w:val="000000" w:themeColor="text1"/>
          <w:kern w:val="24"/>
        </w:rPr>
        <w:t>Holyman</w:t>
      </w:r>
      <w:proofErr w:type="spellEnd"/>
      <w:r w:rsidR="00165F3F">
        <w:rPr>
          <w:rFonts w:asciiTheme="minorHAnsi" w:eastAsiaTheme="minorEastAsia" w:hAnsi="Calibri" w:cstheme="minorBidi"/>
          <w:color w:val="000000" w:themeColor="text1"/>
          <w:kern w:val="24"/>
        </w:rPr>
        <w:t xml:space="preserve"> branches in </w:t>
      </w:r>
      <w:proofErr w:type="spellStart"/>
      <w:r w:rsidR="00165F3F">
        <w:rPr>
          <w:rFonts w:asciiTheme="minorHAnsi" w:eastAsiaTheme="minorEastAsia" w:hAnsi="Calibri" w:cstheme="minorBidi"/>
          <w:color w:val="000000" w:themeColor="text1"/>
          <w:kern w:val="24"/>
        </w:rPr>
        <w:t>Cuddington</w:t>
      </w:r>
      <w:proofErr w:type="spellEnd"/>
      <w:r w:rsidR="00165F3F">
        <w:rPr>
          <w:rFonts w:asciiTheme="minorHAnsi" w:eastAsiaTheme="minorEastAsia" w:hAnsi="Calibri" w:cstheme="minorBidi"/>
          <w:color w:val="000000" w:themeColor="text1"/>
          <w:kern w:val="24"/>
        </w:rPr>
        <w:t xml:space="preserve"> are recorded at the beginning the 16</w:t>
      </w:r>
      <w:proofErr w:type="spellStart"/>
      <w:r w:rsidR="00165F3F">
        <w:rPr>
          <w:rFonts w:asciiTheme="minorHAnsi" w:eastAsiaTheme="minorEastAsia" w:hAnsi="Calibri" w:cstheme="minorBidi"/>
          <w:color w:val="000000" w:themeColor="text1"/>
          <w:kern w:val="24"/>
          <w:position w:val="7"/>
          <w:vertAlign w:val="superscript"/>
        </w:rPr>
        <w:t>th</w:t>
      </w:r>
      <w:proofErr w:type="spellEnd"/>
      <w:r w:rsidR="00165F3F">
        <w:rPr>
          <w:rFonts w:asciiTheme="minorHAnsi" w:eastAsiaTheme="minorEastAsia" w:hAnsi="Calibri" w:cstheme="minorBidi"/>
          <w:color w:val="000000" w:themeColor="text1"/>
          <w:kern w:val="24"/>
        </w:rPr>
        <w:t xml:space="preserve"> Century.</w:t>
      </w:r>
    </w:p>
    <w:p w14:paraId="52D0164F" w14:textId="77777777" w:rsidR="007678CD" w:rsidRDefault="007678CD" w:rsidP="00165F3F">
      <w:pPr>
        <w:pStyle w:val="NormalWeb"/>
        <w:spacing w:before="0" w:beforeAutospacing="0" w:after="0" w:afterAutospacing="0"/>
      </w:pPr>
    </w:p>
    <w:p w14:paraId="59AF875D" w14:textId="2957029B" w:rsidR="007678CD" w:rsidRDefault="00165F3F" w:rsidP="007678CD">
      <w:pPr>
        <w:pStyle w:val="NormalWeb"/>
        <w:spacing w:before="0" w:beforeAutospacing="0" w:after="0" w:afterAutospacing="0"/>
      </w:pPr>
      <w:r>
        <w:rPr>
          <w:noProof/>
        </w:rPr>
        <w:lastRenderedPageBreak/>
        <w:drawing>
          <wp:inline distT="0" distB="0" distL="0" distR="0" wp14:anchorId="61FD2330" wp14:editId="145380B9">
            <wp:extent cx="5943600" cy="33832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83280"/>
                    </a:xfrm>
                    <a:prstGeom prst="rect">
                      <a:avLst/>
                    </a:prstGeom>
                  </pic:spPr>
                </pic:pic>
              </a:graphicData>
            </a:graphic>
          </wp:inline>
        </w:drawing>
      </w:r>
      <w:r w:rsidR="007678CD" w:rsidRPr="007678CD">
        <w:rPr>
          <w:noProof/>
        </w:rPr>
        <w:t xml:space="preserve"> </w:t>
      </w:r>
      <w:r w:rsidR="007678CD">
        <w:rPr>
          <w:noProof/>
        </w:rPr>
        <w:drawing>
          <wp:inline distT="0" distB="0" distL="0" distR="0" wp14:anchorId="79DBFDAC" wp14:editId="2364D51E">
            <wp:extent cx="5943600" cy="34061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406140"/>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41D10EBE" wp14:editId="5E09C22D">
            <wp:extent cx="5943600" cy="33794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79470"/>
                    </a:xfrm>
                    <a:prstGeom prst="rect">
                      <a:avLst/>
                    </a:prstGeom>
                  </pic:spPr>
                </pic:pic>
              </a:graphicData>
            </a:graphic>
          </wp:inline>
        </w:drawing>
      </w:r>
      <w:r w:rsidR="007678CD" w:rsidRPr="007678CD">
        <w:rPr>
          <w:noProof/>
        </w:rPr>
        <w:t xml:space="preserve"> </w:t>
      </w:r>
      <w:r w:rsidR="007678CD">
        <w:rPr>
          <w:noProof/>
        </w:rPr>
        <w:drawing>
          <wp:inline distT="0" distB="0" distL="0" distR="0" wp14:anchorId="3BB535A8" wp14:editId="4B55E99A">
            <wp:extent cx="5943600" cy="34226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422650"/>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17BE018F" wp14:editId="458B82F9">
            <wp:extent cx="5943600" cy="36772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677285"/>
                    </a:xfrm>
                    <a:prstGeom prst="rect">
                      <a:avLst/>
                    </a:prstGeom>
                  </pic:spPr>
                </pic:pic>
              </a:graphicData>
            </a:graphic>
          </wp:inline>
        </w:drawing>
      </w:r>
      <w:r w:rsidR="007678CD" w:rsidRPr="007678CD">
        <w:rPr>
          <w:noProof/>
        </w:rPr>
        <w:t xml:space="preserve"> </w:t>
      </w:r>
      <w:r w:rsidR="007678CD">
        <w:rPr>
          <w:noProof/>
        </w:rPr>
        <w:drawing>
          <wp:inline distT="0" distB="0" distL="0" distR="0" wp14:anchorId="437424FF" wp14:editId="5B49A971">
            <wp:extent cx="5943600" cy="34296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429635"/>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5CCCBB36" wp14:editId="58D3AEE9">
            <wp:extent cx="5943600" cy="33496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9625"/>
                    </a:xfrm>
                    <a:prstGeom prst="rect">
                      <a:avLst/>
                    </a:prstGeom>
                  </pic:spPr>
                </pic:pic>
              </a:graphicData>
            </a:graphic>
          </wp:inline>
        </w:drawing>
      </w:r>
      <w:r w:rsidR="007678CD" w:rsidRPr="007678CD">
        <w:rPr>
          <w:noProof/>
        </w:rPr>
        <w:t xml:space="preserve"> </w:t>
      </w:r>
      <w:r w:rsidR="007678CD" w:rsidRPr="007678CD">
        <w:rPr>
          <w:noProof/>
        </w:rPr>
        <w:drawing>
          <wp:inline distT="0" distB="0" distL="0" distR="0" wp14:anchorId="17D769CA" wp14:editId="6B1A6138">
            <wp:extent cx="5943600" cy="33102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10255"/>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7BDBFB04" wp14:editId="003D60CF">
            <wp:extent cx="5943600" cy="34283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428365"/>
                    </a:xfrm>
                    <a:prstGeom prst="rect">
                      <a:avLst/>
                    </a:prstGeom>
                  </pic:spPr>
                </pic:pic>
              </a:graphicData>
            </a:graphic>
          </wp:inline>
        </w:drawing>
      </w:r>
      <w:r w:rsidR="007678CD" w:rsidRPr="007678CD">
        <w:rPr>
          <w:noProof/>
        </w:rPr>
        <w:t xml:space="preserve"> </w:t>
      </w:r>
      <w:r w:rsidR="007678CD">
        <w:rPr>
          <w:noProof/>
        </w:rPr>
        <w:drawing>
          <wp:inline distT="0" distB="0" distL="0" distR="0" wp14:anchorId="479A395B" wp14:editId="6AD10A9F">
            <wp:extent cx="5943600" cy="33381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38195"/>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0D7BAD45" wp14:editId="7CC9C29D">
            <wp:extent cx="5943600" cy="35731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573145"/>
                    </a:xfrm>
                    <a:prstGeom prst="rect">
                      <a:avLst/>
                    </a:prstGeom>
                  </pic:spPr>
                </pic:pic>
              </a:graphicData>
            </a:graphic>
          </wp:inline>
        </w:drawing>
      </w:r>
      <w:r w:rsidR="007678CD" w:rsidRPr="007678CD">
        <w:rPr>
          <w:noProof/>
        </w:rPr>
        <w:t xml:space="preserve"> </w:t>
      </w:r>
      <w:r w:rsidR="007678CD">
        <w:rPr>
          <w:noProof/>
        </w:rPr>
        <w:drawing>
          <wp:inline distT="0" distB="0" distL="0" distR="0" wp14:anchorId="5FCC9E0B" wp14:editId="7B369F77">
            <wp:extent cx="5943600" cy="3340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0100"/>
                    </a:xfrm>
                    <a:prstGeom prst="rect">
                      <a:avLst/>
                    </a:prstGeom>
                  </pic:spPr>
                </pic:pic>
              </a:graphicData>
            </a:graphic>
          </wp:inline>
        </w:drawing>
      </w:r>
      <w:r w:rsidR="007678CD" w:rsidRPr="007678CD">
        <w:rPr>
          <w:noProof/>
        </w:rPr>
        <w:t xml:space="preserve"> </w:t>
      </w:r>
      <w:r w:rsidR="007678CD">
        <w:rPr>
          <w:noProof/>
        </w:rPr>
        <w:lastRenderedPageBreak/>
        <w:drawing>
          <wp:inline distT="0" distB="0" distL="0" distR="0" wp14:anchorId="114404AB" wp14:editId="25AF8495">
            <wp:extent cx="5943600" cy="32404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240405"/>
                    </a:xfrm>
                    <a:prstGeom prst="rect">
                      <a:avLst/>
                    </a:prstGeom>
                  </pic:spPr>
                </pic:pic>
              </a:graphicData>
            </a:graphic>
          </wp:inline>
        </w:drawing>
      </w:r>
      <w:r w:rsidR="007678CD" w:rsidRPr="007678CD">
        <w:rPr>
          <w:rFonts w:ascii="Georgia" w:eastAsiaTheme="minorEastAsia" w:hAnsi="Georgia" w:cstheme="minorBidi"/>
          <w:color w:val="000000" w:themeColor="text1"/>
          <w:kern w:val="24"/>
        </w:rPr>
        <w:t xml:space="preserve"> </w:t>
      </w:r>
      <w:r w:rsidR="007678CD">
        <w:rPr>
          <w:rFonts w:ascii="Georgia" w:eastAsiaTheme="minorEastAsia" w:hAnsi="Georgia" w:cstheme="minorBidi"/>
          <w:color w:val="000000" w:themeColor="text1"/>
          <w:kern w:val="24"/>
        </w:rPr>
        <w:t xml:space="preserve">Burial records state Eleanor </w:t>
      </w:r>
      <w:proofErr w:type="spellStart"/>
      <w:r w:rsidR="007678CD">
        <w:rPr>
          <w:rFonts w:ascii="Georgia" w:eastAsiaTheme="minorEastAsia" w:hAnsi="Georgia" w:cstheme="minorBidi"/>
          <w:color w:val="000000" w:themeColor="text1"/>
          <w:kern w:val="24"/>
        </w:rPr>
        <w:t>Holyman</w:t>
      </w:r>
      <w:proofErr w:type="spellEnd"/>
      <w:r w:rsidR="007678CD">
        <w:rPr>
          <w:rFonts w:ascii="Georgia" w:eastAsiaTheme="minorEastAsia" w:hAnsi="Georgia" w:cstheme="minorBidi"/>
          <w:color w:val="000000" w:themeColor="text1"/>
          <w:kern w:val="24"/>
        </w:rPr>
        <w:t xml:space="preserve"> was buried in the church yard in 1653 of St. Mary’s </w:t>
      </w:r>
      <w:proofErr w:type="gramStart"/>
      <w:r w:rsidR="007678CD">
        <w:rPr>
          <w:rFonts w:ascii="Georgia" w:eastAsiaTheme="minorEastAsia" w:hAnsi="Georgia" w:cstheme="minorBidi"/>
          <w:color w:val="000000" w:themeColor="text1"/>
          <w:kern w:val="24"/>
        </w:rPr>
        <w:t>above,  a</w:t>
      </w:r>
      <w:proofErr w:type="gramEnd"/>
      <w:r w:rsidR="007678CD">
        <w:rPr>
          <w:rFonts w:ascii="Georgia" w:eastAsiaTheme="minorEastAsia" w:hAnsi="Georgia" w:cstheme="minorBidi"/>
          <w:color w:val="000000" w:themeColor="text1"/>
          <w:kern w:val="24"/>
        </w:rPr>
        <w:t xml:space="preserve"> person believed to be the wife of Thomas.  Here Jeanette </w:t>
      </w:r>
      <w:proofErr w:type="spellStart"/>
      <w:r w:rsidR="007678CD">
        <w:rPr>
          <w:rFonts w:ascii="Georgia" w:eastAsiaTheme="minorEastAsia" w:hAnsi="Georgia" w:cstheme="minorBidi"/>
          <w:color w:val="000000" w:themeColor="text1"/>
          <w:kern w:val="24"/>
        </w:rPr>
        <w:t>Holiman</w:t>
      </w:r>
      <w:proofErr w:type="spellEnd"/>
      <w:r w:rsidR="007678CD">
        <w:rPr>
          <w:rFonts w:ascii="Georgia" w:eastAsiaTheme="minorEastAsia" w:hAnsi="Georgia" w:cstheme="minorBidi"/>
          <w:color w:val="000000" w:themeColor="text1"/>
          <w:kern w:val="24"/>
        </w:rPr>
        <w:t xml:space="preserve"> Stewart stands at the site where Christopher </w:t>
      </w:r>
      <w:proofErr w:type="spellStart"/>
      <w:r w:rsidR="007678CD">
        <w:rPr>
          <w:rFonts w:ascii="Georgia" w:eastAsiaTheme="minorEastAsia" w:hAnsi="Georgia" w:cstheme="minorBidi"/>
          <w:color w:val="000000" w:themeColor="text1"/>
          <w:kern w:val="24"/>
        </w:rPr>
        <w:t>Holyman</w:t>
      </w:r>
      <w:proofErr w:type="spellEnd"/>
      <w:r w:rsidR="007678CD">
        <w:rPr>
          <w:rFonts w:ascii="Georgia" w:eastAsiaTheme="minorEastAsia" w:hAnsi="Georgia" w:cstheme="minorBidi"/>
          <w:color w:val="000000" w:themeColor="text1"/>
          <w:kern w:val="24"/>
        </w:rPr>
        <w:t xml:space="preserve"> was born and must have worked in his father’s inn and leather shop while growing up.  At age 32, Christopher and sister Judith migrated to Jamestown, Virginia.</w:t>
      </w:r>
    </w:p>
    <w:p w14:paraId="3DE8DC44" w14:textId="77777777" w:rsidR="007678CD" w:rsidRDefault="007678CD" w:rsidP="007678CD">
      <w:pPr>
        <w:pStyle w:val="NormalWeb"/>
        <w:spacing w:before="0" w:beforeAutospacing="0" w:after="0" w:afterAutospacing="0"/>
      </w:pPr>
      <w:r>
        <w:rPr>
          <w:rFonts w:ascii="Georgia" w:eastAsiaTheme="minorEastAsia" w:hAnsi="Georgia" w:cstheme="minorBidi"/>
          <w:color w:val="000000" w:themeColor="text1"/>
          <w:kern w:val="24"/>
        </w:rPr>
        <w:t xml:space="preserve">Thomas and Eleanor’s second son </w:t>
      </w:r>
      <w:proofErr w:type="gramStart"/>
      <w:r>
        <w:rPr>
          <w:rFonts w:ascii="Georgia" w:eastAsiaTheme="minorEastAsia" w:hAnsi="Georgia" w:cstheme="minorBidi"/>
          <w:color w:val="000000" w:themeColor="text1"/>
          <w:kern w:val="24"/>
        </w:rPr>
        <w:t>was</w:t>
      </w:r>
      <w:proofErr w:type="gramEnd"/>
      <w:r>
        <w:rPr>
          <w:rFonts w:ascii="Georgia" w:eastAsiaTheme="minorEastAsia" w:hAnsi="Georgia" w:cstheme="minorBidi"/>
          <w:color w:val="000000" w:themeColor="text1"/>
          <w:kern w:val="24"/>
        </w:rPr>
        <w:t xml:space="preserve"> named Christopher and born in 1618.  In my opinion this is the Christopher </w:t>
      </w:r>
      <w:proofErr w:type="spellStart"/>
      <w:r>
        <w:rPr>
          <w:rFonts w:ascii="Georgia" w:eastAsiaTheme="minorEastAsia" w:hAnsi="Georgia" w:cstheme="minorBidi"/>
          <w:color w:val="000000" w:themeColor="text1"/>
          <w:kern w:val="24"/>
        </w:rPr>
        <w:t>Holyman</w:t>
      </w:r>
      <w:proofErr w:type="spellEnd"/>
      <w:r>
        <w:rPr>
          <w:rFonts w:ascii="Georgia" w:eastAsiaTheme="minorEastAsia" w:hAnsi="Georgia" w:cstheme="minorBidi"/>
          <w:color w:val="000000" w:themeColor="text1"/>
          <w:kern w:val="24"/>
        </w:rPr>
        <w:t xml:space="preserve"> (1618-1691) who arrived in Jamestown, Virginia in 1650 with his sister, Judith, born 1621, also in Bedford and baptized at St. Mary’s parish astride the Great </w:t>
      </w:r>
      <w:proofErr w:type="spellStart"/>
      <w:r>
        <w:rPr>
          <w:rFonts w:ascii="Georgia" w:eastAsiaTheme="minorEastAsia" w:hAnsi="Georgia" w:cstheme="minorBidi"/>
          <w:color w:val="000000" w:themeColor="text1"/>
          <w:kern w:val="24"/>
        </w:rPr>
        <w:t>Ouse</w:t>
      </w:r>
      <w:proofErr w:type="spellEnd"/>
      <w:r>
        <w:rPr>
          <w:rFonts w:ascii="Georgia" w:eastAsiaTheme="minorEastAsia" w:hAnsi="Georgia" w:cstheme="minorBidi"/>
          <w:color w:val="000000" w:themeColor="text1"/>
          <w:kern w:val="24"/>
        </w:rPr>
        <w:t xml:space="preserve"> River.</w:t>
      </w:r>
    </w:p>
    <w:p w14:paraId="17DE4702" w14:textId="2DA75C99" w:rsidR="00A91AE0" w:rsidRDefault="007678CD" w:rsidP="00A91AE0">
      <w:pPr>
        <w:pStyle w:val="NormalWeb"/>
        <w:spacing w:before="0" w:beforeAutospacing="0" w:after="0" w:afterAutospacing="0"/>
      </w:pPr>
      <w:r>
        <w:rPr>
          <w:noProof/>
        </w:rPr>
        <w:lastRenderedPageBreak/>
        <w:drawing>
          <wp:inline distT="0" distB="0" distL="0" distR="0" wp14:anchorId="585A712F" wp14:editId="06470A0F">
            <wp:extent cx="5943600" cy="336677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66770"/>
                    </a:xfrm>
                    <a:prstGeom prst="rect">
                      <a:avLst/>
                    </a:prstGeom>
                  </pic:spPr>
                </pic:pic>
              </a:graphicData>
            </a:graphic>
          </wp:inline>
        </w:drawing>
      </w:r>
      <w:r w:rsidRPr="007678CD">
        <w:rPr>
          <w:noProof/>
        </w:rPr>
        <w:t xml:space="preserve"> </w:t>
      </w:r>
      <w:r>
        <w:rPr>
          <w:noProof/>
        </w:rPr>
        <w:drawing>
          <wp:inline distT="0" distB="0" distL="0" distR="0" wp14:anchorId="3C31303E" wp14:editId="313577AB">
            <wp:extent cx="5943600" cy="37820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782060"/>
                    </a:xfrm>
                    <a:prstGeom prst="rect">
                      <a:avLst/>
                    </a:prstGeom>
                  </pic:spPr>
                </pic:pic>
              </a:graphicData>
            </a:graphic>
          </wp:inline>
        </w:drawing>
      </w:r>
      <w:r w:rsidRPr="007678CD">
        <w:rPr>
          <w:noProof/>
        </w:rPr>
        <w:t xml:space="preserve"> </w:t>
      </w:r>
      <w:r>
        <w:rPr>
          <w:noProof/>
        </w:rPr>
        <w:lastRenderedPageBreak/>
        <w:drawing>
          <wp:inline distT="0" distB="0" distL="0" distR="0" wp14:anchorId="47EF1BDF" wp14:editId="3596A75B">
            <wp:extent cx="5943600" cy="32181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218180"/>
                    </a:xfrm>
                    <a:prstGeom prst="rect">
                      <a:avLst/>
                    </a:prstGeom>
                  </pic:spPr>
                </pic:pic>
              </a:graphicData>
            </a:graphic>
          </wp:inline>
        </w:drawing>
      </w:r>
      <w:r w:rsidRPr="007678CD">
        <w:rPr>
          <w:noProof/>
        </w:rPr>
        <w:t xml:space="preserve"> </w:t>
      </w:r>
      <w:r>
        <w:rPr>
          <w:noProof/>
        </w:rPr>
        <w:drawing>
          <wp:inline distT="0" distB="0" distL="0" distR="0" wp14:anchorId="472BC203" wp14:editId="59E8FFCD">
            <wp:extent cx="5943600" cy="3284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284220"/>
                    </a:xfrm>
                    <a:prstGeom prst="rect">
                      <a:avLst/>
                    </a:prstGeom>
                  </pic:spPr>
                </pic:pic>
              </a:graphicData>
            </a:graphic>
          </wp:inline>
        </w:drawing>
      </w:r>
      <w:r w:rsidR="00A91AE0" w:rsidRPr="00A91AE0">
        <w:rPr>
          <w:noProof/>
        </w:rPr>
        <w:t xml:space="preserve"> </w:t>
      </w:r>
      <w:r w:rsidR="00A91AE0" w:rsidRPr="00A91AE0">
        <w:rPr>
          <w:noProof/>
        </w:rPr>
        <w:lastRenderedPageBreak/>
        <w:drawing>
          <wp:inline distT="0" distB="0" distL="0" distR="0" wp14:anchorId="0C37178A" wp14:editId="0EBAC148">
            <wp:extent cx="5943600" cy="35502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550285"/>
                    </a:xfrm>
                    <a:prstGeom prst="rect">
                      <a:avLst/>
                    </a:prstGeom>
                  </pic:spPr>
                </pic:pic>
              </a:graphicData>
            </a:graphic>
          </wp:inline>
        </w:drawing>
      </w:r>
      <w:r w:rsidR="00A91AE0" w:rsidRPr="00A91AE0">
        <w:rPr>
          <w:rFonts w:asciiTheme="minorHAnsi" w:eastAsiaTheme="minorEastAsia" w:hAnsi="Calibri" w:cstheme="minorBidi"/>
          <w:color w:val="000000" w:themeColor="text1"/>
          <w:kern w:val="24"/>
        </w:rPr>
        <w:t xml:space="preserve"> </w:t>
      </w:r>
      <w:r w:rsidR="00A91AE0">
        <w:rPr>
          <w:rFonts w:asciiTheme="minorHAnsi" w:eastAsiaTheme="minorEastAsia" w:hAnsi="Calibri" w:cstheme="minorBidi"/>
          <w:color w:val="000000" w:themeColor="text1"/>
          <w:kern w:val="24"/>
        </w:rPr>
        <w:t xml:space="preserve">Christopher and his sister Judith </w:t>
      </w:r>
      <w:proofErr w:type="spellStart"/>
      <w:r w:rsidR="00A91AE0">
        <w:rPr>
          <w:rFonts w:asciiTheme="minorHAnsi" w:eastAsiaTheme="minorEastAsia" w:hAnsi="Calibri" w:cstheme="minorBidi"/>
          <w:color w:val="000000" w:themeColor="text1"/>
          <w:kern w:val="24"/>
        </w:rPr>
        <w:t>Holyman</w:t>
      </w:r>
      <w:proofErr w:type="spellEnd"/>
      <w:r w:rsidR="00A91AE0">
        <w:rPr>
          <w:rFonts w:asciiTheme="minorHAnsi" w:eastAsiaTheme="minorEastAsia" w:hAnsi="Calibri" w:cstheme="minorBidi"/>
          <w:color w:val="000000" w:themeColor="text1"/>
          <w:kern w:val="24"/>
        </w:rPr>
        <w:t xml:space="preserve"> arrived in 1650 in Jamestown, Virginia.  By 1661, Christopher owned land near what is now Smithfield along the Cypress River.  By the 1680s, he had patented property along the Blackwater River in an area called Mill Swamp (X marks the spot), Isle of Wight County.  He died there in 1691 and is in unmarked grave.  The Holleman family still owns a portion of the original plantation.  </w:t>
      </w:r>
    </w:p>
    <w:p w14:paraId="4556CA9A" w14:textId="77777777" w:rsidR="00A91AE0" w:rsidRDefault="00A91AE0" w:rsidP="00A91AE0">
      <w:pPr>
        <w:pStyle w:val="NormalWeb"/>
        <w:spacing w:before="0" w:beforeAutospacing="0" w:after="0" w:afterAutospacing="0"/>
      </w:pPr>
      <w:r>
        <w:rPr>
          <w:rFonts w:asciiTheme="minorHAnsi" w:eastAsiaTheme="minorEastAsia" w:hAnsi="Calibri" w:cstheme="minorBidi"/>
          <w:color w:val="000000" w:themeColor="text1"/>
          <w:kern w:val="24"/>
        </w:rPr>
        <w:t>Christopher had two daughters who married Atkinsons and four sons.  Descendants of the sons remain in the area today, and others joined in the western march, generally through the Carolinas (but not always) and some arriving in Texas prior to the Civil War.  Even day, despite the diaspora of the 20</w:t>
      </w:r>
      <w:proofErr w:type="spellStart"/>
      <w:r>
        <w:rPr>
          <w:rFonts w:asciiTheme="minorHAnsi" w:eastAsiaTheme="minorEastAsia" w:hAnsi="Calibri" w:cstheme="minorBidi"/>
          <w:color w:val="000000" w:themeColor="text1"/>
          <w:kern w:val="24"/>
          <w:position w:val="7"/>
          <w:vertAlign w:val="superscript"/>
        </w:rPr>
        <w:t>th</w:t>
      </w:r>
      <w:proofErr w:type="spellEnd"/>
      <w:r>
        <w:rPr>
          <w:rFonts w:asciiTheme="minorHAnsi" w:eastAsiaTheme="minorEastAsia" w:hAnsi="Calibri" w:cstheme="minorBidi"/>
          <w:color w:val="000000" w:themeColor="text1"/>
          <w:kern w:val="24"/>
        </w:rPr>
        <w:t xml:space="preserve"> Century, </w:t>
      </w:r>
      <w:proofErr w:type="spellStart"/>
      <w:r>
        <w:rPr>
          <w:rFonts w:asciiTheme="minorHAnsi" w:eastAsiaTheme="minorEastAsia" w:hAnsi="Calibri" w:cstheme="minorBidi"/>
          <w:color w:val="000000" w:themeColor="text1"/>
          <w:kern w:val="24"/>
        </w:rPr>
        <w:t>Hollimans</w:t>
      </w:r>
      <w:proofErr w:type="spellEnd"/>
      <w:r>
        <w:rPr>
          <w:rFonts w:asciiTheme="minorHAnsi" w:eastAsiaTheme="minorEastAsia" w:hAnsi="Calibri" w:cstheme="minorBidi"/>
          <w:color w:val="000000" w:themeColor="text1"/>
          <w:kern w:val="24"/>
        </w:rPr>
        <w:t xml:space="preserve"> and associated names, still live largely in the southeast and southwest United States.</w:t>
      </w:r>
    </w:p>
    <w:p w14:paraId="2F3B536D" w14:textId="5648A600" w:rsidR="00630875" w:rsidRDefault="00A91AE0">
      <w:r>
        <w:rPr>
          <w:noProof/>
        </w:rPr>
        <w:lastRenderedPageBreak/>
        <w:drawing>
          <wp:inline distT="0" distB="0" distL="0" distR="0" wp14:anchorId="29840944" wp14:editId="0A42DF9F">
            <wp:extent cx="5943600" cy="35109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510915"/>
                    </a:xfrm>
                    <a:prstGeom prst="rect">
                      <a:avLst/>
                    </a:prstGeom>
                  </pic:spPr>
                </pic:pic>
              </a:graphicData>
            </a:graphic>
          </wp:inline>
        </w:drawing>
      </w:r>
      <w:r w:rsidRPr="00A91AE0">
        <w:rPr>
          <w:noProof/>
        </w:rPr>
        <w:t xml:space="preserve"> </w:t>
      </w:r>
      <w:r>
        <w:rPr>
          <w:noProof/>
        </w:rPr>
        <w:drawing>
          <wp:inline distT="0" distB="0" distL="0" distR="0" wp14:anchorId="5177F20A" wp14:editId="3785EBCD">
            <wp:extent cx="5943600" cy="33616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61690"/>
                    </a:xfrm>
                    <a:prstGeom prst="rect">
                      <a:avLst/>
                    </a:prstGeom>
                  </pic:spPr>
                </pic:pic>
              </a:graphicData>
            </a:graphic>
          </wp:inline>
        </w:drawing>
      </w:r>
      <w:r>
        <w:rPr>
          <w:noProof/>
        </w:rPr>
        <w:lastRenderedPageBreak/>
        <w:drawing>
          <wp:inline distT="0" distB="0" distL="0" distR="0" wp14:anchorId="15C97E1B" wp14:editId="7A5D2580">
            <wp:extent cx="5943600" cy="37871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787140"/>
                    </a:xfrm>
                    <a:prstGeom prst="rect">
                      <a:avLst/>
                    </a:prstGeom>
                  </pic:spPr>
                </pic:pic>
              </a:graphicData>
            </a:graphic>
          </wp:inline>
        </w:drawing>
      </w:r>
      <w:r w:rsidRPr="00A91AE0">
        <w:rPr>
          <w:noProof/>
        </w:rPr>
        <w:t xml:space="preserve"> </w:t>
      </w:r>
      <w:r>
        <w:rPr>
          <w:noProof/>
        </w:rPr>
        <w:drawing>
          <wp:inline distT="0" distB="0" distL="0" distR="0" wp14:anchorId="3C480EF7" wp14:editId="4618E5E8">
            <wp:extent cx="5943600" cy="375158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751580"/>
                    </a:xfrm>
                    <a:prstGeom prst="rect">
                      <a:avLst/>
                    </a:prstGeom>
                  </pic:spPr>
                </pic:pic>
              </a:graphicData>
            </a:graphic>
          </wp:inline>
        </w:drawing>
      </w:r>
      <w:r w:rsidRPr="00A91AE0">
        <w:rPr>
          <w:noProof/>
        </w:rPr>
        <w:t xml:space="preserve"> </w:t>
      </w:r>
      <w:r>
        <w:rPr>
          <w:noProof/>
        </w:rPr>
        <w:lastRenderedPageBreak/>
        <w:drawing>
          <wp:inline distT="0" distB="0" distL="0" distR="0" wp14:anchorId="78E57B3D" wp14:editId="66BFAFF2">
            <wp:extent cx="5943600" cy="33420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2005"/>
                    </a:xfrm>
                    <a:prstGeom prst="rect">
                      <a:avLst/>
                    </a:prstGeom>
                  </pic:spPr>
                </pic:pic>
              </a:graphicData>
            </a:graphic>
          </wp:inline>
        </w:drawing>
      </w:r>
      <w:r w:rsidRPr="00A91AE0">
        <w:rPr>
          <w:noProof/>
        </w:rPr>
        <w:t xml:space="preserve"> </w:t>
      </w:r>
      <w:r>
        <w:rPr>
          <w:noProof/>
        </w:rPr>
        <w:drawing>
          <wp:inline distT="0" distB="0" distL="0" distR="0" wp14:anchorId="357F4E5E" wp14:editId="5AAA079E">
            <wp:extent cx="5943600" cy="35058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05835"/>
                    </a:xfrm>
                    <a:prstGeom prst="rect">
                      <a:avLst/>
                    </a:prstGeom>
                  </pic:spPr>
                </pic:pic>
              </a:graphicData>
            </a:graphic>
          </wp:inline>
        </w:drawing>
      </w:r>
      <w:r w:rsidRPr="00A91AE0">
        <w:rPr>
          <w:noProof/>
        </w:rPr>
        <w:t xml:space="preserve"> </w:t>
      </w:r>
      <w:r>
        <w:rPr>
          <w:noProof/>
        </w:rPr>
        <w:lastRenderedPageBreak/>
        <w:drawing>
          <wp:inline distT="0" distB="0" distL="0" distR="0" wp14:anchorId="7382A820" wp14:editId="5A493C14">
            <wp:extent cx="5943600" cy="33242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24225"/>
                    </a:xfrm>
                    <a:prstGeom prst="rect">
                      <a:avLst/>
                    </a:prstGeom>
                  </pic:spPr>
                </pic:pic>
              </a:graphicData>
            </a:graphic>
          </wp:inline>
        </w:drawing>
      </w:r>
      <w:r w:rsidRPr="00A91AE0">
        <w:rPr>
          <w:noProof/>
        </w:rPr>
        <w:t xml:space="preserve"> </w:t>
      </w:r>
      <w:r>
        <w:rPr>
          <w:noProof/>
        </w:rPr>
        <w:drawing>
          <wp:inline distT="0" distB="0" distL="0" distR="0" wp14:anchorId="5ED74990" wp14:editId="71B8F133">
            <wp:extent cx="5943600" cy="42983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298315"/>
                    </a:xfrm>
                    <a:prstGeom prst="rect">
                      <a:avLst/>
                    </a:prstGeom>
                  </pic:spPr>
                </pic:pic>
              </a:graphicData>
            </a:graphic>
          </wp:inline>
        </w:drawing>
      </w:r>
      <w:r w:rsidR="00C13013">
        <w:rPr>
          <w:noProof/>
        </w:rPr>
        <w:lastRenderedPageBreak/>
        <w:drawing>
          <wp:inline distT="0" distB="0" distL="0" distR="0" wp14:anchorId="64F7E82C" wp14:editId="4FC5CA9A">
            <wp:extent cx="5943600" cy="4203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4203700"/>
                    </a:xfrm>
                    <a:prstGeom prst="rect">
                      <a:avLst/>
                    </a:prstGeom>
                  </pic:spPr>
                </pic:pic>
              </a:graphicData>
            </a:graphic>
          </wp:inline>
        </w:drawing>
      </w:r>
      <w:r w:rsidR="00C13013">
        <w:rPr>
          <w:noProof/>
        </w:rPr>
        <w:lastRenderedPageBreak/>
        <w:drawing>
          <wp:inline distT="0" distB="0" distL="0" distR="0" wp14:anchorId="7133B7AF" wp14:editId="08E59BD7">
            <wp:extent cx="5943600" cy="43408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340860"/>
                    </a:xfrm>
                    <a:prstGeom prst="rect">
                      <a:avLst/>
                    </a:prstGeom>
                  </pic:spPr>
                </pic:pic>
              </a:graphicData>
            </a:graphic>
          </wp:inline>
        </w:drawing>
      </w:r>
      <w:r w:rsidR="00C13013">
        <w:rPr>
          <w:noProof/>
        </w:rPr>
        <w:lastRenderedPageBreak/>
        <w:drawing>
          <wp:inline distT="0" distB="0" distL="0" distR="0" wp14:anchorId="458619D8" wp14:editId="515EF96D">
            <wp:extent cx="5943600" cy="43535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4353560"/>
                    </a:xfrm>
                    <a:prstGeom prst="rect">
                      <a:avLst/>
                    </a:prstGeom>
                  </pic:spPr>
                </pic:pic>
              </a:graphicData>
            </a:graphic>
          </wp:inline>
        </w:drawing>
      </w:r>
      <w:r w:rsidR="00C13013">
        <w:rPr>
          <w:noProof/>
        </w:rPr>
        <w:lastRenderedPageBreak/>
        <w:drawing>
          <wp:inline distT="0" distB="0" distL="0" distR="0" wp14:anchorId="65D7EEF5" wp14:editId="782CBE4C">
            <wp:extent cx="5943600" cy="44723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472305"/>
                    </a:xfrm>
                    <a:prstGeom prst="rect">
                      <a:avLst/>
                    </a:prstGeom>
                  </pic:spPr>
                </pic:pic>
              </a:graphicData>
            </a:graphic>
          </wp:inline>
        </w:drawing>
      </w:r>
      <w:r w:rsidR="00C13013">
        <w:rPr>
          <w:noProof/>
        </w:rPr>
        <w:lastRenderedPageBreak/>
        <w:drawing>
          <wp:inline distT="0" distB="0" distL="0" distR="0" wp14:anchorId="75BCF511" wp14:editId="4FD1868F">
            <wp:extent cx="5943600" cy="42964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296410"/>
                    </a:xfrm>
                    <a:prstGeom prst="rect">
                      <a:avLst/>
                    </a:prstGeom>
                  </pic:spPr>
                </pic:pic>
              </a:graphicData>
            </a:graphic>
          </wp:inline>
        </w:drawing>
      </w:r>
      <w:r w:rsidR="00C13013">
        <w:rPr>
          <w:noProof/>
        </w:rPr>
        <w:lastRenderedPageBreak/>
        <w:drawing>
          <wp:inline distT="0" distB="0" distL="0" distR="0" wp14:anchorId="1DCCEFD3" wp14:editId="6A4D24FC">
            <wp:extent cx="5943600" cy="50419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5041900"/>
                    </a:xfrm>
                    <a:prstGeom prst="rect">
                      <a:avLst/>
                    </a:prstGeom>
                  </pic:spPr>
                </pic:pic>
              </a:graphicData>
            </a:graphic>
          </wp:inline>
        </w:drawing>
      </w:r>
      <w:r w:rsidR="00C13013">
        <w:rPr>
          <w:noProof/>
        </w:rPr>
        <w:lastRenderedPageBreak/>
        <w:drawing>
          <wp:inline distT="0" distB="0" distL="0" distR="0" wp14:anchorId="6A27495F" wp14:editId="569DDABA">
            <wp:extent cx="5943600" cy="57042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5704205"/>
                    </a:xfrm>
                    <a:prstGeom prst="rect">
                      <a:avLst/>
                    </a:prstGeom>
                  </pic:spPr>
                </pic:pic>
              </a:graphicData>
            </a:graphic>
          </wp:inline>
        </w:drawing>
      </w:r>
      <w:r w:rsidR="00C13013">
        <w:rPr>
          <w:noProof/>
        </w:rPr>
        <w:lastRenderedPageBreak/>
        <w:drawing>
          <wp:inline distT="0" distB="0" distL="0" distR="0" wp14:anchorId="0AA77BBF" wp14:editId="09FAB916">
            <wp:extent cx="5943600" cy="44081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408170"/>
                    </a:xfrm>
                    <a:prstGeom prst="rect">
                      <a:avLst/>
                    </a:prstGeom>
                  </pic:spPr>
                </pic:pic>
              </a:graphicData>
            </a:graphic>
          </wp:inline>
        </w:drawing>
      </w:r>
      <w:r w:rsidR="00C13013">
        <w:rPr>
          <w:noProof/>
        </w:rPr>
        <w:lastRenderedPageBreak/>
        <w:drawing>
          <wp:inline distT="0" distB="0" distL="0" distR="0" wp14:anchorId="3C15316E" wp14:editId="0F6D0576">
            <wp:extent cx="5943600" cy="39204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920490"/>
                    </a:xfrm>
                    <a:prstGeom prst="rect">
                      <a:avLst/>
                    </a:prstGeom>
                  </pic:spPr>
                </pic:pic>
              </a:graphicData>
            </a:graphic>
          </wp:inline>
        </w:drawing>
      </w:r>
      <w:bookmarkStart w:id="0" w:name="_GoBack"/>
      <w:bookmarkEnd w:id="0"/>
    </w:p>
    <w:sectPr w:rsidR="0063087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0875"/>
    <w:rsid w:val="00165F3F"/>
    <w:rsid w:val="004F462C"/>
    <w:rsid w:val="00630875"/>
    <w:rsid w:val="007678CD"/>
    <w:rsid w:val="00A91AE0"/>
    <w:rsid w:val="00C130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FF7D6"/>
  <w15:chartTrackingRefBased/>
  <w15:docId w15:val="{AAC5C95F-BD3D-45A6-A3D4-0F8A48D84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3087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3849150">
      <w:bodyDiv w:val="1"/>
      <w:marLeft w:val="0"/>
      <w:marRight w:val="0"/>
      <w:marTop w:val="0"/>
      <w:marBottom w:val="0"/>
      <w:divBdr>
        <w:top w:val="none" w:sz="0" w:space="0" w:color="auto"/>
        <w:left w:val="none" w:sz="0" w:space="0" w:color="auto"/>
        <w:bottom w:val="none" w:sz="0" w:space="0" w:color="auto"/>
        <w:right w:val="none" w:sz="0" w:space="0" w:color="auto"/>
      </w:divBdr>
    </w:div>
    <w:div w:id="794449914">
      <w:bodyDiv w:val="1"/>
      <w:marLeft w:val="0"/>
      <w:marRight w:val="0"/>
      <w:marTop w:val="0"/>
      <w:marBottom w:val="0"/>
      <w:divBdr>
        <w:top w:val="none" w:sz="0" w:space="0" w:color="auto"/>
        <w:left w:val="none" w:sz="0" w:space="0" w:color="auto"/>
        <w:bottom w:val="none" w:sz="0" w:space="0" w:color="auto"/>
        <w:right w:val="none" w:sz="0" w:space="0" w:color="auto"/>
      </w:divBdr>
    </w:div>
    <w:div w:id="1134448499">
      <w:bodyDiv w:val="1"/>
      <w:marLeft w:val="0"/>
      <w:marRight w:val="0"/>
      <w:marTop w:val="0"/>
      <w:marBottom w:val="0"/>
      <w:divBdr>
        <w:top w:val="none" w:sz="0" w:space="0" w:color="auto"/>
        <w:left w:val="none" w:sz="0" w:space="0" w:color="auto"/>
        <w:bottom w:val="none" w:sz="0" w:space="0" w:color="auto"/>
        <w:right w:val="none" w:sz="0" w:space="0" w:color="auto"/>
      </w:divBdr>
    </w:div>
    <w:div w:id="1233470653">
      <w:bodyDiv w:val="1"/>
      <w:marLeft w:val="0"/>
      <w:marRight w:val="0"/>
      <w:marTop w:val="0"/>
      <w:marBottom w:val="0"/>
      <w:divBdr>
        <w:top w:val="none" w:sz="0" w:space="0" w:color="auto"/>
        <w:left w:val="none" w:sz="0" w:space="0" w:color="auto"/>
        <w:bottom w:val="none" w:sz="0" w:space="0" w:color="auto"/>
        <w:right w:val="none" w:sz="0" w:space="0" w:color="auto"/>
      </w:divBdr>
    </w:div>
    <w:div w:id="1699355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503</Words>
  <Characters>2870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Holliman</dc:creator>
  <cp:keywords/>
  <dc:description/>
  <cp:lastModifiedBy>Barbara Holliman</cp:lastModifiedBy>
  <cp:revision>2</cp:revision>
  <dcterms:created xsi:type="dcterms:W3CDTF">2018-06-03T16:17:00Z</dcterms:created>
  <dcterms:modified xsi:type="dcterms:W3CDTF">2018-06-03T16:17:00Z</dcterms:modified>
</cp:coreProperties>
</file>