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C46" w:rsidRDefault="001430B3">
      <w:bookmarkStart w:id="0" w:name="_GoBack"/>
      <w:bookmarkEnd w:id="0"/>
      <w:r w:rsidRPr="001430B3">
        <w:t>James C. Greene with wife Mary Wilson and their daughter Bertha. Mary Wilson Greene was one of two daughters born to our Uncle Albert Pinkney Wilson 1825-1928. Uncle Albert was Grandpa Isaac's brother.</w:t>
      </w:r>
      <w:r w:rsidR="003567FC">
        <w:t xml:space="preserve"> </w:t>
      </w:r>
      <w:r w:rsidRPr="001430B3">
        <w:t>unnamed</w:t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1430B3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30B3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67FC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0EF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0CFC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568BC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715E89-2B3B-4CE8-92B2-E430D974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Barbara Holliman</cp:lastModifiedBy>
  <cp:revision>2</cp:revision>
  <dcterms:created xsi:type="dcterms:W3CDTF">2017-06-15T08:18:00Z</dcterms:created>
  <dcterms:modified xsi:type="dcterms:W3CDTF">2017-06-15T08:18:00Z</dcterms:modified>
</cp:coreProperties>
</file>