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7F7F7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6577"/>
        <w:gridCol w:w="2709"/>
        <w:gridCol w:w="60"/>
        <w:gridCol w:w="68"/>
      </w:tblGrid>
      <w:tr w:rsidR="00635574" w:rsidRPr="00635574" w:rsidTr="00635574">
        <w:trPr>
          <w:trHeight w:val="109"/>
        </w:trPr>
        <w:tc>
          <w:tcPr>
            <w:tcW w:w="5000" w:type="pct"/>
            <w:shd w:val="clear" w:color="auto" w:fill="F7F7F7"/>
            <w:noWrap/>
            <w:tcMar>
              <w:top w:w="27" w:type="dxa"/>
              <w:left w:w="27" w:type="dxa"/>
              <w:bottom w:w="27" w:type="dxa"/>
              <w:right w:w="54" w:type="dxa"/>
            </w:tcMar>
            <w:hideMark/>
          </w:tcPr>
          <w:tbl>
            <w:tblPr>
              <w:tblW w:w="0" w:type="auto"/>
              <w:tblBorders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tblBorders>
              <w:shd w:val="clear" w:color="auto" w:fill="F7F7F7"/>
              <w:tblCellMar>
                <w:top w:w="27" w:type="dxa"/>
                <w:left w:w="27" w:type="dxa"/>
                <w:bottom w:w="27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975"/>
            </w:tblGrid>
            <w:tr w:rsidR="00635574" w:rsidRPr="00635574"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635574" w:rsidRPr="00635574" w:rsidRDefault="00635574" w:rsidP="00635574">
                  <w:pPr>
                    <w:shd w:val="clear" w:color="auto" w:fill="FFFFCC"/>
                    <w:spacing w:after="68" w:line="240" w:lineRule="auto"/>
                    <w:rPr>
                      <w:rFonts w:ascii="Arial" w:eastAsia="Times New Roman" w:hAnsi="Arial" w:cs="Arial"/>
                      <w:color w:val="222222"/>
                      <w:szCs w:val="24"/>
                    </w:rPr>
                  </w:pPr>
                  <w:bookmarkStart w:id="0" w:name="_GoBack"/>
                  <w:bookmarkEnd w:id="0"/>
                  <w:r w:rsidRPr="00635574">
                    <w:rPr>
                      <w:rFonts w:ascii="Arial" w:eastAsia="Times New Roman" w:hAnsi="Arial" w:cs="Arial"/>
                      <w:b/>
                      <w:bCs/>
                      <w:color w:val="222222"/>
                      <w:szCs w:val="24"/>
                    </w:rPr>
                    <w:t>Sullivan</w:t>
                  </w:r>
                  <w:r w:rsidRPr="00635574">
                    <w:rPr>
                      <w:rFonts w:ascii="Arial" w:eastAsia="Times New Roman" w:hAnsi="Arial" w:cs="Arial"/>
                      <w:color w:val="222222"/>
                      <w:szCs w:val="24"/>
                    </w:rPr>
                    <w:t xml:space="preserve"> </w:t>
                  </w:r>
                </w:p>
              </w:tc>
            </w:tr>
          </w:tbl>
          <w:p w:rsidR="00635574" w:rsidRPr="00635574" w:rsidRDefault="00635574" w:rsidP="00635574">
            <w:pPr>
              <w:spacing w:after="0" w:line="109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7F7F7"/>
            <w:noWrap/>
            <w:hideMark/>
          </w:tcPr>
          <w:p w:rsidR="00635574" w:rsidRPr="00635574" w:rsidRDefault="00635574" w:rsidP="00635574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</w:rPr>
            </w:pPr>
            <w:r w:rsidRPr="00635574">
              <w:rPr>
                <w:rFonts w:ascii="Arial" w:eastAsia="Times New Roman" w:hAnsi="Arial" w:cs="Arial"/>
                <w:szCs w:val="24"/>
              </w:rPr>
              <w:t>12:03 PM (14 hours ago)</w:t>
            </w:r>
          </w:p>
          <w:p w:rsidR="00635574" w:rsidRPr="00635574" w:rsidRDefault="00635574" w:rsidP="00635574">
            <w:pPr>
              <w:spacing w:after="68" w:line="109" w:lineRule="atLeast"/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8890" cy="889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7F7"/>
            <w:noWrap/>
            <w:hideMark/>
          </w:tcPr>
          <w:p w:rsidR="00635574" w:rsidRPr="00635574" w:rsidRDefault="00635574" w:rsidP="00635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7F7F7"/>
            <w:noWrap/>
            <w:hideMark/>
          </w:tcPr>
          <w:p w:rsidR="00635574" w:rsidRPr="00635574" w:rsidRDefault="00635574" w:rsidP="00635574">
            <w:pPr>
              <w:spacing w:after="0" w:line="183" w:lineRule="atLeast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8"/>
                <w:szCs w:val="8"/>
              </w:rPr>
              <w:drawing>
                <wp:inline distT="0" distB="0" distL="0" distR="0">
                  <wp:extent cx="8890" cy="889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574" w:rsidRPr="00635574" w:rsidRDefault="00635574" w:rsidP="00635574">
            <w:pPr>
              <w:spacing w:after="0" w:line="183" w:lineRule="atLeast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8"/>
                <w:szCs w:val="8"/>
              </w:rPr>
              <w:drawing>
                <wp:inline distT="0" distB="0" distL="0" distR="0">
                  <wp:extent cx="8890" cy="889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574" w:rsidRPr="00635574" w:rsidTr="00635574">
        <w:trPr>
          <w:trHeight w:val="109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tbl>
            <w:tblPr>
              <w:tblW w:w="0" w:type="auto"/>
              <w:tblBorders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tblBorders>
              <w:shd w:val="clear" w:color="auto" w:fill="F7F7F7"/>
              <w:tblCellMar>
                <w:top w:w="27" w:type="dxa"/>
                <w:left w:w="27" w:type="dxa"/>
                <w:bottom w:w="27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438"/>
            </w:tblGrid>
            <w:tr w:rsidR="00635574" w:rsidRPr="00635574">
              <w:trPr>
                <w:trHeight w:val="41"/>
              </w:trPr>
              <w:tc>
                <w:tcPr>
                  <w:tcW w:w="48" w:type="dxa"/>
                  <w:shd w:val="clear" w:color="auto" w:fill="F7F7F7"/>
                  <w:vAlign w:val="center"/>
                  <w:hideMark/>
                </w:tcPr>
                <w:p w:rsidR="00635574" w:rsidRPr="00635574" w:rsidRDefault="00635574" w:rsidP="00635574">
                  <w:pPr>
                    <w:shd w:val="clear" w:color="auto" w:fill="FFFFCC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Cs w:val="24"/>
                    </w:rPr>
                  </w:pPr>
                  <w:r w:rsidRPr="00635574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555555"/>
                    </w:rPr>
                    <w:t xml:space="preserve">to </w:t>
                  </w:r>
                  <w:r w:rsidRPr="00635574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2" w:space="1" w:color="CFCFCF" w:frame="1"/>
                    </w:rPr>
                    <w:t>me</w:t>
                  </w:r>
                  <w:r w:rsidRPr="00635574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555555"/>
                    </w:rPr>
                    <w:t xml:space="preserve"> </w:t>
                  </w:r>
                </w:p>
                <w:p w:rsidR="00635574" w:rsidRPr="00635574" w:rsidRDefault="00635574" w:rsidP="00635574">
                  <w:pPr>
                    <w:spacing w:after="68" w:line="41" w:lineRule="atLeast"/>
                    <w:textAlignment w:val="top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4" name=":z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35574" w:rsidRPr="00635574" w:rsidRDefault="00635574" w:rsidP="00635574">
            <w:pPr>
              <w:spacing w:after="0" w:line="109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635574" w:rsidRPr="00635574" w:rsidRDefault="00635574" w:rsidP="00635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8"/>
                <w:szCs w:val="8"/>
              </w:rPr>
            </w:pPr>
          </w:p>
        </w:tc>
      </w:tr>
    </w:tbl>
    <w:p w:rsidR="00635574" w:rsidRPr="00635574" w:rsidRDefault="00635574" w:rsidP="00635574">
      <w:pPr>
        <w:shd w:val="clear" w:color="auto" w:fill="FFF1A8"/>
        <w:spacing w:after="240" w:line="240" w:lineRule="auto"/>
        <w:ind w:right="21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And this!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-----Original Message-----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From: Jane Lilly [mailto:</w:t>
      </w:r>
      <w:hyperlink r:id="rId5" w:history="1">
        <w:r w:rsidRPr="00635574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Jane.Lilly@uwe.ac.uk</w:t>
        </w:r>
      </w:hyperlink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]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Sent: 16 October 2013 09:07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To: Jayne Sullivan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Subject: RE: Steven Smith Estate Agents in </w:t>
      </w:r>
      <w:proofErr w:type="spellStart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Clevedon</w:t>
      </w:r>
      <w:proofErr w:type="spellEnd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Hi Jayne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tried the link, just got the site itself, but it's </w:t>
      </w:r>
      <w:proofErr w:type="spellStart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Highdale</w:t>
      </w:r>
      <w:proofErr w:type="spellEnd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Avenue, on at 595k and self-contained holiday cottages sound right! Lovely house - I covet the other half, with its original </w:t>
      </w:r>
      <w:proofErr w:type="spellStart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panelling</w:t>
      </w:r>
      <w:proofErr w:type="spellEnd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and so on.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Glad you sent family tree details as I checked the Hollyman stuff I've got and I have no sign of your Sophie, only an earlier one from Abbot's Leigh. However, the John she is descended from lived at the house he bought in </w:t>
      </w:r>
      <w:proofErr w:type="spellStart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Clevedon</w:t>
      </w:r>
      <w:proofErr w:type="spellEnd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in 1704! It's been demolished, in the 1870s, but I have a copy of a drawing of it - I could scan it and send it if you like?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more later, Jane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________________________________________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From: Jayne Sullivan [</w:t>
      </w:r>
      <w:hyperlink r:id="rId6" w:history="1">
        <w:r w:rsidRPr="00635574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JSullivan@sacoapartments.com</w:t>
        </w:r>
      </w:hyperlink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]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Sent: 15 October 2013 17:34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To: Jane Lilly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Subject: Steven Smith Estate Agents in </w:t>
      </w:r>
      <w:proofErr w:type="spellStart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Clevedon</w:t>
      </w:r>
      <w:proofErr w:type="spellEnd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hyperlink r:id="rId7" w:tgtFrame="_blank" w:history="1">
        <w:r w:rsidRPr="00635574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http://www.stevensmithhomes.co.uk/properties.htm</w:t>
        </w:r>
      </w:hyperlink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Hi Jane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Is it this one? So exciting if it sells there are cottages for rent so would love to be able to go back in time? I guess you work for University West of England? Would love to meet up with you at some point what is your family connection with </w:t>
      </w:r>
      <w:proofErr w:type="spellStart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Clevedon</w:t>
      </w:r>
      <w:proofErr w:type="spellEnd"/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?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Many thanks and I have emailed '</w:t>
      </w:r>
      <w:hyperlink r:id="rId8" w:history="1">
        <w:r w:rsidRPr="00635574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archives@somerset.gov.uk</w:t>
        </w:r>
      </w:hyperlink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t>' so hopefully I will get some more information from them!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Thanks so much</w:t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635574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Jayne :-)</w:t>
      </w:r>
    </w:p>
    <w:p w:rsidR="00DC1C46" w:rsidRDefault="00635574">
      <w:r>
        <w:rPr>
          <w:rFonts w:ascii="Arial" w:hAnsi="Arial" w:cs="Arial"/>
          <w:b/>
          <w:bCs/>
          <w:color w:val="555555"/>
          <w:sz w:val="19"/>
          <w:szCs w:val="19"/>
        </w:rPr>
        <w:t>-----Original Message-----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From: Jane Lilly [mailto:</w:t>
      </w:r>
      <w:hyperlink r:id="rId9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Jane.Lilly@uwe.ac.uk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]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Sent: 16 October 2013 09:07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To: Jayne Sullivan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Subject: RE: Steven Smith Estate Agents in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Clevedon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Hi Jayne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tried the link, just got the site itself, but it's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Highdale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Avenue, on at 595k and self-contained holiday cottages sound right! Lovely house - I covet the other half, with its original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panelling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and so on.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lastRenderedPageBreak/>
        <w:br/>
        <w:t xml:space="preserve">Glad you sent family tree details as I checked the Hollyman stuff I've got and I have no sign of your Sophie, only an earlier one from Abbot's Leigh. However, the John she is descended from lived at the house he bought in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Clevedon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in 1704! It's been demolished, in the 1870s, but I have a copy of a drawing of it - I could scan it and send it if you like?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more later, Jane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________________________________________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From: Jayne Sullivan [</w:t>
      </w:r>
      <w:hyperlink r:id="rId10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JSullivan@sacoapartments.com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]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Sent: 15 October 2013 17:34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To: Jane Lilly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Subject: Steven Smith Estate Agents in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Clevedon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hyperlink r:id="rId11" w:tgtFrame="_blank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http://www.stevensmithhomes.co.uk/properties.htm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Hi Jane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Is it this one? So exciting if it sells there are cottages for rent so would love to be able to go back in time? I guess you work for University West of England? Would love to meet up with you at some point what is your family connection with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Clevedon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>?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Many thanks and I have emailed '</w:t>
      </w:r>
      <w:hyperlink r:id="rId12" w:history="1">
        <w:r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archives@somerset.gov.uk</w:t>
        </w:r>
      </w:hyperlink>
      <w:r>
        <w:rPr>
          <w:rFonts w:ascii="Arial" w:hAnsi="Arial" w:cs="Arial"/>
          <w:b/>
          <w:bCs/>
          <w:color w:val="555555"/>
          <w:sz w:val="19"/>
          <w:szCs w:val="19"/>
        </w:rPr>
        <w:t>' so hopefully I will get some more information from them!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Thanks so much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Jayne :-)</w:t>
      </w:r>
      <w:bookmarkStart w:id="1" w:name="_MON_1544786552"/>
      <w:bookmarkEnd w:id="1"/>
      <w:r w:rsidR="00F5372A">
        <w:rPr>
          <w:rFonts w:ascii="Arial" w:hAnsi="Arial" w:cs="Arial"/>
          <w:b/>
          <w:bCs/>
          <w:color w:val="555555"/>
          <w:sz w:val="19"/>
          <w:szCs w:val="19"/>
        </w:rPr>
        <w:object w:dxaOrig="9419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9in" o:ole="">
            <v:imagedata r:id="rId13" o:title=""/>
          </v:shape>
          <o:OLEObject Type="Embed" ProgID="Word.Document.12" ShapeID="_x0000_i1025" DrawAspect="Content" ObjectID="_1544786775" r:id="rId14">
            <o:FieldCodes>\s</o:FieldCodes>
          </o:OLEObject>
        </w:object>
      </w:r>
      <w:bookmarkStart w:id="2" w:name="_MON_1544786568"/>
      <w:bookmarkEnd w:id="2"/>
      <w:r w:rsidR="00F5372A">
        <w:rPr>
          <w:rFonts w:ascii="Arial" w:hAnsi="Arial" w:cs="Arial"/>
          <w:b/>
          <w:bCs/>
          <w:color w:val="555555"/>
          <w:sz w:val="19"/>
          <w:szCs w:val="19"/>
        </w:rPr>
        <w:object w:dxaOrig="9419" w:dyaOrig="12960">
          <v:shape id="_x0000_i1026" type="#_x0000_t75" style="width:471pt;height:9in" o:ole="">
            <v:imagedata r:id="rId15" o:title=""/>
          </v:shape>
          <o:OLEObject Type="Embed" ProgID="Word.Document.12" ShapeID="_x0000_i1026" DrawAspect="Content" ObjectID="_1544786776" r:id="rId16">
            <o:FieldCodes>\s</o:FieldCodes>
          </o:OLEObject>
        </w:object>
      </w:r>
      <w:bookmarkStart w:id="3" w:name="_MON_1544786584"/>
      <w:bookmarkEnd w:id="3"/>
      <w:r w:rsidR="00F5372A">
        <w:rPr>
          <w:rFonts w:ascii="Arial" w:hAnsi="Arial" w:cs="Arial"/>
          <w:b/>
          <w:bCs/>
          <w:color w:val="555555"/>
          <w:sz w:val="19"/>
          <w:szCs w:val="19"/>
        </w:rPr>
        <w:object w:dxaOrig="9390" w:dyaOrig="12738">
          <v:shape id="_x0000_i1027" type="#_x0000_t75" style="width:469.8pt;height:637.2pt" o:ole="">
            <v:imagedata r:id="rId17" o:title=""/>
          </v:shape>
          <o:OLEObject Type="Embed" ProgID="Word.Document.12" ShapeID="_x0000_i1027" DrawAspect="Content" ObjectID="_1544786777" r:id="rId18">
            <o:FieldCodes>\s</o:FieldCodes>
          </o:OLEObject>
        </w:object>
      </w:r>
      <w:bookmarkStart w:id="4" w:name="_MON_1544786703"/>
      <w:bookmarkEnd w:id="4"/>
      <w:r w:rsidR="000E3CF0">
        <w:rPr>
          <w:rFonts w:ascii="Arial" w:hAnsi="Arial" w:cs="Arial"/>
          <w:b/>
          <w:bCs/>
          <w:color w:val="555555"/>
          <w:sz w:val="19"/>
          <w:szCs w:val="19"/>
        </w:rPr>
        <w:object w:dxaOrig="9419" w:dyaOrig="7924">
          <v:shape id="_x0000_i1028" type="#_x0000_t75" style="width:471pt;height:396pt" o:ole="">
            <v:imagedata r:id="rId19" o:title=""/>
          </v:shape>
          <o:OLEObject Type="Embed" ProgID="Word.Document.12" ShapeID="_x0000_i1028" DrawAspect="Content" ObjectID="_1544786778" r:id="rId20">
            <o:FieldCodes>\s</o:FieldCodes>
          </o:OLEObject>
        </w:object>
      </w:r>
      <w:bookmarkStart w:id="5" w:name="_MON_1544786712"/>
      <w:bookmarkEnd w:id="5"/>
      <w:r w:rsidR="000E3CF0">
        <w:rPr>
          <w:rFonts w:ascii="Arial" w:hAnsi="Arial" w:cs="Arial"/>
          <w:b/>
          <w:bCs/>
          <w:color w:val="555555"/>
          <w:sz w:val="19"/>
          <w:szCs w:val="19"/>
        </w:rPr>
        <w:object w:dxaOrig="8306" w:dyaOrig="13799">
          <v:shape id="_x0000_i1029" type="#_x0000_t75" style="width:415.2pt;height:690pt" o:ole="">
            <v:imagedata r:id="rId21" o:title=""/>
          </v:shape>
          <o:OLEObject Type="Embed" ProgID="Word.Document.8" ShapeID="_x0000_i1029" DrawAspect="Content" ObjectID="_1544786779" r:id="rId22">
            <o:FieldCodes>\s</o:FieldCodes>
          </o:OLEObject>
        </w:object>
      </w:r>
      <w:bookmarkStart w:id="6" w:name="_MON_1544786765"/>
      <w:bookmarkEnd w:id="6"/>
      <w:r w:rsidR="00BB786E">
        <w:rPr>
          <w:rFonts w:ascii="Arial" w:hAnsi="Arial" w:cs="Arial"/>
          <w:b/>
          <w:bCs/>
          <w:color w:val="555555"/>
          <w:sz w:val="19"/>
          <w:szCs w:val="19"/>
        </w:rPr>
        <w:object w:dxaOrig="9360" w:dyaOrig="4307">
          <v:shape id="_x0000_i1030" type="#_x0000_t75" style="width:468pt;height:215.4pt" o:ole="">
            <v:imagedata r:id="rId23" o:title=""/>
          </v:shape>
          <o:OLEObject Type="Embed" ProgID="Word.Document.12" ShapeID="_x0000_i1030" DrawAspect="Content" ObjectID="_1544786780" r:id="rId24">
            <o:FieldCodes>\s</o:FieldCodes>
          </o:OLEObject>
        </w:object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35574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3CF0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574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46A48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86E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372A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4454C8-4E81-4CBE-AD0D-F8A84E9C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07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0358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76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7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71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298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70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61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73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68033">
                                                                                              <w:marLeft w:val="0"/>
                                                                                              <w:marRight w:val="54"/>
                                                                                              <w:marTop w:val="0"/>
                                                                                              <w:marBottom w:val="6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305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195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696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12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3245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29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47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3027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468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01173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09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2930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09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6705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15897539">
                                                                                                                          <w:marLeft w:val="34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926323">
                                                                                                                      <w:marLeft w:val="102"/>
                                                                                                                      <w:marRight w:val="102"/>
                                                                                                                      <w:marTop w:val="34"/>
                                                                                                                      <w:marBottom w:val="3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22455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@somerset.gov.uk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2.docx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6.emf"/><Relationship Id="rId7" Type="http://schemas.openxmlformats.org/officeDocument/2006/relationships/hyperlink" Target="http://www.stevensmithhomes.co.uk/properties.htm" TargetMode="External"/><Relationship Id="rId12" Type="http://schemas.openxmlformats.org/officeDocument/2006/relationships/hyperlink" Target="mailto:archives@somerset.gov.uk" TargetMode="External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3.docx"/><Relationship Id="rId1" Type="http://schemas.openxmlformats.org/officeDocument/2006/relationships/styles" Target="styles.xml"/><Relationship Id="rId6" Type="http://schemas.openxmlformats.org/officeDocument/2006/relationships/hyperlink" Target="mailto:JSullivan@sacoapartments.com" TargetMode="External"/><Relationship Id="rId11" Type="http://schemas.openxmlformats.org/officeDocument/2006/relationships/hyperlink" Target="http://www.stevensmithhomes.co.uk/properties.htm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hyperlink" Target="mailto:Jane.Lilly@uwe.ac.uk" TargetMode="Externa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10" Type="http://schemas.openxmlformats.org/officeDocument/2006/relationships/hyperlink" Target="mailto:JSullivan@sacoapartments.com" TargetMode="External"/><Relationship Id="rId19" Type="http://schemas.openxmlformats.org/officeDocument/2006/relationships/image" Target="media/image5.emf"/><Relationship Id="rId4" Type="http://schemas.openxmlformats.org/officeDocument/2006/relationships/image" Target="media/image1.gif"/><Relationship Id="rId9" Type="http://schemas.openxmlformats.org/officeDocument/2006/relationships/hyperlink" Target="mailto:Jane.Lilly@uwe.ac.uk" TargetMode="External"/><Relationship Id="rId14" Type="http://schemas.openxmlformats.org/officeDocument/2006/relationships/package" Target="embeddings/Microsoft_Word_Document.docx"/><Relationship Id="rId22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Barbara Holliman</cp:lastModifiedBy>
  <cp:revision>3</cp:revision>
  <dcterms:created xsi:type="dcterms:W3CDTF">2017-01-01T19:39:00Z</dcterms:created>
  <dcterms:modified xsi:type="dcterms:W3CDTF">2017-01-01T19:39:00Z</dcterms:modified>
</cp:coreProperties>
</file>