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tblInd w:w="-15" w:type="dxa"/>
        <w:shd w:val="clear" w:color="auto" w:fill="FB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"/>
        <w:gridCol w:w="420"/>
        <w:gridCol w:w="618"/>
        <w:gridCol w:w="5732"/>
        <w:gridCol w:w="150"/>
        <w:gridCol w:w="1677"/>
      </w:tblGrid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Name: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Jesse Greer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Residence: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Ashe County, North Carolina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Occupation: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Farmer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Enlistment Date: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20 Jul 1862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Enlistment Place: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Ashe County, North Carolina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Side Served: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Confederacy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State Served: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North Carolina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Service Record: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Enlisted as a Private on 20 July 1862.</w:t>
            </w: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br/>
              <w:t>Enlisted in </w:t>
            </w:r>
            <w:hyperlink r:id="rId5" w:history="1">
              <w:r w:rsidRPr="00F758F3">
                <w:rPr>
                  <w:rFonts w:ascii="Verdana" w:eastAsia="Times New Roman" w:hAnsi="Verdana" w:cs="Times New Roman"/>
                  <w:color w:val="445708"/>
                  <w:sz w:val="17"/>
                  <w:szCs w:val="17"/>
                  <w:u w:val="single"/>
                </w:rPr>
                <w:t>Company L, 58th P. Rangers Infantry Regiment North Carolina</w:t>
              </w:r>
            </w:hyperlink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on 20 Jul 1862.</w:t>
            </w:r>
          </w:p>
        </w:tc>
      </w:tr>
      <w:tr w:rsidR="00F758F3" w:rsidRPr="00F758F3" w:rsidTr="00871B1C">
        <w:trPr>
          <w:gridBefore w:val="1"/>
        </w:trPr>
        <w:tc>
          <w:tcPr>
            <w:tcW w:w="1860" w:type="dxa"/>
            <w:gridSpan w:val="3"/>
            <w:tcBorders>
              <w:bottom w:val="single" w:sz="6" w:space="0" w:color="EAEAEA"/>
            </w:tcBorders>
            <w:shd w:val="clear" w:color="auto" w:fill="F1F1F1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jc w:val="right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Sources:</w:t>
            </w:r>
          </w:p>
        </w:tc>
        <w:tc>
          <w:tcPr>
            <w:tcW w:w="0" w:type="auto"/>
            <w:gridSpan w:val="3"/>
            <w:tcBorders>
              <w:bottom w:val="single" w:sz="6" w:space="0" w:color="EAEAEA"/>
              <w:right w:val="single" w:sz="6" w:space="0" w:color="EAEAEA"/>
            </w:tcBorders>
            <w:shd w:val="clear" w:color="auto" w:fill="FBFAFA"/>
            <w:tcMar>
              <w:top w:w="45" w:type="dxa"/>
              <w:left w:w="180" w:type="dxa"/>
              <w:bottom w:w="45" w:type="dxa"/>
              <w:right w:w="0" w:type="dxa"/>
            </w:tcMar>
            <w:hideMark/>
          </w:tcPr>
          <w:p w:rsidR="00F758F3" w:rsidRPr="00F758F3" w:rsidRDefault="00F758F3" w:rsidP="00F758F3">
            <w:pPr>
              <w:spacing w:after="0" w:line="25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758F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16</w:t>
            </w:r>
          </w:p>
        </w:tc>
      </w:tr>
      <w:tr w:rsidR="00871B1C" w:rsidRPr="00871B1C" w:rsidTr="00871B1C">
        <w:tblPrEx>
          <w:shd w:val="clear" w:color="auto" w:fill="auto"/>
        </w:tblPrEx>
        <w:tc>
          <w:tcPr>
            <w:tcW w:w="0" w:type="auto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1806</w:t>
            </w:r>
            <w:r w:rsidRPr="00871B1C">
              <w:rPr>
                <w:rFonts w:ascii="Georgia" w:eastAsia="Times New Roman" w:hAnsi="Georgia" w:cs="Times New Roman"/>
                <w:color w:val="695E49"/>
                <w:sz w:val="18"/>
                <w:szCs w:val="18"/>
              </w:rPr>
              <w:t>16 Dec</w:t>
            </w:r>
          </w:p>
        </w:tc>
        <w:tc>
          <w:tcPr>
            <w:tcW w:w="61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5"/>
            </w:tblGrid>
            <w:tr w:rsidR="00871B1C" w:rsidRPr="00871B1C">
              <w:tc>
                <w:tcPr>
                  <w:tcW w:w="6015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6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Birth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7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Ashe,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871B1C">
                <w:rPr>
                  <w:rFonts w:ascii="Times New Roman" w:eastAsia="Times New Roman" w:hAnsi="Times New Roman" w:cs="Times New Roman"/>
                  <w:color w:val="695E49"/>
                  <w:sz w:val="24"/>
                  <w:szCs w:val="24"/>
                  <w:u w:val="single"/>
                </w:rPr>
                <w:t>4 source citations</w:t>
              </w:r>
            </w:hyperlink>
          </w:p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  <w:tr w:rsidR="00871B1C" w:rsidRPr="00871B1C" w:rsidTr="00871B1C">
        <w:tblPrEx>
          <w:shd w:val="clear" w:color="auto" w:fill="auto"/>
        </w:tblPrEx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1826</w:t>
            </w:r>
            <w:r w:rsidRPr="00871B1C">
              <w:rPr>
                <w:rFonts w:ascii="Georgia" w:eastAsia="Times New Roman" w:hAnsi="Georgia" w:cs="Times New Roman"/>
                <w:color w:val="695E49"/>
                <w:sz w:val="18"/>
                <w:szCs w:val="18"/>
              </w:rPr>
              <w:t>16 Nov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19</w:t>
            </w:r>
          </w:p>
        </w:tc>
        <w:tc>
          <w:tcPr>
            <w:tcW w:w="6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0"/>
            </w:tblGrid>
            <w:tr w:rsidR="00871B1C" w:rsidRPr="00871B1C">
              <w:tc>
                <w:tcPr>
                  <w:tcW w:w="663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10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Marriage to Frances Brown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11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Ashe,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</w:tbl>
    <w:p w:rsidR="00871B1C" w:rsidRPr="00871B1C" w:rsidRDefault="00871B1C" w:rsidP="00871B1C">
      <w:pPr>
        <w:spacing w:after="0" w:line="240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270"/>
        <w:gridCol w:w="1933"/>
      </w:tblGrid>
      <w:tr w:rsidR="00871B1C" w:rsidRPr="00871B1C" w:rsidTr="00871B1C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1850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44</w:t>
            </w:r>
          </w:p>
        </w:tc>
        <w:tc>
          <w:tcPr>
            <w:tcW w:w="612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871B1C" w:rsidRPr="00871B1C">
              <w:tc>
                <w:tcPr>
                  <w:tcW w:w="612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13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Residence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14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District 9, Johnson, Tennessee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871B1C">
                <w:rPr>
                  <w:rFonts w:ascii="Times New Roman" w:eastAsia="Times New Roman" w:hAnsi="Times New Roman" w:cs="Times New Roman"/>
                  <w:color w:val="695E49"/>
                  <w:sz w:val="24"/>
                  <w:szCs w:val="24"/>
                  <w:u w:val="single"/>
                </w:rPr>
                <w:t>1 source citation</w:t>
              </w:r>
            </w:hyperlink>
          </w:p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  <w:tr w:rsidR="00871B1C" w:rsidRPr="00871B1C" w:rsidTr="00871B1C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1860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54</w:t>
            </w:r>
          </w:p>
        </w:tc>
        <w:tc>
          <w:tcPr>
            <w:tcW w:w="612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871B1C" w:rsidRPr="00871B1C">
              <w:tc>
                <w:tcPr>
                  <w:tcW w:w="612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17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Residence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18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North Fork, Ashe,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871B1C">
                <w:rPr>
                  <w:rFonts w:ascii="Times New Roman" w:eastAsia="Times New Roman" w:hAnsi="Times New Roman" w:cs="Times New Roman"/>
                  <w:color w:val="695E49"/>
                  <w:sz w:val="24"/>
                  <w:szCs w:val="24"/>
                  <w:u w:val="single"/>
                </w:rPr>
                <w:t>1 source citation</w:t>
              </w:r>
            </w:hyperlink>
          </w:p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</w:tbl>
    <w:p w:rsidR="00871B1C" w:rsidRPr="00871B1C" w:rsidRDefault="00871B1C" w:rsidP="00871B1C">
      <w:pPr>
        <w:spacing w:after="0" w:line="240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270"/>
        <w:gridCol w:w="1933"/>
      </w:tblGrid>
      <w:tr w:rsidR="00871B1C" w:rsidRPr="00871B1C" w:rsidTr="00871B1C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1870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64</w:t>
            </w:r>
          </w:p>
        </w:tc>
        <w:tc>
          <w:tcPr>
            <w:tcW w:w="612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871B1C" w:rsidRPr="00871B1C">
              <w:tc>
                <w:tcPr>
                  <w:tcW w:w="612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21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Residence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22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Laurel, Ashe,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871B1C">
                <w:rPr>
                  <w:rFonts w:ascii="Times New Roman" w:eastAsia="Times New Roman" w:hAnsi="Times New Roman" w:cs="Times New Roman"/>
                  <w:color w:val="695E49"/>
                  <w:sz w:val="24"/>
                  <w:szCs w:val="24"/>
                  <w:u w:val="single"/>
                </w:rPr>
                <w:t>1 source citation</w:t>
              </w:r>
            </w:hyperlink>
          </w:p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  <w:tr w:rsidR="00871B1C" w:rsidRPr="00871B1C" w:rsidTr="00871B1C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1880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74</w:t>
            </w:r>
          </w:p>
        </w:tc>
        <w:tc>
          <w:tcPr>
            <w:tcW w:w="612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871B1C" w:rsidRPr="00871B1C">
              <w:tc>
                <w:tcPr>
                  <w:tcW w:w="612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25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Residence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26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Jefferson, Ashe,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871B1C">
                <w:rPr>
                  <w:rFonts w:ascii="Times New Roman" w:eastAsia="Times New Roman" w:hAnsi="Times New Roman" w:cs="Times New Roman"/>
                  <w:color w:val="695E49"/>
                  <w:sz w:val="24"/>
                  <w:szCs w:val="24"/>
                  <w:u w:val="single"/>
                </w:rPr>
                <w:t>1 source citation</w:t>
              </w:r>
            </w:hyperlink>
          </w:p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</w:tbl>
    <w:p w:rsidR="00871B1C" w:rsidRPr="00871B1C" w:rsidRDefault="00871B1C" w:rsidP="00871B1C">
      <w:pPr>
        <w:spacing w:after="0" w:line="240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780"/>
        <w:gridCol w:w="1237"/>
      </w:tblGrid>
      <w:tr w:rsidR="00871B1C" w:rsidRPr="00871B1C" w:rsidTr="00871B1C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hd w:val="clear" w:color="auto" w:fill="F0F2D4"/>
              <w:spacing w:after="0"/>
              <w:rPr>
                <w:rFonts w:ascii="Georgia" w:eastAsia="Times New Roman" w:hAnsi="Georgia" w:cs="Times New Roman"/>
                <w:color w:val="695E49"/>
                <w:sz w:val="24"/>
                <w:szCs w:val="24"/>
              </w:rPr>
            </w:pPr>
            <w:r w:rsidRPr="00871B1C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1892</w:t>
            </w:r>
            <w:r w:rsidRPr="00871B1C">
              <w:rPr>
                <w:rFonts w:ascii="Georgia" w:eastAsia="Times New Roman" w:hAnsi="Georgia" w:cs="Times New Roman"/>
                <w:color w:val="695E49"/>
                <w:sz w:val="18"/>
                <w:szCs w:val="18"/>
              </w:rPr>
              <w:t>11 Feb</w:t>
            </w:r>
          </w:p>
          <w:p w:rsidR="00871B1C" w:rsidRPr="00871B1C" w:rsidRDefault="00871B1C" w:rsidP="0087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</w:pPr>
            <w:r w:rsidRPr="00871B1C">
              <w:rPr>
                <w:rFonts w:ascii="Times New Roman" w:eastAsia="Times New Roman" w:hAnsi="Times New Roman" w:cs="Times New Roman"/>
                <w:b/>
                <w:bCs/>
                <w:color w:val="695E49"/>
                <w:sz w:val="17"/>
                <w:szCs w:val="17"/>
              </w:rPr>
              <w:t>Age: 85</w:t>
            </w:r>
          </w:p>
        </w:tc>
        <w:tc>
          <w:tcPr>
            <w:tcW w:w="663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6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0"/>
            </w:tblGrid>
            <w:tr w:rsidR="00871B1C" w:rsidRPr="00871B1C">
              <w:tc>
                <w:tcPr>
                  <w:tcW w:w="6630" w:type="dxa"/>
                  <w:hideMark/>
                </w:tcPr>
                <w:p w:rsidR="00871B1C" w:rsidRPr="00871B1C" w:rsidRDefault="00871B1C" w:rsidP="00871B1C">
                  <w:pPr>
                    <w:spacing w:after="0"/>
                    <w:rPr>
                      <w:rFonts w:ascii="Georgia" w:eastAsia="Times New Roman" w:hAnsi="Georgia" w:cs="Times New Roman"/>
                      <w:color w:val="695E49"/>
                      <w:sz w:val="27"/>
                      <w:szCs w:val="27"/>
                    </w:rPr>
                  </w:pPr>
                  <w:hyperlink r:id="rId29" w:history="1">
                    <w:r w:rsidRPr="00871B1C">
                      <w:rPr>
                        <w:rFonts w:ascii="Georgia" w:eastAsia="Times New Roman" w:hAnsi="Georgia" w:cs="Times New Roman"/>
                        <w:color w:val="445708"/>
                        <w:sz w:val="27"/>
                        <w:szCs w:val="27"/>
                        <w:u w:val="single"/>
                      </w:rPr>
                      <w:t>Death</w:t>
                    </w:r>
                  </w:hyperlink>
                </w:p>
                <w:p w:rsidR="00871B1C" w:rsidRPr="00871B1C" w:rsidRDefault="00871B1C" w:rsidP="00871B1C">
                  <w:pPr>
                    <w:spacing w:after="0"/>
                    <w:ind w:left="720"/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</w:pPr>
                  <w:hyperlink r:id="rId30" w:history="1">
                    <w:r w:rsidRPr="00871B1C">
                      <w:rPr>
                        <w:rFonts w:ascii="Times New Roman" w:eastAsia="Times New Roman" w:hAnsi="Times New Roman" w:cs="Times New Roman"/>
                        <w:color w:val="695E49"/>
                        <w:sz w:val="24"/>
                        <w:szCs w:val="24"/>
                        <w:u w:val="single"/>
                      </w:rPr>
                      <w:t>Watauga, Watauga, North Carolina, United States</w:t>
                    </w:r>
                  </w:hyperlink>
                  <w:r w:rsidRPr="00871B1C">
                    <w:rPr>
                      <w:rFonts w:ascii="Times New Roman" w:eastAsia="Times New Roman" w:hAnsi="Times New Roman" w:cs="Times New Roman"/>
                      <w:color w:val="695E49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B1C" w:rsidRPr="00871B1C" w:rsidRDefault="00871B1C" w:rsidP="0087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B1C" w:rsidRPr="00871B1C" w:rsidRDefault="00871B1C" w:rsidP="00871B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871B1C">
                <w:rPr>
                  <w:rFonts w:ascii="Times New Roman" w:eastAsia="Times New Roman" w:hAnsi="Times New Roman" w:cs="Times New Roman"/>
                  <w:color w:val="445708"/>
                  <w:sz w:val="24"/>
                  <w:szCs w:val="24"/>
                  <w:u w:val="single"/>
                </w:rPr>
                <w:t>Add Media</w:t>
              </w:r>
            </w:hyperlink>
          </w:p>
        </w:tc>
      </w:tr>
    </w:tbl>
    <w:p w:rsidR="000F67B5" w:rsidRDefault="00871B1C">
      <w:bookmarkStart w:id="0" w:name="_GoBack"/>
      <w:bookmarkEnd w:id="0"/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F3"/>
    <w:rsid w:val="002353F2"/>
    <w:rsid w:val="005F1035"/>
    <w:rsid w:val="007E293D"/>
    <w:rsid w:val="00871B1C"/>
    <w:rsid w:val="00C51A11"/>
    <w:rsid w:val="00D866E5"/>
    <w:rsid w:val="00E80605"/>
    <w:rsid w:val="00F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3272">
                  <w:marLeft w:val="0"/>
                  <w:marRight w:val="0"/>
                  <w:marTop w:val="0"/>
                  <w:marBottom w:val="0"/>
                  <w:divBdr>
                    <w:top w:val="single" w:sz="6" w:space="4" w:color="BAB0A3"/>
                    <w:left w:val="single" w:sz="6" w:space="0" w:color="BAB0A3"/>
                    <w:bottom w:val="single" w:sz="6" w:space="4" w:color="BAB0A3"/>
                    <w:right w:val="single" w:sz="6" w:space="0" w:color="BAB0A3"/>
                  </w:divBdr>
                </w:div>
              </w:divsChild>
            </w:div>
            <w:div w:id="9599896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754">
              <w:marLeft w:val="0"/>
              <w:marRight w:val="0"/>
              <w:marTop w:val="0"/>
              <w:marBottom w:val="0"/>
              <w:divBdr>
                <w:top w:val="single" w:sz="6" w:space="4" w:color="BAB0A3"/>
                <w:left w:val="single" w:sz="6" w:space="0" w:color="BAB0A3"/>
                <w:bottom w:val="single" w:sz="6" w:space="4" w:color="BAB0A3"/>
                <w:right w:val="single" w:sz="6" w:space="0" w:color="BAB0A3"/>
              </w:divBdr>
            </w:div>
            <w:div w:id="1539110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013">
          <w:marLeft w:val="0"/>
          <w:marRight w:val="0"/>
          <w:marTop w:val="0"/>
          <w:marBottom w:val="0"/>
          <w:divBdr>
            <w:top w:val="single" w:sz="6" w:space="8" w:color="BAAE9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9736">
                  <w:marLeft w:val="0"/>
                  <w:marRight w:val="0"/>
                  <w:marTop w:val="0"/>
                  <w:marBottom w:val="0"/>
                  <w:divBdr>
                    <w:top w:val="single" w:sz="6" w:space="4" w:color="BAB0A3"/>
                    <w:left w:val="single" w:sz="6" w:space="0" w:color="BAB0A3"/>
                    <w:bottom w:val="single" w:sz="6" w:space="4" w:color="BAB0A3"/>
                    <w:right w:val="single" w:sz="6" w:space="0" w:color="BAB0A3"/>
                  </w:divBdr>
                </w:div>
                <w:div w:id="16329032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799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990">
              <w:marLeft w:val="0"/>
              <w:marRight w:val="0"/>
              <w:marTop w:val="0"/>
              <w:marBottom w:val="0"/>
              <w:divBdr>
                <w:top w:val="single" w:sz="6" w:space="4" w:color="BAB0A3"/>
                <w:left w:val="single" w:sz="6" w:space="0" w:color="BAB0A3"/>
                <w:bottom w:val="single" w:sz="6" w:space="4" w:color="BAB0A3"/>
                <w:right w:val="single" w:sz="6" w:space="0" w:color="BAB0A3"/>
              </w:divBdr>
            </w:div>
            <w:div w:id="13566876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208">
          <w:marLeft w:val="0"/>
          <w:marRight w:val="0"/>
          <w:marTop w:val="0"/>
          <w:marBottom w:val="0"/>
          <w:divBdr>
            <w:top w:val="single" w:sz="6" w:space="8" w:color="BAAE9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65">
                  <w:marLeft w:val="0"/>
                  <w:marRight w:val="0"/>
                  <w:marTop w:val="0"/>
                  <w:marBottom w:val="0"/>
                  <w:divBdr>
                    <w:top w:val="single" w:sz="6" w:space="4" w:color="BAB0A3"/>
                    <w:left w:val="single" w:sz="6" w:space="0" w:color="BAB0A3"/>
                    <w:bottom w:val="single" w:sz="6" w:space="4" w:color="BAB0A3"/>
                    <w:right w:val="single" w:sz="6" w:space="0" w:color="BAB0A3"/>
                  </w:divBdr>
                </w:div>
                <w:div w:id="9264287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86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458">
              <w:marLeft w:val="0"/>
              <w:marRight w:val="0"/>
              <w:marTop w:val="0"/>
              <w:marBottom w:val="0"/>
              <w:divBdr>
                <w:top w:val="single" w:sz="6" w:space="4" w:color="BAB0A3"/>
                <w:left w:val="single" w:sz="6" w:space="0" w:color="BAB0A3"/>
                <w:bottom w:val="single" w:sz="6" w:space="4" w:color="BAB0A3"/>
                <w:right w:val="single" w:sz="6" w:space="0" w:color="BAB0A3"/>
              </w:divBdr>
            </w:div>
            <w:div w:id="15825640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7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210">
          <w:marLeft w:val="0"/>
          <w:marRight w:val="0"/>
          <w:marTop w:val="0"/>
          <w:marBottom w:val="0"/>
          <w:divBdr>
            <w:top w:val="single" w:sz="6" w:space="8" w:color="BAAE9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0651">
                  <w:marLeft w:val="0"/>
                  <w:marRight w:val="0"/>
                  <w:marTop w:val="0"/>
                  <w:marBottom w:val="0"/>
                  <w:divBdr>
                    <w:top w:val="single" w:sz="6" w:space="4" w:color="BAB0A3"/>
                    <w:left w:val="single" w:sz="6" w:space="0" w:color="BAB0A3"/>
                    <w:bottom w:val="single" w:sz="6" w:space="4" w:color="BAB0A3"/>
                    <w:right w:val="single" w:sz="6" w:space="0" w:color="BAB0A3"/>
                  </w:divBdr>
                </w:div>
                <w:div w:id="18773482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SCDHover();javascript:expandCollapse('sourceCitationDiv0','sourceCitationDivLnk0');" TargetMode="External"/><Relationship Id="rId13" Type="http://schemas.openxmlformats.org/officeDocument/2006/relationships/hyperlink" Target="http://trees.ancestry.com/tree/37093174/person/19036649592/fact/109374542395" TargetMode="External"/><Relationship Id="rId18" Type="http://schemas.openxmlformats.org/officeDocument/2006/relationships/hyperlink" Target="http://places.ancestry.com/index.aspx?tid=37093174&amp;pid=19036649592&amp;eid=110035656273" TargetMode="External"/><Relationship Id="rId26" Type="http://schemas.openxmlformats.org/officeDocument/2006/relationships/hyperlink" Target="http://places.ancestry.com/index.aspx?tid=37093174&amp;pid=19036649592&amp;eid=1100354886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es.ancestry.com/tree/37093174/person/19036649592/fact/110035653835" TargetMode="External"/><Relationship Id="rId7" Type="http://schemas.openxmlformats.org/officeDocument/2006/relationships/hyperlink" Target="http://places.ancestry.com/index.aspx?tid=37093174&amp;pid=19036649592&amp;eid=108687618520" TargetMode="External"/><Relationship Id="rId12" Type="http://schemas.openxmlformats.org/officeDocument/2006/relationships/hyperlink" Target="http://trees.ancestry.com/tree/37093174/person/19036649592/fact/109369355585/media/attach?pg=32768&amp;pgpl=pid" TargetMode="External"/><Relationship Id="rId17" Type="http://schemas.openxmlformats.org/officeDocument/2006/relationships/hyperlink" Target="http://trees.ancestry.com/tree/37093174/person/19036649592/fact/110035656273" TargetMode="External"/><Relationship Id="rId25" Type="http://schemas.openxmlformats.org/officeDocument/2006/relationships/hyperlink" Target="http://trees.ancestry.com/tree/37093174/person/19036649592/fact/11003548863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37093174/person/19036649592/fact/109374542395/media/attach?pg=32768&amp;pgpl=pid" TargetMode="External"/><Relationship Id="rId20" Type="http://schemas.openxmlformats.org/officeDocument/2006/relationships/hyperlink" Target="http://trees.ancestry.com/tree/37093174/person/19036649592/fact/110035656273/media/attach?pg=32768&amp;pgpl=pid" TargetMode="External"/><Relationship Id="rId29" Type="http://schemas.openxmlformats.org/officeDocument/2006/relationships/hyperlink" Target="http://trees.ancestry.com/tree/37093174/person/19036649592/fact/108687618921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37093174/person/19036649592/fact/108687618520" TargetMode="External"/><Relationship Id="rId11" Type="http://schemas.openxmlformats.org/officeDocument/2006/relationships/hyperlink" Target="http://places.ancestry.com/index.aspx?tid=37093174&amp;pid=19036649592&amp;eid=109369355585" TargetMode="External"/><Relationship Id="rId24" Type="http://schemas.openxmlformats.org/officeDocument/2006/relationships/hyperlink" Target="http://trees.ancestry.com/tree/37093174/person/19036649592/fact/110035653835/media/attach?pg=32768&amp;pgpl=pi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earch.ancestry.com/cgi-bin/sse.dll?&amp;ti=0%C2%AD&amp;db=hdsregiment&amp;f0=165&amp;f11=Confederacy" TargetMode="External"/><Relationship Id="rId15" Type="http://schemas.openxmlformats.org/officeDocument/2006/relationships/hyperlink" Target="javascript:closeSCDHover();javascript:expandCollapse('sourceCitationDiv2','sourceCitationDivLnk2');" TargetMode="External"/><Relationship Id="rId23" Type="http://schemas.openxmlformats.org/officeDocument/2006/relationships/hyperlink" Target="javascript:closeSCDHover();javascript:expandCollapse('sourceCitationDiv4','sourceCitationDivLnk4');" TargetMode="External"/><Relationship Id="rId28" Type="http://schemas.openxmlformats.org/officeDocument/2006/relationships/hyperlink" Target="http://trees.ancestry.com/tree/37093174/person/19036649592/fact/110035488632/media/attach?pg=32768&amp;pgpl=pid" TargetMode="External"/><Relationship Id="rId10" Type="http://schemas.openxmlformats.org/officeDocument/2006/relationships/hyperlink" Target="http://trees.ancestry.com/tree/37093174/person/19036649592/fact/109369355585" TargetMode="External"/><Relationship Id="rId19" Type="http://schemas.openxmlformats.org/officeDocument/2006/relationships/hyperlink" Target="javascript:closeSCDHover();javascript:expandCollapse('sourceCitationDiv3','sourceCitationDivLnk3');" TargetMode="External"/><Relationship Id="rId31" Type="http://schemas.openxmlformats.org/officeDocument/2006/relationships/hyperlink" Target="http://trees.ancestry.com/tree/37093174/person/19036649592/fact/108687618921/media/attach?pg=32768&amp;pgpl=p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37093174/person/19036649592/fact/108687618520/media/attach?pg=32768&amp;pgpl=pid" TargetMode="External"/><Relationship Id="rId14" Type="http://schemas.openxmlformats.org/officeDocument/2006/relationships/hyperlink" Target="http://places.ancestry.com/index.aspx?tid=37093174&amp;pid=19036649592&amp;eid=109374542395" TargetMode="External"/><Relationship Id="rId22" Type="http://schemas.openxmlformats.org/officeDocument/2006/relationships/hyperlink" Target="http://places.ancestry.com/index.aspx?tid=37093174&amp;pid=19036649592&amp;eid=110035653835" TargetMode="External"/><Relationship Id="rId27" Type="http://schemas.openxmlformats.org/officeDocument/2006/relationships/hyperlink" Target="javascript:closeSCDHover();javascript:expandCollapse('sourceCitationDiv5','sourceCitationDivLnk5');" TargetMode="External"/><Relationship Id="rId30" Type="http://schemas.openxmlformats.org/officeDocument/2006/relationships/hyperlink" Target="http://places.ancestry.com/index.aspx?tid=37093174&amp;pid=19036649592&amp;eid=108687618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2</cp:revision>
  <dcterms:created xsi:type="dcterms:W3CDTF">2012-06-14T19:02:00Z</dcterms:created>
  <dcterms:modified xsi:type="dcterms:W3CDTF">2012-06-14T19:02:00Z</dcterms:modified>
</cp:coreProperties>
</file>