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43" w:rsidRDefault="00FA1E43" w:rsidP="00FA1E43">
      <w:pPr>
        <w:pStyle w:val="NormalWeb"/>
        <w:rPr>
          <w:rFonts w:ascii="Arial" w:hAnsi="Arial" w:cs="Arial"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t>Mamie(</w:t>
      </w:r>
      <w:proofErr w:type="spellStart"/>
      <w:proofErr w:type="gramEnd"/>
      <w:r>
        <w:rPr>
          <w:rFonts w:ascii="Arial" w:hAnsi="Arial" w:cs="Arial"/>
        </w:rPr>
        <w:t>Mayme</w:t>
      </w:r>
      <w:proofErr w:type="spellEnd"/>
      <w:r>
        <w:rPr>
          <w:rFonts w:ascii="Arial" w:hAnsi="Arial" w:cs="Arial"/>
        </w:rPr>
        <w:t xml:space="preserve"> 1892)</w:t>
      </w:r>
    </w:p>
    <w:p w:rsidR="00FA1E43" w:rsidRDefault="00FA1E43" w:rsidP="00FA1E43">
      <w:pPr>
        <w:pStyle w:val="NormalWeb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Mayme</w:t>
      </w:r>
      <w:proofErr w:type="spellEnd"/>
      <w:r>
        <w:rPr>
          <w:rFonts w:ascii="Arial" w:hAnsi="Arial" w:cs="Arial"/>
        </w:rPr>
        <w:t xml:space="preserve"> was the next to oldest living daughter. She went to NYC to nursing school for a while. She came home to help look after her parents. She then went to Appalachian Training School and received her certificate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July 1914. She took art classes at Appalachian and about a dozen of her </w:t>
      </w:r>
      <w:proofErr w:type="gramStart"/>
      <w:r>
        <w:rPr>
          <w:rFonts w:ascii="Arial" w:hAnsi="Arial" w:cs="Arial"/>
        </w:rPr>
        <w:t>oil ,</w:t>
      </w:r>
      <w:proofErr w:type="gramEnd"/>
      <w:r>
        <w:rPr>
          <w:rFonts w:ascii="Arial" w:hAnsi="Arial" w:cs="Arial"/>
        </w:rPr>
        <w:t xml:space="preserve"> watercolor and charcoal paintings are still with family members. We have lost some in the passing of her siblings who had them. </w:t>
      </w:r>
    </w:p>
    <w:p w:rsidR="00FA1E43" w:rsidRDefault="00FA1E43" w:rsidP="00FA1E4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She married Thomas “Earl” Donnelly on January 22, 1916. They had four children.</w:t>
      </w:r>
    </w:p>
    <w:p w:rsidR="00FA1E43" w:rsidRDefault="00FA1E43" w:rsidP="00FA1E4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Thomas Earl Donnelly Jr born Mach 9, 1917 and died November 4, 1922</w:t>
      </w:r>
    </w:p>
    <w:p w:rsidR="00FA1E43" w:rsidRDefault="00FA1E43" w:rsidP="00FA1E43">
      <w:pPr>
        <w:pStyle w:val="NormalWeb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Deronda</w:t>
      </w:r>
      <w:proofErr w:type="spellEnd"/>
      <w:r>
        <w:rPr>
          <w:rFonts w:ascii="Arial" w:hAnsi="Arial" w:cs="Arial"/>
        </w:rPr>
        <w:t xml:space="preserve"> Wilson Donnelly born December 24, 1918 and died September 9, 1966</w:t>
      </w:r>
    </w:p>
    <w:p w:rsidR="00FA1E43" w:rsidRDefault="00FA1E43" w:rsidP="00FA1E4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Married Barbara Elizabeth McCall Oct 31,1922 and died Feb. 1967</w:t>
      </w:r>
    </w:p>
    <w:p w:rsidR="00FA1E43" w:rsidRDefault="00FA1E43" w:rsidP="00FA1E4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Rebekah Sue Donnelly born September 28, 1921 and died </w:t>
      </w:r>
      <w:proofErr w:type="spellStart"/>
      <w:r>
        <w:rPr>
          <w:rFonts w:ascii="Arial" w:hAnsi="Arial" w:cs="Arial"/>
        </w:rPr>
        <w:t>aug</w:t>
      </w:r>
      <w:proofErr w:type="spellEnd"/>
      <w:r>
        <w:rPr>
          <w:rFonts w:ascii="Arial" w:hAnsi="Arial" w:cs="Arial"/>
        </w:rPr>
        <w:t xml:space="preserve"> 1999</w:t>
      </w:r>
    </w:p>
    <w:p w:rsidR="00FA1E43" w:rsidRDefault="00FA1E43" w:rsidP="00FA1E4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Married John Thomas Sutherland born </w:t>
      </w:r>
      <w:proofErr w:type="spellStart"/>
      <w:r>
        <w:rPr>
          <w:rStyle w:val="aqj"/>
          <w:rFonts w:ascii="Arial" w:hAnsi="Arial" w:cs="Arial"/>
        </w:rPr>
        <w:t>april</w:t>
      </w:r>
      <w:proofErr w:type="spellEnd"/>
      <w:r>
        <w:rPr>
          <w:rStyle w:val="aqj"/>
          <w:rFonts w:ascii="Arial" w:hAnsi="Arial" w:cs="Arial"/>
        </w:rPr>
        <w:t xml:space="preserve"> 25</w:t>
      </w:r>
      <w:proofErr w:type="gramStart"/>
      <w:r>
        <w:rPr>
          <w:rFonts w:ascii="Arial" w:hAnsi="Arial" w:cs="Arial"/>
        </w:rPr>
        <w:t>, ?</w:t>
      </w:r>
      <w:proofErr w:type="gramEnd"/>
      <w:r>
        <w:rPr>
          <w:rFonts w:ascii="Arial" w:hAnsi="Arial" w:cs="Arial"/>
        </w:rPr>
        <w:t xml:space="preserve"> and died July ?</w:t>
      </w:r>
    </w:p>
    <w:p w:rsidR="00FA1E43" w:rsidRDefault="00FA1E43" w:rsidP="00FA1E4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Roger Gus Donnelly born Nov 10, 1928 and died </w:t>
      </w:r>
      <w:proofErr w:type="spellStart"/>
      <w:r>
        <w:rPr>
          <w:rFonts w:ascii="Arial" w:hAnsi="Arial" w:cs="Arial"/>
        </w:rPr>
        <w:t>april</w:t>
      </w:r>
      <w:proofErr w:type="spellEnd"/>
      <w:r>
        <w:rPr>
          <w:rFonts w:ascii="Arial" w:hAnsi="Arial" w:cs="Arial"/>
        </w:rPr>
        <w:t xml:space="preserve"> 11, 2009</w:t>
      </w:r>
    </w:p>
    <w:p w:rsidR="00FA1E43" w:rsidRDefault="00FA1E43" w:rsidP="00FA1E4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Married Pauline Wilson Oct 1914? and died Oct 30, 1997</w:t>
      </w:r>
    </w:p>
    <w:p w:rsidR="00FA1E43" w:rsidRDefault="00FA1E43" w:rsidP="00FA1E43">
      <w:pPr>
        <w:pStyle w:val="NormalWeb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Mayme</w:t>
      </w:r>
      <w:proofErr w:type="spellEnd"/>
      <w:r>
        <w:rPr>
          <w:rFonts w:ascii="Arial" w:hAnsi="Arial" w:cs="Arial"/>
        </w:rPr>
        <w:t xml:space="preserve"> and Earl divorced around 1939. This was a rarity in those days. Earl remarried another older woman Alice Baker. Earl was a </w:t>
      </w:r>
      <w:proofErr w:type="spellStart"/>
      <w:r>
        <w:rPr>
          <w:rFonts w:ascii="Arial" w:hAnsi="Arial" w:cs="Arial"/>
        </w:rPr>
        <w:t>well liked</w:t>
      </w:r>
      <w:proofErr w:type="spellEnd"/>
      <w:r>
        <w:rPr>
          <w:rFonts w:ascii="Arial" w:hAnsi="Arial" w:cs="Arial"/>
        </w:rPr>
        <w:t xml:space="preserve"> man but was a heavy drinker.</w:t>
      </w:r>
    </w:p>
    <w:p w:rsidR="00FA1E43" w:rsidRDefault="00FA1E43" w:rsidP="00FA1E43">
      <w:pPr>
        <w:pStyle w:val="NormalWeb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Mayme</w:t>
      </w:r>
      <w:proofErr w:type="spellEnd"/>
      <w:r>
        <w:rPr>
          <w:rFonts w:ascii="Arial" w:hAnsi="Arial" w:cs="Arial"/>
        </w:rPr>
        <w:t xml:space="preserve"> worked hard to support her two children left at home. She taught school for years. She always had a large garden. She had chickens, pigs and cows. She raised tobacco some years.</w:t>
      </w:r>
    </w:p>
    <w:p w:rsidR="00FA1E43" w:rsidRDefault="00FA1E43" w:rsidP="00FA1E4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She attended Sutherland Methodist Church all her </w:t>
      </w:r>
      <w:proofErr w:type="spellStart"/>
      <w:proofErr w:type="gramStart"/>
      <w:r>
        <w:rPr>
          <w:rFonts w:ascii="Arial" w:hAnsi="Arial" w:cs="Arial"/>
        </w:rPr>
        <w:t>life.She</w:t>
      </w:r>
      <w:proofErr w:type="spellEnd"/>
      <w:proofErr w:type="gramEnd"/>
      <w:r>
        <w:rPr>
          <w:rFonts w:ascii="Arial" w:hAnsi="Arial" w:cs="Arial"/>
        </w:rPr>
        <w:t xml:space="preserve"> had the pastor and his family for lunch after church on a regular basis. </w:t>
      </w:r>
    </w:p>
    <w:p w:rsidR="00FA1E43" w:rsidRDefault="00FA1E43" w:rsidP="00FA1E4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To this point her home has been kept in the family.</w:t>
      </w:r>
    </w:p>
    <w:p w:rsidR="00FA1E43" w:rsidRDefault="00FA1E43" w:rsidP="00FA1E43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Submitted by Shirley Donnelly </w:t>
      </w:r>
      <w:proofErr w:type="spellStart"/>
      <w:r>
        <w:rPr>
          <w:rFonts w:ascii="Arial" w:hAnsi="Arial" w:cs="Arial"/>
        </w:rPr>
        <w:t>Sorrelll</w:t>
      </w:r>
      <w:proofErr w:type="spellEnd"/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FA1E43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379DD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10B4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1E43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FA8B1-157F-4157-9062-84107859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qj">
    <w:name w:val="aqj"/>
    <w:basedOn w:val="DefaultParagraphFont"/>
    <w:rsid w:val="00FA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2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2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59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3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94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34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90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6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81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30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02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111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170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951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4206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272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841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634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4021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5821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61963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7516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8629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48794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2017-06-14T12:26:00Z</dcterms:created>
  <dcterms:modified xsi:type="dcterms:W3CDTF">2017-06-14T12:26:00Z</dcterms:modified>
</cp:coreProperties>
</file>