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1866"/>
        <w:gridCol w:w="2552"/>
        <w:gridCol w:w="36"/>
        <w:gridCol w:w="55"/>
      </w:tblGrid>
      <w:tr w:rsidR="003732F9" w:rsidRPr="003732F9" w:rsidTr="003732F9">
        <w:trPr>
          <w:tblCellSpacing w:w="15" w:type="dxa"/>
        </w:trPr>
        <w:tc>
          <w:tcPr>
            <w:tcW w:w="0" w:type="auto"/>
            <w:vAlign w:val="center"/>
            <w:hideMark/>
          </w:tcPr>
          <w:tbl>
            <w:tblPr>
              <w:tblW w:w="0" w:type="auto"/>
              <w:tblCellSpacing w:w="15" w:type="dxa"/>
              <w:tblCellMar>
                <w:left w:w="0" w:type="dxa"/>
                <w:right w:w="0" w:type="dxa"/>
              </w:tblCellMar>
              <w:tblLook w:val="04A0"/>
            </w:tblPr>
            <w:tblGrid>
              <w:gridCol w:w="1821"/>
            </w:tblGrid>
            <w:tr w:rsidR="003732F9" w:rsidRPr="003732F9">
              <w:trPr>
                <w:tblCellSpacing w:w="15" w:type="dxa"/>
              </w:trPr>
              <w:tc>
                <w:tcPr>
                  <w:tcW w:w="0" w:type="auto"/>
                  <w:vAlign w:val="center"/>
                  <w:hideMark/>
                </w:tcPr>
                <w:p w:rsidR="003732F9" w:rsidRPr="003732F9" w:rsidRDefault="003732F9" w:rsidP="003732F9">
                  <w:pPr>
                    <w:spacing w:after="0" w:line="240" w:lineRule="auto"/>
                    <w:rPr>
                      <w:rFonts w:ascii="Arial" w:eastAsia="Times New Roman" w:hAnsi="Arial" w:cs="Arial"/>
                      <w:szCs w:val="24"/>
                    </w:rPr>
                  </w:pPr>
                  <w:r w:rsidRPr="003732F9">
                    <w:rPr>
                      <w:rFonts w:ascii="Arial" w:eastAsia="Times New Roman" w:hAnsi="Arial" w:cs="Arial"/>
                      <w:szCs w:val="24"/>
                    </w:rPr>
                    <w:t xml:space="preserve">E Clayton Herrin </w:t>
                  </w:r>
                </w:p>
              </w:tc>
            </w:tr>
          </w:tbl>
          <w:p w:rsidR="003732F9" w:rsidRPr="003732F9" w:rsidRDefault="003732F9" w:rsidP="003732F9">
            <w:pPr>
              <w:spacing w:after="0" w:line="240" w:lineRule="auto"/>
              <w:rPr>
                <w:rFonts w:ascii="Arial" w:eastAsia="Times New Roman" w:hAnsi="Arial" w:cs="Arial"/>
                <w:szCs w:val="24"/>
              </w:rPr>
            </w:pPr>
          </w:p>
        </w:tc>
        <w:tc>
          <w:tcPr>
            <w:tcW w:w="0" w:type="auto"/>
            <w:vAlign w:val="center"/>
            <w:hideMark/>
          </w:tcPr>
          <w:p w:rsidR="003732F9" w:rsidRPr="003732F9" w:rsidRDefault="003732F9" w:rsidP="003732F9">
            <w:pPr>
              <w:spacing w:after="0" w:line="240" w:lineRule="auto"/>
              <w:rPr>
                <w:rFonts w:ascii="Arial" w:eastAsia="Times New Roman" w:hAnsi="Arial" w:cs="Arial"/>
                <w:szCs w:val="24"/>
              </w:rPr>
            </w:pPr>
            <w:r w:rsidRPr="003732F9">
              <w:rPr>
                <w:rFonts w:ascii="Arial" w:eastAsia="Times New Roman" w:hAnsi="Arial" w:cs="Arial"/>
                <w:szCs w:val="24"/>
              </w:rPr>
              <w:t>8:21 PM (12 hours ago)</w:t>
            </w:r>
          </w:p>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3732F9" w:rsidRPr="003732F9" w:rsidRDefault="003732F9" w:rsidP="003732F9">
            <w:pPr>
              <w:spacing w:after="0" w:line="240" w:lineRule="auto"/>
              <w:rPr>
                <w:rFonts w:ascii="Arial" w:eastAsia="Times New Roman" w:hAnsi="Arial" w:cs="Arial"/>
                <w:szCs w:val="24"/>
              </w:rPr>
            </w:pPr>
          </w:p>
        </w:tc>
        <w:tc>
          <w:tcPr>
            <w:tcW w:w="0" w:type="auto"/>
            <w:vMerge w:val="restart"/>
            <w:vAlign w:val="center"/>
            <w:hideMark/>
          </w:tcPr>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3732F9" w:rsidRPr="003732F9" w:rsidTr="003732F9">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661"/>
            </w:tblGrid>
            <w:tr w:rsidR="003732F9" w:rsidRPr="003732F9">
              <w:trPr>
                <w:tblCellSpacing w:w="15" w:type="dxa"/>
              </w:trPr>
              <w:tc>
                <w:tcPr>
                  <w:tcW w:w="0" w:type="auto"/>
                  <w:vAlign w:val="center"/>
                  <w:hideMark/>
                </w:tcPr>
                <w:p w:rsidR="003732F9" w:rsidRPr="003732F9" w:rsidRDefault="003732F9" w:rsidP="003732F9">
                  <w:pPr>
                    <w:spacing w:after="0" w:line="240" w:lineRule="auto"/>
                    <w:rPr>
                      <w:rFonts w:ascii="Arial" w:eastAsia="Times New Roman" w:hAnsi="Arial" w:cs="Arial"/>
                      <w:szCs w:val="24"/>
                    </w:rPr>
                  </w:pPr>
                  <w:r w:rsidRPr="003732F9">
                    <w:rPr>
                      <w:rFonts w:ascii="Arial" w:eastAsia="Times New Roman" w:hAnsi="Arial" w:cs="Arial"/>
                      <w:szCs w:val="24"/>
                    </w:rPr>
                    <w:t xml:space="preserve">to me </w:t>
                  </w:r>
                </w:p>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4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3732F9" w:rsidRPr="003732F9" w:rsidRDefault="003732F9" w:rsidP="003732F9">
            <w:pPr>
              <w:spacing w:after="0" w:line="240" w:lineRule="auto"/>
              <w:rPr>
                <w:rFonts w:ascii="Arial" w:eastAsia="Times New Roman" w:hAnsi="Arial" w:cs="Arial"/>
                <w:szCs w:val="24"/>
              </w:rPr>
            </w:pPr>
          </w:p>
        </w:tc>
        <w:tc>
          <w:tcPr>
            <w:tcW w:w="0" w:type="auto"/>
            <w:vMerge/>
            <w:vAlign w:val="center"/>
            <w:hideMark/>
          </w:tcPr>
          <w:p w:rsidR="003732F9" w:rsidRPr="003732F9" w:rsidRDefault="003732F9" w:rsidP="003732F9">
            <w:pPr>
              <w:spacing w:after="0" w:line="240" w:lineRule="auto"/>
              <w:rPr>
                <w:rFonts w:ascii="Arial" w:eastAsia="Times New Roman" w:hAnsi="Arial" w:cs="Arial"/>
                <w:szCs w:val="24"/>
              </w:rPr>
            </w:pPr>
          </w:p>
        </w:tc>
      </w:tr>
    </w:tbl>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Hello,</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 xml:space="preserve">George and </w:t>
      </w:r>
      <w:proofErr w:type="spellStart"/>
      <w:r w:rsidRPr="003732F9">
        <w:rPr>
          <w:rFonts w:ascii="Times New Roman" w:eastAsia="Times New Roman" w:hAnsi="Times New Roman" w:cs="Times New Roman"/>
          <w:szCs w:val="24"/>
        </w:rPr>
        <w:t>Ludie</w:t>
      </w:r>
      <w:proofErr w:type="spellEnd"/>
      <w:r w:rsidRPr="003732F9">
        <w:rPr>
          <w:rFonts w:ascii="Times New Roman" w:eastAsia="Times New Roman" w:hAnsi="Times New Roman" w:cs="Times New Roman"/>
          <w:szCs w:val="24"/>
        </w:rPr>
        <w:t xml:space="preserve"> Siddons are Dad's uncle and aunt. Aunt </w:t>
      </w:r>
      <w:proofErr w:type="spellStart"/>
      <w:r w:rsidRPr="003732F9">
        <w:rPr>
          <w:rFonts w:ascii="Times New Roman" w:eastAsia="Times New Roman" w:hAnsi="Times New Roman" w:cs="Times New Roman"/>
          <w:szCs w:val="24"/>
        </w:rPr>
        <w:t>Ludie</w:t>
      </w:r>
      <w:proofErr w:type="spellEnd"/>
      <w:r w:rsidRPr="003732F9">
        <w:rPr>
          <w:rFonts w:ascii="Times New Roman" w:eastAsia="Times New Roman" w:hAnsi="Times New Roman" w:cs="Times New Roman"/>
          <w:szCs w:val="24"/>
        </w:rPr>
        <w:t xml:space="preserve"> was an older sister to his mother </w:t>
      </w:r>
      <w:proofErr w:type="spellStart"/>
      <w:r w:rsidRPr="003732F9">
        <w:rPr>
          <w:rFonts w:ascii="Times New Roman" w:eastAsia="Times New Roman" w:hAnsi="Times New Roman" w:cs="Times New Roman"/>
          <w:szCs w:val="24"/>
        </w:rPr>
        <w:t>Pyretta</w:t>
      </w:r>
      <w:proofErr w:type="spellEnd"/>
      <w:r w:rsidRPr="003732F9">
        <w:rPr>
          <w:rFonts w:ascii="Times New Roman" w:eastAsia="Times New Roman" w:hAnsi="Times New Roman" w:cs="Times New Roman"/>
          <w:szCs w:val="24"/>
        </w:rPr>
        <w:t xml:space="preserve"> Walker Herrin. Pop (George) and Aunt </w:t>
      </w:r>
      <w:proofErr w:type="spellStart"/>
      <w:r w:rsidRPr="003732F9">
        <w:rPr>
          <w:rFonts w:ascii="Times New Roman" w:eastAsia="Times New Roman" w:hAnsi="Times New Roman" w:cs="Times New Roman"/>
          <w:szCs w:val="24"/>
        </w:rPr>
        <w:t>Ludie</w:t>
      </w:r>
      <w:proofErr w:type="spellEnd"/>
      <w:r w:rsidRPr="003732F9">
        <w:rPr>
          <w:rFonts w:ascii="Times New Roman" w:eastAsia="Times New Roman" w:hAnsi="Times New Roman" w:cs="Times New Roman"/>
          <w:szCs w:val="24"/>
        </w:rPr>
        <w:t xml:space="preserve"> took Dad in after his Mother (</w:t>
      </w:r>
      <w:proofErr w:type="spellStart"/>
      <w:r w:rsidRPr="003732F9">
        <w:rPr>
          <w:rFonts w:ascii="Times New Roman" w:eastAsia="Times New Roman" w:hAnsi="Times New Roman" w:cs="Times New Roman"/>
          <w:szCs w:val="24"/>
        </w:rPr>
        <w:t>Pyretta</w:t>
      </w:r>
      <w:proofErr w:type="spellEnd"/>
      <w:r w:rsidRPr="003732F9">
        <w:rPr>
          <w:rFonts w:ascii="Times New Roman" w:eastAsia="Times New Roman" w:hAnsi="Times New Roman" w:cs="Times New Roman"/>
          <w:szCs w:val="24"/>
        </w:rPr>
        <w:t xml:space="preserve">) and Dad (Clayton) died in 1942. Note; George was born in Wales. His parents came to this country because of the coal mines. For some unknown reasons, they returned to Wales before he was born and returned to Alabama after his birth. He never became a "legal" citizen but voted in all elections, was a union organizer and shop steward. He was a supervisor at </w:t>
      </w:r>
      <w:proofErr w:type="spellStart"/>
      <w:r w:rsidRPr="003732F9">
        <w:rPr>
          <w:rFonts w:ascii="Times New Roman" w:eastAsia="Times New Roman" w:hAnsi="Times New Roman" w:cs="Times New Roman"/>
          <w:szCs w:val="24"/>
        </w:rPr>
        <w:t>Bectell</w:t>
      </w:r>
      <w:proofErr w:type="spellEnd"/>
      <w:r w:rsidRPr="003732F9">
        <w:rPr>
          <w:rFonts w:ascii="Times New Roman" w:eastAsia="Times New Roman" w:hAnsi="Times New Roman" w:cs="Times New Roman"/>
          <w:szCs w:val="24"/>
        </w:rPr>
        <w:t>-McCombs aircraft during the war and retired from there sometime in the early 60's.</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Yes, please tell me how to access Ancestry.com. I would like to help.</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Sorry to be so slow on getting back to you.</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Clayton</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3732F9"/>
    <w:rsid w:val="0000524F"/>
    <w:rsid w:val="00010DD7"/>
    <w:rsid w:val="0001358B"/>
    <w:rsid w:val="00025825"/>
    <w:rsid w:val="00027F42"/>
    <w:rsid w:val="000309E7"/>
    <w:rsid w:val="00030B0C"/>
    <w:rsid w:val="00032FA6"/>
    <w:rsid w:val="00035A61"/>
    <w:rsid w:val="00037C3F"/>
    <w:rsid w:val="00045F9D"/>
    <w:rsid w:val="00050CF0"/>
    <w:rsid w:val="00052984"/>
    <w:rsid w:val="0005363D"/>
    <w:rsid w:val="000544BA"/>
    <w:rsid w:val="000552D8"/>
    <w:rsid w:val="00055C37"/>
    <w:rsid w:val="00057468"/>
    <w:rsid w:val="00057955"/>
    <w:rsid w:val="00064BA2"/>
    <w:rsid w:val="00066DBF"/>
    <w:rsid w:val="00067B89"/>
    <w:rsid w:val="00070C2C"/>
    <w:rsid w:val="00070DB2"/>
    <w:rsid w:val="0007449B"/>
    <w:rsid w:val="000747A9"/>
    <w:rsid w:val="000766EA"/>
    <w:rsid w:val="00077695"/>
    <w:rsid w:val="00077FB7"/>
    <w:rsid w:val="000801FB"/>
    <w:rsid w:val="000810D7"/>
    <w:rsid w:val="00081992"/>
    <w:rsid w:val="00082FE7"/>
    <w:rsid w:val="0008749B"/>
    <w:rsid w:val="00090047"/>
    <w:rsid w:val="0009061A"/>
    <w:rsid w:val="00092809"/>
    <w:rsid w:val="000935DC"/>
    <w:rsid w:val="00095329"/>
    <w:rsid w:val="000960A0"/>
    <w:rsid w:val="000A0424"/>
    <w:rsid w:val="000A1332"/>
    <w:rsid w:val="000A1E02"/>
    <w:rsid w:val="000A3DA3"/>
    <w:rsid w:val="000A4E5A"/>
    <w:rsid w:val="000A6065"/>
    <w:rsid w:val="000B0611"/>
    <w:rsid w:val="000B0B43"/>
    <w:rsid w:val="000B5E84"/>
    <w:rsid w:val="000B5EAB"/>
    <w:rsid w:val="000C2BC7"/>
    <w:rsid w:val="000C3063"/>
    <w:rsid w:val="000C49B1"/>
    <w:rsid w:val="000C5204"/>
    <w:rsid w:val="000D1DB2"/>
    <w:rsid w:val="000E0E8D"/>
    <w:rsid w:val="000E1EA3"/>
    <w:rsid w:val="000E305C"/>
    <w:rsid w:val="000E3864"/>
    <w:rsid w:val="000E66C8"/>
    <w:rsid w:val="000F3234"/>
    <w:rsid w:val="00100034"/>
    <w:rsid w:val="00102012"/>
    <w:rsid w:val="00102A9F"/>
    <w:rsid w:val="00106FB0"/>
    <w:rsid w:val="0011240E"/>
    <w:rsid w:val="0011242E"/>
    <w:rsid w:val="001130F3"/>
    <w:rsid w:val="0012175F"/>
    <w:rsid w:val="001223B0"/>
    <w:rsid w:val="001237BC"/>
    <w:rsid w:val="00126500"/>
    <w:rsid w:val="00126D1C"/>
    <w:rsid w:val="00130E26"/>
    <w:rsid w:val="0013444D"/>
    <w:rsid w:val="00134A9A"/>
    <w:rsid w:val="0014165F"/>
    <w:rsid w:val="00141F7B"/>
    <w:rsid w:val="0014293D"/>
    <w:rsid w:val="001451F3"/>
    <w:rsid w:val="00153C5C"/>
    <w:rsid w:val="00154F3C"/>
    <w:rsid w:val="00156222"/>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0AB6"/>
    <w:rsid w:val="001C3AD1"/>
    <w:rsid w:val="001D001E"/>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112AB"/>
    <w:rsid w:val="00212528"/>
    <w:rsid w:val="0021549C"/>
    <w:rsid w:val="002222AB"/>
    <w:rsid w:val="00223C68"/>
    <w:rsid w:val="002241E7"/>
    <w:rsid w:val="00224227"/>
    <w:rsid w:val="00226BE9"/>
    <w:rsid w:val="002278E5"/>
    <w:rsid w:val="00231675"/>
    <w:rsid w:val="00231E04"/>
    <w:rsid w:val="0023448F"/>
    <w:rsid w:val="00234730"/>
    <w:rsid w:val="00234A77"/>
    <w:rsid w:val="002351F5"/>
    <w:rsid w:val="002356C1"/>
    <w:rsid w:val="00235ED1"/>
    <w:rsid w:val="0024174D"/>
    <w:rsid w:val="0024520B"/>
    <w:rsid w:val="00246947"/>
    <w:rsid w:val="00250073"/>
    <w:rsid w:val="00257801"/>
    <w:rsid w:val="00272B2F"/>
    <w:rsid w:val="00275489"/>
    <w:rsid w:val="0027671C"/>
    <w:rsid w:val="002805F8"/>
    <w:rsid w:val="00284CAA"/>
    <w:rsid w:val="00286C95"/>
    <w:rsid w:val="00290730"/>
    <w:rsid w:val="00290C32"/>
    <w:rsid w:val="002932DB"/>
    <w:rsid w:val="00296E55"/>
    <w:rsid w:val="002A0A94"/>
    <w:rsid w:val="002A339C"/>
    <w:rsid w:val="002A7971"/>
    <w:rsid w:val="002B5276"/>
    <w:rsid w:val="002B5B96"/>
    <w:rsid w:val="002B5DE8"/>
    <w:rsid w:val="002B6753"/>
    <w:rsid w:val="002C0867"/>
    <w:rsid w:val="002C2F58"/>
    <w:rsid w:val="002C3329"/>
    <w:rsid w:val="002C3B3F"/>
    <w:rsid w:val="002C4090"/>
    <w:rsid w:val="002C5151"/>
    <w:rsid w:val="002D0BAB"/>
    <w:rsid w:val="002D0F45"/>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1CB1"/>
    <w:rsid w:val="00323D69"/>
    <w:rsid w:val="00324163"/>
    <w:rsid w:val="00333558"/>
    <w:rsid w:val="003369D5"/>
    <w:rsid w:val="00340B7A"/>
    <w:rsid w:val="003459A7"/>
    <w:rsid w:val="00346B37"/>
    <w:rsid w:val="00350D64"/>
    <w:rsid w:val="00351DA7"/>
    <w:rsid w:val="00353F83"/>
    <w:rsid w:val="00355ACA"/>
    <w:rsid w:val="00357E7C"/>
    <w:rsid w:val="00357E80"/>
    <w:rsid w:val="00360797"/>
    <w:rsid w:val="003664BD"/>
    <w:rsid w:val="003709ED"/>
    <w:rsid w:val="003732F9"/>
    <w:rsid w:val="00374E09"/>
    <w:rsid w:val="00377822"/>
    <w:rsid w:val="003800B3"/>
    <w:rsid w:val="00381B8F"/>
    <w:rsid w:val="003821B1"/>
    <w:rsid w:val="00384861"/>
    <w:rsid w:val="003911DC"/>
    <w:rsid w:val="003912C4"/>
    <w:rsid w:val="0039191B"/>
    <w:rsid w:val="00392192"/>
    <w:rsid w:val="00395905"/>
    <w:rsid w:val="00396C2B"/>
    <w:rsid w:val="00397BFC"/>
    <w:rsid w:val="003A2D97"/>
    <w:rsid w:val="003A2F58"/>
    <w:rsid w:val="003A7C09"/>
    <w:rsid w:val="003B2DB8"/>
    <w:rsid w:val="003C0F42"/>
    <w:rsid w:val="003C1BEA"/>
    <w:rsid w:val="003C31D7"/>
    <w:rsid w:val="003C390D"/>
    <w:rsid w:val="003C647F"/>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6EA6"/>
    <w:rsid w:val="004673C1"/>
    <w:rsid w:val="004712EE"/>
    <w:rsid w:val="00471F7C"/>
    <w:rsid w:val="004775EE"/>
    <w:rsid w:val="00480B7D"/>
    <w:rsid w:val="00485239"/>
    <w:rsid w:val="00485AB5"/>
    <w:rsid w:val="00485FDC"/>
    <w:rsid w:val="00486B37"/>
    <w:rsid w:val="004902DF"/>
    <w:rsid w:val="00494E3F"/>
    <w:rsid w:val="00494E98"/>
    <w:rsid w:val="0049658B"/>
    <w:rsid w:val="004A2627"/>
    <w:rsid w:val="004A29E7"/>
    <w:rsid w:val="004A2C90"/>
    <w:rsid w:val="004A4EDB"/>
    <w:rsid w:val="004B0789"/>
    <w:rsid w:val="004B2A51"/>
    <w:rsid w:val="004B3A5D"/>
    <w:rsid w:val="004B5274"/>
    <w:rsid w:val="004B6798"/>
    <w:rsid w:val="004C128F"/>
    <w:rsid w:val="004C1D9B"/>
    <w:rsid w:val="004C2A88"/>
    <w:rsid w:val="004C6DBA"/>
    <w:rsid w:val="004C70AA"/>
    <w:rsid w:val="004D0C1F"/>
    <w:rsid w:val="004D2E8E"/>
    <w:rsid w:val="004D468C"/>
    <w:rsid w:val="004D58DA"/>
    <w:rsid w:val="004E02A3"/>
    <w:rsid w:val="004E4981"/>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232BD"/>
    <w:rsid w:val="00530C59"/>
    <w:rsid w:val="00531837"/>
    <w:rsid w:val="005322A4"/>
    <w:rsid w:val="00532DF4"/>
    <w:rsid w:val="005342F1"/>
    <w:rsid w:val="00536EC0"/>
    <w:rsid w:val="0053757F"/>
    <w:rsid w:val="00537E9C"/>
    <w:rsid w:val="005410EE"/>
    <w:rsid w:val="00541E0E"/>
    <w:rsid w:val="00544F73"/>
    <w:rsid w:val="00545BE7"/>
    <w:rsid w:val="005511A8"/>
    <w:rsid w:val="005559F7"/>
    <w:rsid w:val="00557260"/>
    <w:rsid w:val="00560699"/>
    <w:rsid w:val="00564DE7"/>
    <w:rsid w:val="00566BBE"/>
    <w:rsid w:val="005705F0"/>
    <w:rsid w:val="00570E59"/>
    <w:rsid w:val="005712E7"/>
    <w:rsid w:val="00573EA4"/>
    <w:rsid w:val="005755A7"/>
    <w:rsid w:val="00576478"/>
    <w:rsid w:val="005845EF"/>
    <w:rsid w:val="0058461E"/>
    <w:rsid w:val="0058522D"/>
    <w:rsid w:val="00591463"/>
    <w:rsid w:val="00591610"/>
    <w:rsid w:val="005922C3"/>
    <w:rsid w:val="00596064"/>
    <w:rsid w:val="005962BE"/>
    <w:rsid w:val="00597250"/>
    <w:rsid w:val="005A12FD"/>
    <w:rsid w:val="005A38A7"/>
    <w:rsid w:val="005B0694"/>
    <w:rsid w:val="005B4102"/>
    <w:rsid w:val="005B6BA1"/>
    <w:rsid w:val="005B6EAE"/>
    <w:rsid w:val="005B7A5E"/>
    <w:rsid w:val="005C3626"/>
    <w:rsid w:val="005C6FE1"/>
    <w:rsid w:val="005D0824"/>
    <w:rsid w:val="005D4D24"/>
    <w:rsid w:val="005D7616"/>
    <w:rsid w:val="005E18BE"/>
    <w:rsid w:val="005E1B5C"/>
    <w:rsid w:val="005E342C"/>
    <w:rsid w:val="005E634A"/>
    <w:rsid w:val="005E6424"/>
    <w:rsid w:val="005E677E"/>
    <w:rsid w:val="00603643"/>
    <w:rsid w:val="006049DB"/>
    <w:rsid w:val="00605F76"/>
    <w:rsid w:val="00607316"/>
    <w:rsid w:val="00614858"/>
    <w:rsid w:val="00615405"/>
    <w:rsid w:val="006278AB"/>
    <w:rsid w:val="00630EF0"/>
    <w:rsid w:val="0063353F"/>
    <w:rsid w:val="006356FD"/>
    <w:rsid w:val="006401EC"/>
    <w:rsid w:val="006448B1"/>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5856"/>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370"/>
    <w:rsid w:val="007146E8"/>
    <w:rsid w:val="0071578B"/>
    <w:rsid w:val="00720332"/>
    <w:rsid w:val="007203DD"/>
    <w:rsid w:val="0072201D"/>
    <w:rsid w:val="00724EC8"/>
    <w:rsid w:val="007313BA"/>
    <w:rsid w:val="00731745"/>
    <w:rsid w:val="00731D11"/>
    <w:rsid w:val="00734DBC"/>
    <w:rsid w:val="00736971"/>
    <w:rsid w:val="007400C8"/>
    <w:rsid w:val="00741656"/>
    <w:rsid w:val="00753122"/>
    <w:rsid w:val="00753659"/>
    <w:rsid w:val="00753E0C"/>
    <w:rsid w:val="007601A7"/>
    <w:rsid w:val="00760309"/>
    <w:rsid w:val="00761FFB"/>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95F21"/>
    <w:rsid w:val="007A5569"/>
    <w:rsid w:val="007A58D4"/>
    <w:rsid w:val="007A71C4"/>
    <w:rsid w:val="007A7E2A"/>
    <w:rsid w:val="007B556B"/>
    <w:rsid w:val="007B7ABD"/>
    <w:rsid w:val="007C375B"/>
    <w:rsid w:val="007C3B9C"/>
    <w:rsid w:val="007D067A"/>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554E"/>
    <w:rsid w:val="00827CAE"/>
    <w:rsid w:val="00833146"/>
    <w:rsid w:val="00833987"/>
    <w:rsid w:val="00833D21"/>
    <w:rsid w:val="0083441D"/>
    <w:rsid w:val="00840D1A"/>
    <w:rsid w:val="00841CA2"/>
    <w:rsid w:val="00850E72"/>
    <w:rsid w:val="00852F93"/>
    <w:rsid w:val="008539DE"/>
    <w:rsid w:val="008558C2"/>
    <w:rsid w:val="008620FF"/>
    <w:rsid w:val="008657D7"/>
    <w:rsid w:val="00866A20"/>
    <w:rsid w:val="008706D6"/>
    <w:rsid w:val="00872CB7"/>
    <w:rsid w:val="00873912"/>
    <w:rsid w:val="00874737"/>
    <w:rsid w:val="0088145B"/>
    <w:rsid w:val="00881775"/>
    <w:rsid w:val="00885F04"/>
    <w:rsid w:val="00886445"/>
    <w:rsid w:val="0088660E"/>
    <w:rsid w:val="00886E8E"/>
    <w:rsid w:val="00887B71"/>
    <w:rsid w:val="00887FCB"/>
    <w:rsid w:val="00891177"/>
    <w:rsid w:val="00892B2E"/>
    <w:rsid w:val="008931D0"/>
    <w:rsid w:val="00894B29"/>
    <w:rsid w:val="00897B28"/>
    <w:rsid w:val="008A0CC7"/>
    <w:rsid w:val="008A2E04"/>
    <w:rsid w:val="008B089E"/>
    <w:rsid w:val="008B18B1"/>
    <w:rsid w:val="008B2B32"/>
    <w:rsid w:val="008B2C8B"/>
    <w:rsid w:val="008B3381"/>
    <w:rsid w:val="008B3B43"/>
    <w:rsid w:val="008B7FE7"/>
    <w:rsid w:val="008C2EE3"/>
    <w:rsid w:val="008C4BEF"/>
    <w:rsid w:val="008C72CE"/>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578E"/>
    <w:rsid w:val="00906967"/>
    <w:rsid w:val="00912FA0"/>
    <w:rsid w:val="00913914"/>
    <w:rsid w:val="009143F3"/>
    <w:rsid w:val="009158E1"/>
    <w:rsid w:val="00917779"/>
    <w:rsid w:val="00921BF8"/>
    <w:rsid w:val="0092431C"/>
    <w:rsid w:val="009261EB"/>
    <w:rsid w:val="00931A65"/>
    <w:rsid w:val="00932821"/>
    <w:rsid w:val="00933E5E"/>
    <w:rsid w:val="00933E7C"/>
    <w:rsid w:val="00937126"/>
    <w:rsid w:val="0094144E"/>
    <w:rsid w:val="009550E9"/>
    <w:rsid w:val="009569DF"/>
    <w:rsid w:val="009619A6"/>
    <w:rsid w:val="0096272C"/>
    <w:rsid w:val="00966D50"/>
    <w:rsid w:val="00971A94"/>
    <w:rsid w:val="009810B0"/>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61"/>
    <w:rsid w:val="009C4D9A"/>
    <w:rsid w:val="009C7EC0"/>
    <w:rsid w:val="009D3A58"/>
    <w:rsid w:val="009D785F"/>
    <w:rsid w:val="009E14DC"/>
    <w:rsid w:val="009E33B0"/>
    <w:rsid w:val="009F24EF"/>
    <w:rsid w:val="00A0107D"/>
    <w:rsid w:val="00A02545"/>
    <w:rsid w:val="00A06E93"/>
    <w:rsid w:val="00A11CFB"/>
    <w:rsid w:val="00A141F9"/>
    <w:rsid w:val="00A143EA"/>
    <w:rsid w:val="00A15F6E"/>
    <w:rsid w:val="00A224E9"/>
    <w:rsid w:val="00A240D6"/>
    <w:rsid w:val="00A24D45"/>
    <w:rsid w:val="00A25AC5"/>
    <w:rsid w:val="00A30FF8"/>
    <w:rsid w:val="00A34290"/>
    <w:rsid w:val="00A35DAF"/>
    <w:rsid w:val="00A36497"/>
    <w:rsid w:val="00A41A6D"/>
    <w:rsid w:val="00A44C79"/>
    <w:rsid w:val="00A46911"/>
    <w:rsid w:val="00A51A4B"/>
    <w:rsid w:val="00A600D1"/>
    <w:rsid w:val="00A645DC"/>
    <w:rsid w:val="00A64BD6"/>
    <w:rsid w:val="00A66A26"/>
    <w:rsid w:val="00A66B2C"/>
    <w:rsid w:val="00A70CAB"/>
    <w:rsid w:val="00A773FA"/>
    <w:rsid w:val="00A803D5"/>
    <w:rsid w:val="00A80D63"/>
    <w:rsid w:val="00A819AE"/>
    <w:rsid w:val="00A84724"/>
    <w:rsid w:val="00A90395"/>
    <w:rsid w:val="00A95DBE"/>
    <w:rsid w:val="00AA0B59"/>
    <w:rsid w:val="00AA2EB8"/>
    <w:rsid w:val="00AA6C6C"/>
    <w:rsid w:val="00AA7753"/>
    <w:rsid w:val="00AB2C1C"/>
    <w:rsid w:val="00AB53A1"/>
    <w:rsid w:val="00AC1A65"/>
    <w:rsid w:val="00AC499F"/>
    <w:rsid w:val="00AC7A5F"/>
    <w:rsid w:val="00AD41AD"/>
    <w:rsid w:val="00AD515B"/>
    <w:rsid w:val="00AE0580"/>
    <w:rsid w:val="00AE321D"/>
    <w:rsid w:val="00AE36A1"/>
    <w:rsid w:val="00AE450B"/>
    <w:rsid w:val="00AE46D4"/>
    <w:rsid w:val="00AE6EA3"/>
    <w:rsid w:val="00AF040E"/>
    <w:rsid w:val="00AF15C2"/>
    <w:rsid w:val="00AF2BAE"/>
    <w:rsid w:val="00AF3882"/>
    <w:rsid w:val="00AF5F84"/>
    <w:rsid w:val="00AF6A22"/>
    <w:rsid w:val="00AF743A"/>
    <w:rsid w:val="00B12F26"/>
    <w:rsid w:val="00B1435F"/>
    <w:rsid w:val="00B1495B"/>
    <w:rsid w:val="00B15B9F"/>
    <w:rsid w:val="00B23A73"/>
    <w:rsid w:val="00B24FC1"/>
    <w:rsid w:val="00B31306"/>
    <w:rsid w:val="00B338E9"/>
    <w:rsid w:val="00B356C6"/>
    <w:rsid w:val="00B36570"/>
    <w:rsid w:val="00B40341"/>
    <w:rsid w:val="00B40938"/>
    <w:rsid w:val="00B409BF"/>
    <w:rsid w:val="00B41696"/>
    <w:rsid w:val="00B44D01"/>
    <w:rsid w:val="00B50149"/>
    <w:rsid w:val="00B513F8"/>
    <w:rsid w:val="00B547E5"/>
    <w:rsid w:val="00B62D0C"/>
    <w:rsid w:val="00B743C6"/>
    <w:rsid w:val="00B76779"/>
    <w:rsid w:val="00B8191B"/>
    <w:rsid w:val="00B82D9B"/>
    <w:rsid w:val="00B95699"/>
    <w:rsid w:val="00BA0A93"/>
    <w:rsid w:val="00BA50DB"/>
    <w:rsid w:val="00BA628F"/>
    <w:rsid w:val="00BB1A7A"/>
    <w:rsid w:val="00BB2819"/>
    <w:rsid w:val="00BB3E5E"/>
    <w:rsid w:val="00BB7148"/>
    <w:rsid w:val="00BB793A"/>
    <w:rsid w:val="00BC097C"/>
    <w:rsid w:val="00BC25CA"/>
    <w:rsid w:val="00BC2DF3"/>
    <w:rsid w:val="00BC55FA"/>
    <w:rsid w:val="00BD26B5"/>
    <w:rsid w:val="00BD3297"/>
    <w:rsid w:val="00BD4729"/>
    <w:rsid w:val="00BD4E0A"/>
    <w:rsid w:val="00BE07C6"/>
    <w:rsid w:val="00BE0BE9"/>
    <w:rsid w:val="00BE1753"/>
    <w:rsid w:val="00BE2ECC"/>
    <w:rsid w:val="00BE3741"/>
    <w:rsid w:val="00BF0C1E"/>
    <w:rsid w:val="00BF0CBF"/>
    <w:rsid w:val="00BF2BBD"/>
    <w:rsid w:val="00BF3682"/>
    <w:rsid w:val="00BF3E68"/>
    <w:rsid w:val="00C01714"/>
    <w:rsid w:val="00C0203B"/>
    <w:rsid w:val="00C04E27"/>
    <w:rsid w:val="00C2031E"/>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03E"/>
    <w:rsid w:val="00C75415"/>
    <w:rsid w:val="00C75509"/>
    <w:rsid w:val="00C76BA5"/>
    <w:rsid w:val="00C82F4F"/>
    <w:rsid w:val="00C8680B"/>
    <w:rsid w:val="00C97466"/>
    <w:rsid w:val="00CA46BD"/>
    <w:rsid w:val="00CA50F5"/>
    <w:rsid w:val="00CA6EF4"/>
    <w:rsid w:val="00CA734B"/>
    <w:rsid w:val="00CB0184"/>
    <w:rsid w:val="00CB20AC"/>
    <w:rsid w:val="00CB433F"/>
    <w:rsid w:val="00CB5EBF"/>
    <w:rsid w:val="00CB65FE"/>
    <w:rsid w:val="00CB6951"/>
    <w:rsid w:val="00CC379A"/>
    <w:rsid w:val="00CC5838"/>
    <w:rsid w:val="00CC5981"/>
    <w:rsid w:val="00CC5E96"/>
    <w:rsid w:val="00CC7C60"/>
    <w:rsid w:val="00CD58D4"/>
    <w:rsid w:val="00CE0D25"/>
    <w:rsid w:val="00CE0DC7"/>
    <w:rsid w:val="00CE1C6C"/>
    <w:rsid w:val="00CE6E5D"/>
    <w:rsid w:val="00CF3A1F"/>
    <w:rsid w:val="00CF5120"/>
    <w:rsid w:val="00CF5361"/>
    <w:rsid w:val="00D0254B"/>
    <w:rsid w:val="00D03961"/>
    <w:rsid w:val="00D0651A"/>
    <w:rsid w:val="00D110E4"/>
    <w:rsid w:val="00D110F3"/>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0053"/>
    <w:rsid w:val="00D71637"/>
    <w:rsid w:val="00D7271F"/>
    <w:rsid w:val="00D74242"/>
    <w:rsid w:val="00D7519A"/>
    <w:rsid w:val="00D7765E"/>
    <w:rsid w:val="00D852C6"/>
    <w:rsid w:val="00D87006"/>
    <w:rsid w:val="00D870D0"/>
    <w:rsid w:val="00D92794"/>
    <w:rsid w:val="00D92DB4"/>
    <w:rsid w:val="00D94C20"/>
    <w:rsid w:val="00DA23F8"/>
    <w:rsid w:val="00DA3F8D"/>
    <w:rsid w:val="00DA40D1"/>
    <w:rsid w:val="00DA64EA"/>
    <w:rsid w:val="00DA680E"/>
    <w:rsid w:val="00DB3B87"/>
    <w:rsid w:val="00DB75FB"/>
    <w:rsid w:val="00DC1C46"/>
    <w:rsid w:val="00DC2876"/>
    <w:rsid w:val="00DC35FF"/>
    <w:rsid w:val="00DC3E73"/>
    <w:rsid w:val="00DC4968"/>
    <w:rsid w:val="00DC66FB"/>
    <w:rsid w:val="00DC7B42"/>
    <w:rsid w:val="00DD079B"/>
    <w:rsid w:val="00DD17CC"/>
    <w:rsid w:val="00DE1710"/>
    <w:rsid w:val="00DE4DE9"/>
    <w:rsid w:val="00DE5723"/>
    <w:rsid w:val="00DF2A4F"/>
    <w:rsid w:val="00DF3E87"/>
    <w:rsid w:val="00DF63A7"/>
    <w:rsid w:val="00E05175"/>
    <w:rsid w:val="00E1229A"/>
    <w:rsid w:val="00E14F8B"/>
    <w:rsid w:val="00E15664"/>
    <w:rsid w:val="00E157DC"/>
    <w:rsid w:val="00E15DDC"/>
    <w:rsid w:val="00E164D6"/>
    <w:rsid w:val="00E222E9"/>
    <w:rsid w:val="00E32DDA"/>
    <w:rsid w:val="00E32F1D"/>
    <w:rsid w:val="00E3600E"/>
    <w:rsid w:val="00E42E8E"/>
    <w:rsid w:val="00E43159"/>
    <w:rsid w:val="00E43C83"/>
    <w:rsid w:val="00E448D9"/>
    <w:rsid w:val="00E4542F"/>
    <w:rsid w:val="00E47644"/>
    <w:rsid w:val="00E55DAE"/>
    <w:rsid w:val="00E60A33"/>
    <w:rsid w:val="00E614D8"/>
    <w:rsid w:val="00E618EA"/>
    <w:rsid w:val="00E6295F"/>
    <w:rsid w:val="00E65290"/>
    <w:rsid w:val="00E71BD6"/>
    <w:rsid w:val="00E74586"/>
    <w:rsid w:val="00E77416"/>
    <w:rsid w:val="00E832F1"/>
    <w:rsid w:val="00E84ACD"/>
    <w:rsid w:val="00E8552B"/>
    <w:rsid w:val="00E9087E"/>
    <w:rsid w:val="00EA0247"/>
    <w:rsid w:val="00EA1D5B"/>
    <w:rsid w:val="00EA7BC2"/>
    <w:rsid w:val="00EB1913"/>
    <w:rsid w:val="00EB2618"/>
    <w:rsid w:val="00EB3E9D"/>
    <w:rsid w:val="00EB4C02"/>
    <w:rsid w:val="00EB5570"/>
    <w:rsid w:val="00EC5A00"/>
    <w:rsid w:val="00EC60BE"/>
    <w:rsid w:val="00ED6E1B"/>
    <w:rsid w:val="00EE2A45"/>
    <w:rsid w:val="00EE5341"/>
    <w:rsid w:val="00EE5B37"/>
    <w:rsid w:val="00EE640D"/>
    <w:rsid w:val="00EF0DF6"/>
    <w:rsid w:val="00EF121C"/>
    <w:rsid w:val="00EF5396"/>
    <w:rsid w:val="00F01C27"/>
    <w:rsid w:val="00F0406D"/>
    <w:rsid w:val="00F05372"/>
    <w:rsid w:val="00F06686"/>
    <w:rsid w:val="00F10D29"/>
    <w:rsid w:val="00F10F7A"/>
    <w:rsid w:val="00F1392E"/>
    <w:rsid w:val="00F13BEE"/>
    <w:rsid w:val="00F15A42"/>
    <w:rsid w:val="00F161D9"/>
    <w:rsid w:val="00F17E97"/>
    <w:rsid w:val="00F20A65"/>
    <w:rsid w:val="00F23B11"/>
    <w:rsid w:val="00F24B1F"/>
    <w:rsid w:val="00F24D89"/>
    <w:rsid w:val="00F32362"/>
    <w:rsid w:val="00F331E9"/>
    <w:rsid w:val="00F407CD"/>
    <w:rsid w:val="00F4667A"/>
    <w:rsid w:val="00F47A01"/>
    <w:rsid w:val="00F510EE"/>
    <w:rsid w:val="00F5326C"/>
    <w:rsid w:val="00F54670"/>
    <w:rsid w:val="00F56109"/>
    <w:rsid w:val="00F570F0"/>
    <w:rsid w:val="00F60D0C"/>
    <w:rsid w:val="00F6161C"/>
    <w:rsid w:val="00F61923"/>
    <w:rsid w:val="00F62361"/>
    <w:rsid w:val="00F62F4C"/>
    <w:rsid w:val="00F6308A"/>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3732F9"/>
  </w:style>
  <w:style w:type="character" w:customStyle="1" w:styleId="g3">
    <w:name w:val="g3"/>
    <w:basedOn w:val="DefaultParagraphFont"/>
    <w:rsid w:val="003732F9"/>
  </w:style>
  <w:style w:type="character" w:customStyle="1" w:styleId="hb">
    <w:name w:val="hb"/>
    <w:basedOn w:val="DefaultParagraphFont"/>
    <w:rsid w:val="003732F9"/>
  </w:style>
  <w:style w:type="character" w:customStyle="1" w:styleId="g2">
    <w:name w:val="g2"/>
    <w:basedOn w:val="DefaultParagraphFont"/>
    <w:rsid w:val="003732F9"/>
  </w:style>
  <w:style w:type="paragraph" w:styleId="BalloonText">
    <w:name w:val="Balloon Text"/>
    <w:basedOn w:val="Normal"/>
    <w:link w:val="BalloonTextChar"/>
    <w:uiPriority w:val="99"/>
    <w:semiHidden/>
    <w:unhideWhenUsed/>
    <w:rsid w:val="00373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467777">
      <w:bodyDiv w:val="1"/>
      <w:marLeft w:val="0"/>
      <w:marRight w:val="0"/>
      <w:marTop w:val="0"/>
      <w:marBottom w:val="0"/>
      <w:divBdr>
        <w:top w:val="none" w:sz="0" w:space="0" w:color="auto"/>
        <w:left w:val="none" w:sz="0" w:space="0" w:color="auto"/>
        <w:bottom w:val="none" w:sz="0" w:space="0" w:color="auto"/>
        <w:right w:val="none" w:sz="0" w:space="0" w:color="auto"/>
      </w:divBdr>
      <w:divsChild>
        <w:div w:id="691418855">
          <w:marLeft w:val="0"/>
          <w:marRight w:val="0"/>
          <w:marTop w:val="0"/>
          <w:marBottom w:val="0"/>
          <w:divBdr>
            <w:top w:val="none" w:sz="0" w:space="0" w:color="auto"/>
            <w:left w:val="none" w:sz="0" w:space="0" w:color="auto"/>
            <w:bottom w:val="none" w:sz="0" w:space="0" w:color="auto"/>
            <w:right w:val="none" w:sz="0" w:space="0" w:color="auto"/>
          </w:divBdr>
          <w:divsChild>
            <w:div w:id="821509859">
              <w:marLeft w:val="0"/>
              <w:marRight w:val="0"/>
              <w:marTop w:val="0"/>
              <w:marBottom w:val="0"/>
              <w:divBdr>
                <w:top w:val="none" w:sz="0" w:space="0" w:color="auto"/>
                <w:left w:val="none" w:sz="0" w:space="0" w:color="auto"/>
                <w:bottom w:val="none" w:sz="0" w:space="0" w:color="auto"/>
                <w:right w:val="none" w:sz="0" w:space="0" w:color="auto"/>
              </w:divBdr>
              <w:divsChild>
                <w:div w:id="896357149">
                  <w:marLeft w:val="0"/>
                  <w:marRight w:val="0"/>
                  <w:marTop w:val="0"/>
                  <w:marBottom w:val="0"/>
                  <w:divBdr>
                    <w:top w:val="none" w:sz="0" w:space="0" w:color="auto"/>
                    <w:left w:val="none" w:sz="0" w:space="0" w:color="auto"/>
                    <w:bottom w:val="none" w:sz="0" w:space="0" w:color="auto"/>
                    <w:right w:val="none" w:sz="0" w:space="0" w:color="auto"/>
                  </w:divBdr>
                  <w:divsChild>
                    <w:div w:id="404107185">
                      <w:marLeft w:val="0"/>
                      <w:marRight w:val="0"/>
                      <w:marTop w:val="0"/>
                      <w:marBottom w:val="0"/>
                      <w:divBdr>
                        <w:top w:val="none" w:sz="0" w:space="0" w:color="auto"/>
                        <w:left w:val="none" w:sz="0" w:space="0" w:color="auto"/>
                        <w:bottom w:val="none" w:sz="0" w:space="0" w:color="auto"/>
                        <w:right w:val="none" w:sz="0" w:space="0" w:color="auto"/>
                      </w:divBdr>
                      <w:divsChild>
                        <w:div w:id="1213037958">
                          <w:marLeft w:val="0"/>
                          <w:marRight w:val="0"/>
                          <w:marTop w:val="0"/>
                          <w:marBottom w:val="0"/>
                          <w:divBdr>
                            <w:top w:val="none" w:sz="0" w:space="0" w:color="auto"/>
                            <w:left w:val="none" w:sz="0" w:space="0" w:color="auto"/>
                            <w:bottom w:val="none" w:sz="0" w:space="0" w:color="auto"/>
                            <w:right w:val="none" w:sz="0" w:space="0" w:color="auto"/>
                          </w:divBdr>
                          <w:divsChild>
                            <w:div w:id="919367863">
                              <w:marLeft w:val="0"/>
                              <w:marRight w:val="0"/>
                              <w:marTop w:val="0"/>
                              <w:marBottom w:val="0"/>
                              <w:divBdr>
                                <w:top w:val="none" w:sz="0" w:space="0" w:color="auto"/>
                                <w:left w:val="none" w:sz="0" w:space="0" w:color="auto"/>
                                <w:bottom w:val="none" w:sz="0" w:space="0" w:color="auto"/>
                                <w:right w:val="none" w:sz="0" w:space="0" w:color="auto"/>
                              </w:divBdr>
                              <w:divsChild>
                                <w:div w:id="1409111698">
                                  <w:marLeft w:val="0"/>
                                  <w:marRight w:val="0"/>
                                  <w:marTop w:val="0"/>
                                  <w:marBottom w:val="0"/>
                                  <w:divBdr>
                                    <w:top w:val="none" w:sz="0" w:space="0" w:color="auto"/>
                                    <w:left w:val="none" w:sz="0" w:space="0" w:color="auto"/>
                                    <w:bottom w:val="none" w:sz="0" w:space="0" w:color="auto"/>
                                    <w:right w:val="none" w:sz="0" w:space="0" w:color="auto"/>
                                  </w:divBdr>
                                  <w:divsChild>
                                    <w:div w:id="1060447720">
                                      <w:marLeft w:val="0"/>
                                      <w:marRight w:val="0"/>
                                      <w:marTop w:val="0"/>
                                      <w:marBottom w:val="0"/>
                                      <w:divBdr>
                                        <w:top w:val="none" w:sz="0" w:space="0" w:color="auto"/>
                                        <w:left w:val="none" w:sz="0" w:space="0" w:color="auto"/>
                                        <w:bottom w:val="none" w:sz="0" w:space="0" w:color="auto"/>
                                        <w:right w:val="none" w:sz="0" w:space="0" w:color="auto"/>
                                      </w:divBdr>
                                      <w:divsChild>
                                        <w:div w:id="350104584">
                                          <w:marLeft w:val="0"/>
                                          <w:marRight w:val="0"/>
                                          <w:marTop w:val="0"/>
                                          <w:marBottom w:val="0"/>
                                          <w:divBdr>
                                            <w:top w:val="none" w:sz="0" w:space="0" w:color="auto"/>
                                            <w:left w:val="none" w:sz="0" w:space="0" w:color="auto"/>
                                            <w:bottom w:val="none" w:sz="0" w:space="0" w:color="auto"/>
                                            <w:right w:val="none" w:sz="0" w:space="0" w:color="auto"/>
                                          </w:divBdr>
                                          <w:divsChild>
                                            <w:div w:id="52585283">
                                              <w:marLeft w:val="0"/>
                                              <w:marRight w:val="0"/>
                                              <w:marTop w:val="0"/>
                                              <w:marBottom w:val="0"/>
                                              <w:divBdr>
                                                <w:top w:val="none" w:sz="0" w:space="0" w:color="auto"/>
                                                <w:left w:val="none" w:sz="0" w:space="0" w:color="auto"/>
                                                <w:bottom w:val="none" w:sz="0" w:space="0" w:color="auto"/>
                                                <w:right w:val="none" w:sz="0" w:space="0" w:color="auto"/>
                                              </w:divBdr>
                                              <w:divsChild>
                                                <w:div w:id="616915491">
                                                  <w:marLeft w:val="0"/>
                                                  <w:marRight w:val="0"/>
                                                  <w:marTop w:val="0"/>
                                                  <w:marBottom w:val="0"/>
                                                  <w:divBdr>
                                                    <w:top w:val="none" w:sz="0" w:space="0" w:color="auto"/>
                                                    <w:left w:val="none" w:sz="0" w:space="0" w:color="auto"/>
                                                    <w:bottom w:val="none" w:sz="0" w:space="0" w:color="auto"/>
                                                    <w:right w:val="none" w:sz="0" w:space="0" w:color="auto"/>
                                                  </w:divBdr>
                                                  <w:divsChild>
                                                    <w:div w:id="1467433653">
                                                      <w:marLeft w:val="0"/>
                                                      <w:marRight w:val="0"/>
                                                      <w:marTop w:val="0"/>
                                                      <w:marBottom w:val="0"/>
                                                      <w:divBdr>
                                                        <w:top w:val="none" w:sz="0" w:space="0" w:color="auto"/>
                                                        <w:left w:val="none" w:sz="0" w:space="0" w:color="auto"/>
                                                        <w:bottom w:val="none" w:sz="0" w:space="0" w:color="auto"/>
                                                        <w:right w:val="none" w:sz="0" w:space="0" w:color="auto"/>
                                                      </w:divBdr>
                                                      <w:divsChild>
                                                        <w:div w:id="1476295147">
                                                          <w:marLeft w:val="0"/>
                                                          <w:marRight w:val="0"/>
                                                          <w:marTop w:val="0"/>
                                                          <w:marBottom w:val="0"/>
                                                          <w:divBdr>
                                                            <w:top w:val="none" w:sz="0" w:space="0" w:color="auto"/>
                                                            <w:left w:val="none" w:sz="0" w:space="0" w:color="auto"/>
                                                            <w:bottom w:val="none" w:sz="0" w:space="0" w:color="auto"/>
                                                            <w:right w:val="none" w:sz="0" w:space="0" w:color="auto"/>
                                                          </w:divBdr>
                                                          <w:divsChild>
                                                            <w:div w:id="292491581">
                                                              <w:marLeft w:val="0"/>
                                                              <w:marRight w:val="0"/>
                                                              <w:marTop w:val="0"/>
                                                              <w:marBottom w:val="0"/>
                                                              <w:divBdr>
                                                                <w:top w:val="none" w:sz="0" w:space="0" w:color="auto"/>
                                                                <w:left w:val="none" w:sz="0" w:space="0" w:color="auto"/>
                                                                <w:bottom w:val="none" w:sz="0" w:space="0" w:color="auto"/>
                                                                <w:right w:val="none" w:sz="0" w:space="0" w:color="auto"/>
                                                              </w:divBdr>
                                                              <w:divsChild>
                                                                <w:div w:id="1540900175">
                                                                  <w:marLeft w:val="0"/>
                                                                  <w:marRight w:val="0"/>
                                                                  <w:marTop w:val="0"/>
                                                                  <w:marBottom w:val="0"/>
                                                                  <w:divBdr>
                                                                    <w:top w:val="none" w:sz="0" w:space="0" w:color="auto"/>
                                                                    <w:left w:val="none" w:sz="0" w:space="0" w:color="auto"/>
                                                                    <w:bottom w:val="none" w:sz="0" w:space="0" w:color="auto"/>
                                                                    <w:right w:val="none" w:sz="0" w:space="0" w:color="auto"/>
                                                                  </w:divBdr>
                                                                  <w:divsChild>
                                                                    <w:div w:id="181675970">
                                                                      <w:marLeft w:val="0"/>
                                                                      <w:marRight w:val="0"/>
                                                                      <w:marTop w:val="0"/>
                                                                      <w:marBottom w:val="0"/>
                                                                      <w:divBdr>
                                                                        <w:top w:val="none" w:sz="0" w:space="0" w:color="auto"/>
                                                                        <w:left w:val="none" w:sz="0" w:space="0" w:color="auto"/>
                                                                        <w:bottom w:val="none" w:sz="0" w:space="0" w:color="auto"/>
                                                                        <w:right w:val="none" w:sz="0" w:space="0" w:color="auto"/>
                                                                      </w:divBdr>
                                                                      <w:divsChild>
                                                                        <w:div w:id="1823307534">
                                                                          <w:marLeft w:val="0"/>
                                                                          <w:marRight w:val="0"/>
                                                                          <w:marTop w:val="0"/>
                                                                          <w:marBottom w:val="0"/>
                                                                          <w:divBdr>
                                                                            <w:top w:val="none" w:sz="0" w:space="0" w:color="auto"/>
                                                                            <w:left w:val="none" w:sz="0" w:space="0" w:color="auto"/>
                                                                            <w:bottom w:val="none" w:sz="0" w:space="0" w:color="auto"/>
                                                                            <w:right w:val="none" w:sz="0" w:space="0" w:color="auto"/>
                                                                          </w:divBdr>
                                                                          <w:divsChild>
                                                                            <w:div w:id="1745179543">
                                                                              <w:marLeft w:val="0"/>
                                                                              <w:marRight w:val="0"/>
                                                                              <w:marTop w:val="0"/>
                                                                              <w:marBottom w:val="0"/>
                                                                              <w:divBdr>
                                                                                <w:top w:val="none" w:sz="0" w:space="0" w:color="auto"/>
                                                                                <w:left w:val="none" w:sz="0" w:space="0" w:color="auto"/>
                                                                                <w:bottom w:val="none" w:sz="0" w:space="0" w:color="auto"/>
                                                                                <w:right w:val="none" w:sz="0" w:space="0" w:color="auto"/>
                                                                              </w:divBdr>
                                                                              <w:divsChild>
                                                                                <w:div w:id="441732801">
                                                                                  <w:marLeft w:val="0"/>
                                                                                  <w:marRight w:val="0"/>
                                                                                  <w:marTop w:val="0"/>
                                                                                  <w:marBottom w:val="0"/>
                                                                                  <w:divBdr>
                                                                                    <w:top w:val="none" w:sz="0" w:space="0" w:color="auto"/>
                                                                                    <w:left w:val="none" w:sz="0" w:space="0" w:color="auto"/>
                                                                                    <w:bottom w:val="none" w:sz="0" w:space="0" w:color="auto"/>
                                                                                    <w:right w:val="none" w:sz="0" w:space="0" w:color="auto"/>
                                                                                  </w:divBdr>
                                                                                  <w:divsChild>
                                                                                    <w:div w:id="852888244">
                                                                                      <w:marLeft w:val="0"/>
                                                                                      <w:marRight w:val="0"/>
                                                                                      <w:marTop w:val="0"/>
                                                                                      <w:marBottom w:val="0"/>
                                                                                      <w:divBdr>
                                                                                        <w:top w:val="none" w:sz="0" w:space="0" w:color="auto"/>
                                                                                        <w:left w:val="none" w:sz="0" w:space="0" w:color="auto"/>
                                                                                        <w:bottom w:val="none" w:sz="0" w:space="0" w:color="auto"/>
                                                                                        <w:right w:val="none" w:sz="0" w:space="0" w:color="auto"/>
                                                                                      </w:divBdr>
                                                                                      <w:divsChild>
                                                                                        <w:div w:id="1885172298">
                                                                                          <w:marLeft w:val="0"/>
                                                                                          <w:marRight w:val="0"/>
                                                                                          <w:marTop w:val="0"/>
                                                                                          <w:marBottom w:val="0"/>
                                                                                          <w:divBdr>
                                                                                            <w:top w:val="none" w:sz="0" w:space="0" w:color="auto"/>
                                                                                            <w:left w:val="none" w:sz="0" w:space="0" w:color="auto"/>
                                                                                            <w:bottom w:val="none" w:sz="0" w:space="0" w:color="auto"/>
                                                                                            <w:right w:val="none" w:sz="0" w:space="0" w:color="auto"/>
                                                                                          </w:divBdr>
                                                                                          <w:divsChild>
                                                                                            <w:div w:id="780144834">
                                                                                              <w:marLeft w:val="0"/>
                                                                                              <w:marRight w:val="0"/>
                                                                                              <w:marTop w:val="0"/>
                                                                                              <w:marBottom w:val="0"/>
                                                                                              <w:divBdr>
                                                                                                <w:top w:val="none" w:sz="0" w:space="0" w:color="auto"/>
                                                                                                <w:left w:val="none" w:sz="0" w:space="0" w:color="auto"/>
                                                                                                <w:bottom w:val="none" w:sz="0" w:space="0" w:color="auto"/>
                                                                                                <w:right w:val="none" w:sz="0" w:space="0" w:color="auto"/>
                                                                                              </w:divBdr>
                                                                                              <w:divsChild>
                                                                                                <w:div w:id="1185099156">
                                                                                                  <w:marLeft w:val="0"/>
                                                                                                  <w:marRight w:val="0"/>
                                                                                                  <w:marTop w:val="0"/>
                                                                                                  <w:marBottom w:val="0"/>
                                                                                                  <w:divBdr>
                                                                                                    <w:top w:val="none" w:sz="0" w:space="0" w:color="auto"/>
                                                                                                    <w:left w:val="none" w:sz="0" w:space="0" w:color="auto"/>
                                                                                                    <w:bottom w:val="none" w:sz="0" w:space="0" w:color="auto"/>
                                                                                                    <w:right w:val="none" w:sz="0" w:space="0" w:color="auto"/>
                                                                                                  </w:divBdr>
                                                                                                  <w:divsChild>
                                                                                                    <w:div w:id="869101888">
                                                                                                      <w:marLeft w:val="0"/>
                                                                                                      <w:marRight w:val="0"/>
                                                                                                      <w:marTop w:val="0"/>
                                                                                                      <w:marBottom w:val="0"/>
                                                                                                      <w:divBdr>
                                                                                                        <w:top w:val="none" w:sz="0" w:space="0" w:color="auto"/>
                                                                                                        <w:left w:val="none" w:sz="0" w:space="0" w:color="auto"/>
                                                                                                        <w:bottom w:val="none" w:sz="0" w:space="0" w:color="auto"/>
                                                                                                        <w:right w:val="none" w:sz="0" w:space="0" w:color="auto"/>
                                                                                                      </w:divBdr>
                                                                                                      <w:divsChild>
                                                                                                        <w:div w:id="1058892685">
                                                                                                          <w:marLeft w:val="0"/>
                                                                                                          <w:marRight w:val="0"/>
                                                                                                          <w:marTop w:val="0"/>
                                                                                                          <w:marBottom w:val="0"/>
                                                                                                          <w:divBdr>
                                                                                                            <w:top w:val="none" w:sz="0" w:space="0" w:color="auto"/>
                                                                                                            <w:left w:val="none" w:sz="0" w:space="0" w:color="auto"/>
                                                                                                            <w:bottom w:val="none" w:sz="0" w:space="0" w:color="auto"/>
                                                                                                            <w:right w:val="none" w:sz="0" w:space="0" w:color="auto"/>
                                                                                                          </w:divBdr>
                                                                                                          <w:divsChild>
                                                                                                            <w:div w:id="203300030">
                                                                                                              <w:marLeft w:val="0"/>
                                                                                                              <w:marRight w:val="0"/>
                                                                                                              <w:marTop w:val="0"/>
                                                                                                              <w:marBottom w:val="0"/>
                                                                                                              <w:divBdr>
                                                                                                                <w:top w:val="none" w:sz="0" w:space="0" w:color="auto"/>
                                                                                                                <w:left w:val="none" w:sz="0" w:space="0" w:color="auto"/>
                                                                                                                <w:bottom w:val="none" w:sz="0" w:space="0" w:color="auto"/>
                                                                                                                <w:right w:val="none" w:sz="0" w:space="0" w:color="auto"/>
                                                                                                              </w:divBdr>
                                                                                                              <w:divsChild>
                                                                                                                <w:div w:id="468477753">
                                                                                                                  <w:marLeft w:val="0"/>
                                                                                                                  <w:marRight w:val="0"/>
                                                                                                                  <w:marTop w:val="0"/>
                                                                                                                  <w:marBottom w:val="0"/>
                                                                                                                  <w:divBdr>
                                                                                                                    <w:top w:val="none" w:sz="0" w:space="0" w:color="auto"/>
                                                                                                                    <w:left w:val="none" w:sz="0" w:space="0" w:color="auto"/>
                                                                                                                    <w:bottom w:val="none" w:sz="0" w:space="0" w:color="auto"/>
                                                                                                                    <w:right w:val="none" w:sz="0" w:space="0" w:color="auto"/>
                                                                                                                  </w:divBdr>
                                                                                                                  <w:divsChild>
                                                                                                                    <w:div w:id="1451779768">
                                                                                                                      <w:marLeft w:val="0"/>
                                                                                                                      <w:marRight w:val="0"/>
                                                                                                                      <w:marTop w:val="0"/>
                                                                                                                      <w:marBottom w:val="0"/>
                                                                                                                      <w:divBdr>
                                                                                                                        <w:top w:val="none" w:sz="0" w:space="0" w:color="auto"/>
                                                                                                                        <w:left w:val="none" w:sz="0" w:space="0" w:color="auto"/>
                                                                                                                        <w:bottom w:val="none" w:sz="0" w:space="0" w:color="auto"/>
                                                                                                                        <w:right w:val="none" w:sz="0" w:space="0" w:color="auto"/>
                                                                                                                      </w:divBdr>
                                                                                                                      <w:divsChild>
                                                                                                                        <w:div w:id="1292596559">
                                                                                                                          <w:marLeft w:val="0"/>
                                                                                                                          <w:marRight w:val="0"/>
                                                                                                                          <w:marTop w:val="0"/>
                                                                                                                          <w:marBottom w:val="0"/>
                                                                                                                          <w:divBdr>
                                                                                                                            <w:top w:val="none" w:sz="0" w:space="0" w:color="auto"/>
                                                                                                                            <w:left w:val="none" w:sz="0" w:space="0" w:color="auto"/>
                                                                                                                            <w:bottom w:val="none" w:sz="0" w:space="0" w:color="auto"/>
                                                                                                                            <w:right w:val="none" w:sz="0" w:space="0" w:color="auto"/>
                                                                                                                          </w:divBdr>
                                                                                                                        </w:div>
                                                                                                                        <w:div w:id="49770902">
                                                                                                                          <w:marLeft w:val="0"/>
                                                                                                                          <w:marRight w:val="0"/>
                                                                                                                          <w:marTop w:val="0"/>
                                                                                                                          <w:marBottom w:val="0"/>
                                                                                                                          <w:divBdr>
                                                                                                                            <w:top w:val="none" w:sz="0" w:space="0" w:color="auto"/>
                                                                                                                            <w:left w:val="none" w:sz="0" w:space="0" w:color="auto"/>
                                                                                                                            <w:bottom w:val="none" w:sz="0" w:space="0" w:color="auto"/>
                                                                                                                            <w:right w:val="none" w:sz="0" w:space="0" w:color="auto"/>
                                                                                                                          </w:divBdr>
                                                                                                                          <w:divsChild>
                                                                                                                            <w:div w:id="327906742">
                                                                                                                              <w:marLeft w:val="0"/>
                                                                                                                              <w:marRight w:val="0"/>
                                                                                                                              <w:marTop w:val="0"/>
                                                                                                                              <w:marBottom w:val="0"/>
                                                                                                                              <w:divBdr>
                                                                                                                                <w:top w:val="none" w:sz="0" w:space="0" w:color="auto"/>
                                                                                                                                <w:left w:val="none" w:sz="0" w:space="0" w:color="auto"/>
                                                                                                                                <w:bottom w:val="none" w:sz="0" w:space="0" w:color="auto"/>
                                                                                                                                <w:right w:val="none" w:sz="0" w:space="0" w:color="auto"/>
                                                                                                                              </w:divBdr>
                                                                                                                            </w:div>
                                                                                                                          </w:divsChild>
                                                                                                                        </w:div>
                                                                                                                        <w:div w:id="686181071">
                                                                                                                          <w:marLeft w:val="0"/>
                                                                                                                          <w:marRight w:val="0"/>
                                                                                                                          <w:marTop w:val="0"/>
                                                                                                                          <w:marBottom w:val="0"/>
                                                                                                                          <w:divBdr>
                                                                                                                            <w:top w:val="none" w:sz="0" w:space="0" w:color="auto"/>
                                                                                                                            <w:left w:val="none" w:sz="0" w:space="0" w:color="auto"/>
                                                                                                                            <w:bottom w:val="none" w:sz="0" w:space="0" w:color="auto"/>
                                                                                                                            <w:right w:val="none" w:sz="0" w:space="0" w:color="auto"/>
                                                                                                                          </w:divBdr>
                                                                                                                        </w:div>
                                                                                                                        <w:div w:id="15230143">
                                                                                                                          <w:marLeft w:val="0"/>
                                                                                                                          <w:marRight w:val="0"/>
                                                                                                                          <w:marTop w:val="0"/>
                                                                                                                          <w:marBottom w:val="0"/>
                                                                                                                          <w:divBdr>
                                                                                                                            <w:top w:val="none" w:sz="0" w:space="0" w:color="auto"/>
                                                                                                                            <w:left w:val="none" w:sz="0" w:space="0" w:color="auto"/>
                                                                                                                            <w:bottom w:val="none" w:sz="0" w:space="0" w:color="auto"/>
                                                                                                                            <w:right w:val="none" w:sz="0" w:space="0" w:color="auto"/>
                                                                                                                          </w:divBdr>
                                                                                                                        </w:div>
                                                                                                                        <w:div w:id="233662396">
                                                                                                                          <w:marLeft w:val="0"/>
                                                                                                                          <w:marRight w:val="0"/>
                                                                                                                          <w:marTop w:val="0"/>
                                                                                                                          <w:marBottom w:val="0"/>
                                                                                                                          <w:divBdr>
                                                                                                                            <w:top w:val="none" w:sz="0" w:space="0" w:color="auto"/>
                                                                                                                            <w:left w:val="none" w:sz="0" w:space="0" w:color="auto"/>
                                                                                                                            <w:bottom w:val="none" w:sz="0" w:space="0" w:color="auto"/>
                                                                                                                            <w:right w:val="none" w:sz="0" w:space="0" w:color="auto"/>
                                                                                                                          </w:divBdr>
                                                                                                                        </w:div>
                                                                                                                        <w:div w:id="1286621712">
                                                                                                                          <w:marLeft w:val="0"/>
                                                                                                                          <w:marRight w:val="0"/>
                                                                                                                          <w:marTop w:val="0"/>
                                                                                                                          <w:marBottom w:val="0"/>
                                                                                                                          <w:divBdr>
                                                                                                                            <w:top w:val="none" w:sz="0" w:space="0" w:color="auto"/>
                                                                                                                            <w:left w:val="none" w:sz="0" w:space="0" w:color="auto"/>
                                                                                                                            <w:bottom w:val="none" w:sz="0" w:space="0" w:color="auto"/>
                                                                                                                            <w:right w:val="none" w:sz="0" w:space="0" w:color="auto"/>
                                                                                                                          </w:divBdr>
                                                                                                                        </w:div>
                                                                                                                      </w:divsChild>
                                                                                                                    </w:div>
                                                                                                                    <w:div w:id="1259093878">
                                                                                                                      <w:marLeft w:val="0"/>
                                                                                                                      <w:marRight w:val="0"/>
                                                                                                                      <w:marTop w:val="0"/>
                                                                                                                      <w:marBottom w:val="0"/>
                                                                                                                      <w:divBdr>
                                                                                                                        <w:top w:val="none" w:sz="0" w:space="0" w:color="auto"/>
                                                                                                                        <w:left w:val="none" w:sz="0" w:space="0" w:color="auto"/>
                                                                                                                        <w:bottom w:val="none" w:sz="0" w:space="0" w:color="auto"/>
                                                                                                                        <w:right w:val="none" w:sz="0" w:space="0" w:color="auto"/>
                                                                                                                      </w:divBdr>
                                                                                                                      <w:divsChild>
                                                                                                                        <w:div w:id="1370033839">
                                                                                                                          <w:marLeft w:val="0"/>
                                                                                                                          <w:marRight w:val="0"/>
                                                                                                                          <w:marTop w:val="0"/>
                                                                                                                          <w:marBottom w:val="0"/>
                                                                                                                          <w:divBdr>
                                                                                                                            <w:top w:val="none" w:sz="0" w:space="0" w:color="auto"/>
                                                                                                                            <w:left w:val="none" w:sz="0" w:space="0" w:color="auto"/>
                                                                                                                            <w:bottom w:val="none" w:sz="0" w:space="0" w:color="auto"/>
                                                                                                                            <w:right w:val="none" w:sz="0" w:space="0" w:color="auto"/>
                                                                                                                          </w:divBdr>
                                                                                                                          <w:divsChild>
                                                                                                                            <w:div w:id="1258715747">
                                                                                                                              <w:marLeft w:val="0"/>
                                                                                                                              <w:marRight w:val="0"/>
                                                                                                                              <w:marTop w:val="0"/>
                                                                                                                              <w:marBottom w:val="0"/>
                                                                                                                              <w:divBdr>
                                                                                                                                <w:top w:val="none" w:sz="0" w:space="0" w:color="auto"/>
                                                                                                                                <w:left w:val="none" w:sz="0" w:space="0" w:color="auto"/>
                                                                                                                                <w:bottom w:val="none" w:sz="0" w:space="0" w:color="auto"/>
                                                                                                                                <w:right w:val="none" w:sz="0" w:space="0" w:color="auto"/>
                                                                                                                              </w:divBdr>
                                                                                                                              <w:divsChild>
                                                                                                                                <w:div w:id="806433887">
                                                                                                                                  <w:marLeft w:val="0"/>
                                                                                                                                  <w:marRight w:val="0"/>
                                                                                                                                  <w:marTop w:val="0"/>
                                                                                                                                  <w:marBottom w:val="0"/>
                                                                                                                                  <w:divBdr>
                                                                                                                                    <w:top w:val="none" w:sz="0" w:space="0" w:color="auto"/>
                                                                                                                                    <w:left w:val="none" w:sz="0" w:space="0" w:color="auto"/>
                                                                                                                                    <w:bottom w:val="none" w:sz="0" w:space="0" w:color="auto"/>
                                                                                                                                    <w:right w:val="none" w:sz="0" w:space="0" w:color="auto"/>
                                                                                                                                  </w:divBdr>
                                                                                                                                  <w:divsChild>
                                                                                                                                    <w:div w:id="1061908068">
                                                                                                                                      <w:marLeft w:val="0"/>
                                                                                                                                      <w:marRight w:val="0"/>
                                                                                                                                      <w:marTop w:val="0"/>
                                                                                                                                      <w:marBottom w:val="0"/>
                                                                                                                                      <w:divBdr>
                                                                                                                                        <w:top w:val="none" w:sz="0" w:space="0" w:color="auto"/>
                                                                                                                                        <w:left w:val="none" w:sz="0" w:space="0" w:color="auto"/>
                                                                                                                                        <w:bottom w:val="none" w:sz="0" w:space="0" w:color="auto"/>
                                                                                                                                        <w:right w:val="none" w:sz="0" w:space="0" w:color="auto"/>
                                                                                                                                      </w:divBdr>
                                                                                                                                    </w:div>
                                                                                                                                    <w:div w:id="191114190">
                                                                                                                                      <w:marLeft w:val="0"/>
                                                                                                                                      <w:marRight w:val="0"/>
                                                                                                                                      <w:marTop w:val="0"/>
                                                                                                                                      <w:marBottom w:val="0"/>
                                                                                                                                      <w:divBdr>
                                                                                                                                        <w:top w:val="none" w:sz="0" w:space="0" w:color="auto"/>
                                                                                                                                        <w:left w:val="none" w:sz="0" w:space="0" w:color="auto"/>
                                                                                                                                        <w:bottom w:val="none" w:sz="0" w:space="0" w:color="auto"/>
                                                                                                                                        <w:right w:val="none" w:sz="0" w:space="0" w:color="auto"/>
                                                                                                                                      </w:divBdr>
                                                                                                                                    </w:div>
                                                                                                                                    <w:div w:id="533885395">
                                                                                                                                      <w:marLeft w:val="0"/>
                                                                                                                                      <w:marRight w:val="0"/>
                                                                                                                                      <w:marTop w:val="0"/>
                                                                                                                                      <w:marBottom w:val="0"/>
                                                                                                                                      <w:divBdr>
                                                                                                                                        <w:top w:val="none" w:sz="0" w:space="0" w:color="auto"/>
                                                                                                                                        <w:left w:val="none" w:sz="0" w:space="0" w:color="auto"/>
                                                                                                                                        <w:bottom w:val="none" w:sz="0" w:space="0" w:color="auto"/>
                                                                                                                                        <w:right w:val="none" w:sz="0" w:space="0" w:color="auto"/>
                                                                                                                                      </w:divBdr>
                                                                                                                                    </w:div>
                                                                                                                                    <w:div w:id="1739357567">
                                                                                                                                      <w:marLeft w:val="0"/>
                                                                                                                                      <w:marRight w:val="0"/>
                                                                                                                                      <w:marTop w:val="0"/>
                                                                                                                                      <w:marBottom w:val="0"/>
                                                                                                                                      <w:divBdr>
                                                                                                                                        <w:top w:val="none" w:sz="0" w:space="0" w:color="auto"/>
                                                                                                                                        <w:left w:val="none" w:sz="0" w:space="0" w:color="auto"/>
                                                                                                                                        <w:bottom w:val="none" w:sz="0" w:space="0" w:color="auto"/>
                                                                                                                                        <w:right w:val="none" w:sz="0" w:space="0" w:color="auto"/>
                                                                                                                                      </w:divBdr>
                                                                                                                                    </w:div>
                                                                                                                                    <w:div w:id="7737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Grizli777</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2013-02-18T14:08:00Z</dcterms:created>
  <dcterms:modified xsi:type="dcterms:W3CDTF">2013-02-18T14:08:00Z</dcterms:modified>
</cp:coreProperties>
</file>