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80B" w:rsidRDefault="004F080B" w:rsidP="004F080B">
      <w:bookmarkStart w:id="0" w:name="_GoBack"/>
      <w:bookmarkEnd w:id="0"/>
      <w:r>
        <w:t>Jeanette,</w:t>
      </w:r>
    </w:p>
    <w:p w:rsidR="004F080B" w:rsidRDefault="004F080B" w:rsidP="004F080B">
      <w:r>
        <w:t> </w:t>
      </w:r>
    </w:p>
    <w:p w:rsidR="004F080B" w:rsidRDefault="004F080B" w:rsidP="004F080B">
      <w:r>
        <w:t xml:space="preserve">This is great!  Wonderful timeline on Jesse Sr.  I am about to post a blog (tonight) on the Mill Swamp Church, but now will add your information.  I note Jesse was married to Charity </w:t>
      </w:r>
      <w:proofErr w:type="spellStart"/>
      <w:r>
        <w:t>Cofer</w:t>
      </w:r>
      <w:proofErr w:type="spellEnd"/>
      <w:r>
        <w:t>, who, on the conventional tree on the web, is listed as James Grantson Holliman's mother and Jesse the father.</w:t>
      </w:r>
    </w:p>
    <w:p w:rsidR="004F080B" w:rsidRDefault="004F080B" w:rsidP="004F080B">
      <w:r>
        <w:t> </w:t>
      </w:r>
    </w:p>
    <w:p w:rsidR="004F080B" w:rsidRDefault="004F080B" w:rsidP="004F080B">
      <w:r>
        <w:t xml:space="preserve">James Grantson Holliman (1750 - 1836), my 4th </w:t>
      </w:r>
      <w:r>
        <w:rPr>
          <w:rStyle w:val="yshortcuts"/>
          <w:color w:val="000000"/>
        </w:rPr>
        <w:t>great grandfather</w:t>
      </w:r>
      <w:r>
        <w:t>, could not have been their son according to these dates below and other documents Maxine Wright has posted to me.</w:t>
      </w:r>
    </w:p>
    <w:p w:rsidR="004F080B" w:rsidRDefault="004F080B" w:rsidP="004F080B">
      <w:r>
        <w:t> </w:t>
      </w:r>
    </w:p>
    <w:p w:rsidR="004F080B" w:rsidRDefault="004F080B" w:rsidP="004F080B">
      <w:r>
        <w:t>I am saving all this.  You have done some excellent work and I am sharing with others not in this group.</w:t>
      </w:r>
    </w:p>
    <w:p w:rsidR="004F080B" w:rsidRDefault="004F080B" w:rsidP="004F080B">
      <w:r>
        <w:t> </w:t>
      </w:r>
    </w:p>
    <w:p w:rsidR="004F080B" w:rsidRDefault="004F080B" w:rsidP="004F080B">
      <w:r>
        <w:t xml:space="preserve">Sorry, nothing on Humphrey Hollyman of </w:t>
      </w:r>
      <w:proofErr w:type="spellStart"/>
      <w:r>
        <w:t>Worchestershire</w:t>
      </w:r>
      <w:proofErr w:type="spellEnd"/>
      <w:r>
        <w:t xml:space="preserve">.  </w:t>
      </w:r>
    </w:p>
    <w:p w:rsidR="004F080B" w:rsidRDefault="004F080B" w:rsidP="004F080B">
      <w:r>
        <w:t> </w:t>
      </w:r>
    </w:p>
    <w:p w:rsidR="004F080B" w:rsidRDefault="004F080B" w:rsidP="004F080B">
      <w:r>
        <w:t>Glenn</w:t>
      </w:r>
      <w:r>
        <w:br/>
      </w:r>
      <w:r>
        <w:br/>
        <w:t xml:space="preserve">--- On </w:t>
      </w:r>
      <w:r>
        <w:rPr>
          <w:b/>
          <w:bCs/>
        </w:rPr>
        <w:t xml:space="preserve">Wed, 4/28/10, Jeanette Stewart </w:t>
      </w:r>
      <w:r>
        <w:rPr>
          <w:b/>
          <w:bCs/>
          <w:i/>
          <w:iCs/>
        </w:rPr>
        <w:t>&lt;</w:t>
      </w:r>
      <w:r>
        <w:rPr>
          <w:rStyle w:val="yshortcuts"/>
          <w:b/>
          <w:bCs/>
          <w:i/>
          <w:iCs/>
          <w:color w:val="000000"/>
        </w:rPr>
        <w:t>jstewartsnc@yahoo.com</w:t>
      </w:r>
      <w:r>
        <w:rPr>
          <w:b/>
          <w:bCs/>
          <w:i/>
          <w:iCs/>
        </w:rPr>
        <w:t>&gt;</w:t>
      </w:r>
      <w:r>
        <w:t xml:space="preserve"> wrote:</w:t>
      </w:r>
    </w:p>
    <w:p w:rsidR="004F080B" w:rsidRDefault="004F080B" w:rsidP="004F080B">
      <w:pPr>
        <w:spacing w:after="240"/>
      </w:pPr>
      <w:r>
        <w:br/>
        <w:t>From: Jeanette Stewart &lt;jstewartsnc@yahoo.com&gt;</w:t>
      </w:r>
      <w:r>
        <w:br/>
        <w:t>Subject: Re: [HOLLYMAN] "</w:t>
      </w:r>
      <w:proofErr w:type="spellStart"/>
      <w:r>
        <w:t>hOLLYMAN</w:t>
      </w:r>
      <w:proofErr w:type="spellEnd"/>
      <w:r>
        <w:t>" &amp; all</w:t>
      </w:r>
      <w:r>
        <w:br/>
        <w:t xml:space="preserve">To: </w:t>
      </w:r>
      <w:r>
        <w:rPr>
          <w:rStyle w:val="yshortcuts"/>
          <w:color w:val="000000"/>
        </w:rPr>
        <w:t>HOLLYMAN@yahoogroups.com</w:t>
      </w:r>
      <w:r>
        <w:br/>
        <w:t>Date: Wednesday, April 28, 2010, 11:14 AM</w:t>
      </w:r>
    </w:p>
    <w:p w:rsidR="004F080B" w:rsidRDefault="004F080B" w:rsidP="004F080B">
      <w:pPr>
        <w:rPr>
          <w:color w:val="000000"/>
        </w:rPr>
      </w:pPr>
      <w:r>
        <w:rPr>
          <w:vanish/>
          <w:color w:val="000000"/>
        </w:rPr>
        <w:t> </w:t>
      </w:r>
      <w:r>
        <w:rPr>
          <w:color w:val="000000"/>
        </w:rPr>
        <w:t xml:space="preserve"> </w:t>
      </w:r>
    </w:p>
    <w:p w:rsidR="00784445" w:rsidRDefault="004F080B" w:rsidP="004F080B">
      <w:r>
        <w:rPr>
          <w:color w:val="000000"/>
        </w:rPr>
        <w:t>To All,</w:t>
      </w:r>
      <w:r>
        <w:rPr>
          <w:color w:val="000000"/>
        </w:rPr>
        <w:br/>
      </w:r>
      <w:r>
        <w:rPr>
          <w:color w:val="000000"/>
        </w:rPr>
        <w:br/>
        <w:t xml:space="preserve">Has anyone ever had info about </w:t>
      </w:r>
      <w:proofErr w:type="spellStart"/>
      <w:r>
        <w:rPr>
          <w:color w:val="000000"/>
        </w:rPr>
        <w:t>Humfrey</w:t>
      </w:r>
      <w:proofErr w:type="spellEnd"/>
      <w:r>
        <w:rPr>
          <w:color w:val="000000"/>
        </w:rPr>
        <w:t xml:space="preserve"> Hollyman B:1550 in </w:t>
      </w:r>
      <w:proofErr w:type="spellStart"/>
      <w:r>
        <w:rPr>
          <w:color w:val="000000"/>
        </w:rPr>
        <w:t>Kidderminister</w:t>
      </w:r>
      <w:proofErr w:type="spellEnd"/>
      <w:r>
        <w:rPr>
          <w:color w:val="000000"/>
        </w:rPr>
        <w:t xml:space="preserve">, </w:t>
      </w:r>
      <w:smartTag w:uri="urn:schemas-microsoft-com:office:smarttags" w:element="place">
        <w:smartTag w:uri="urn:schemas-microsoft-com:office:smarttags" w:element="City">
          <w:r>
            <w:rPr>
              <w:color w:val="000000"/>
            </w:rPr>
            <w:t>Worcestershire</w:t>
          </w:r>
        </w:smartTag>
        <w:r>
          <w:rPr>
            <w:color w:val="000000"/>
          </w:rPr>
          <w:t xml:space="preserve">, </w:t>
        </w:r>
        <w:smartTag w:uri="urn:schemas-microsoft-com:office:smarttags" w:element="country-region">
          <w:r>
            <w:rPr>
              <w:color w:val="000000"/>
            </w:rPr>
            <w:t>England</w:t>
          </w:r>
        </w:smartTag>
      </w:smartTag>
      <w:r>
        <w:rPr>
          <w:color w:val="000000"/>
        </w:rPr>
        <w:t>? Some have suggested that he is the father of the elusive John Hollyman. Just thought I would throw that one out there to ponder.</w:t>
      </w:r>
      <w:r>
        <w:rPr>
          <w:color w:val="000000"/>
        </w:rPr>
        <w:br/>
      </w:r>
      <w:r>
        <w:rPr>
          <w:color w:val="000000"/>
        </w:rPr>
        <w:br/>
        <w:t>Glenn, I worked up a little time line on Jesse Holliman Sr. Of interest is that he was a minister at Mill Swamp Baptist Church. Here it is:</w:t>
      </w:r>
      <w:r>
        <w:rPr>
          <w:color w:val="000000"/>
        </w:rPr>
        <w:br/>
      </w:r>
      <w:r>
        <w:rPr>
          <w:color w:val="000000"/>
        </w:rPr>
        <w:br/>
        <w:t xml:space="preserve">1737 Birth, </w:t>
      </w:r>
      <w:r>
        <w:rPr>
          <w:rStyle w:val="yshortcuts"/>
          <w:color w:val="000000"/>
        </w:rPr>
        <w:t>Isle of Wight, VA</w:t>
      </w:r>
      <w:r>
        <w:rPr>
          <w:color w:val="000000"/>
        </w:rPr>
        <w:br/>
        <w:t xml:space="preserve">1753 Age 16, Marriage to Charity Frances </w:t>
      </w:r>
      <w:proofErr w:type="spellStart"/>
      <w:r>
        <w:rPr>
          <w:color w:val="000000"/>
        </w:rPr>
        <w:t>Cofer</w:t>
      </w:r>
      <w:proofErr w:type="spellEnd"/>
      <w:r>
        <w:rPr>
          <w:color w:val="000000"/>
        </w:rPr>
        <w:t>, Isle of Wight, VA</w:t>
      </w:r>
      <w:r>
        <w:rPr>
          <w:color w:val="000000"/>
        </w:rPr>
        <w:br/>
        <w:t>1771 Age 34, Appraised John Jones Estate, IOW, VA</w:t>
      </w:r>
      <w:r>
        <w:rPr>
          <w:color w:val="000000"/>
        </w:rPr>
        <w:br/>
        <w:t xml:space="preserve">1779 Age 42, Replaces James </w:t>
      </w:r>
      <w:proofErr w:type="spellStart"/>
      <w:r>
        <w:rPr>
          <w:color w:val="000000"/>
        </w:rPr>
        <w:t>Cofer</w:t>
      </w:r>
      <w:proofErr w:type="spellEnd"/>
      <w:r>
        <w:rPr>
          <w:color w:val="000000"/>
        </w:rPr>
        <w:t xml:space="preserve"> as surveyor of IOW, VA</w:t>
      </w:r>
      <w:r>
        <w:rPr>
          <w:color w:val="000000"/>
        </w:rPr>
        <w:br/>
        <w:t xml:space="preserve">1783 Age 46, Executor for Thomas </w:t>
      </w:r>
      <w:proofErr w:type="spellStart"/>
      <w:r>
        <w:rPr>
          <w:color w:val="000000"/>
        </w:rPr>
        <w:t>Cofer's</w:t>
      </w:r>
      <w:proofErr w:type="spellEnd"/>
      <w:r>
        <w:rPr>
          <w:color w:val="000000"/>
        </w:rPr>
        <w:t xml:space="preserve"> Estate, IOW, VA</w:t>
      </w:r>
      <w:r>
        <w:rPr>
          <w:color w:val="000000"/>
        </w:rPr>
        <w:br/>
        <w:t>1790 Age 53, Residence, IOW, VA</w:t>
      </w:r>
      <w:r>
        <w:rPr>
          <w:color w:val="000000"/>
        </w:rPr>
        <w:br/>
        <w:t xml:space="preserve">1798-1801 Joint Minister with John </w:t>
      </w:r>
      <w:proofErr w:type="spellStart"/>
      <w:r>
        <w:rPr>
          <w:color w:val="000000"/>
        </w:rPr>
        <w:t>Gwaltney</w:t>
      </w:r>
      <w:proofErr w:type="spellEnd"/>
      <w:r>
        <w:rPr>
          <w:color w:val="000000"/>
        </w:rPr>
        <w:t xml:space="preserve"> of Mill Swamp Baptist Church</w:t>
      </w:r>
      <w:r>
        <w:rPr>
          <w:color w:val="000000"/>
        </w:rPr>
        <w:br/>
        <w:t xml:space="preserve">1801 Age 64, Became guardian of IOW orphan John </w:t>
      </w:r>
      <w:proofErr w:type="spellStart"/>
      <w:r>
        <w:rPr>
          <w:color w:val="000000"/>
        </w:rPr>
        <w:t>Fones</w:t>
      </w:r>
      <w:proofErr w:type="spellEnd"/>
      <w:r>
        <w:rPr>
          <w:color w:val="000000"/>
        </w:rPr>
        <w:br/>
        <w:t>1810 Age 73, Residence, IOW, VA</w:t>
      </w:r>
      <w:r>
        <w:rPr>
          <w:color w:val="000000"/>
        </w:rPr>
        <w:br/>
        <w:t xml:space="preserve">1816 Age 79, Marriage to Frances </w:t>
      </w:r>
      <w:proofErr w:type="spellStart"/>
      <w:r>
        <w:rPr>
          <w:color w:val="000000"/>
        </w:rPr>
        <w:t>Stringfield</w:t>
      </w:r>
      <w:proofErr w:type="spellEnd"/>
      <w:r>
        <w:rPr>
          <w:color w:val="000000"/>
        </w:rPr>
        <w:t xml:space="preserve">, IOW, VA by John </w:t>
      </w:r>
      <w:proofErr w:type="spellStart"/>
      <w:r>
        <w:rPr>
          <w:color w:val="000000"/>
        </w:rPr>
        <w:t>Gwaltney</w:t>
      </w:r>
      <w:proofErr w:type="spellEnd"/>
      <w:r>
        <w:rPr>
          <w:color w:val="000000"/>
        </w:rPr>
        <w:br/>
        <w:t>                    Listed in the Ministers Returns of Marriage, IOW Co. Marriage Register</w:t>
      </w:r>
      <w:r>
        <w:rPr>
          <w:color w:val="000000"/>
        </w:rPr>
        <w:br/>
        <w:t>1819-1820 Age 82-83 Minister Mill Swamp Baptist Church</w:t>
      </w:r>
      <w:r>
        <w:rPr>
          <w:color w:val="000000"/>
        </w:rPr>
        <w:br/>
        <w:t>1829 Age 83, Residence IOW, VA</w:t>
      </w:r>
      <w:r>
        <w:rPr>
          <w:color w:val="000000"/>
        </w:rPr>
        <w:br/>
      </w:r>
      <w:r>
        <w:rPr>
          <w:color w:val="000000"/>
        </w:rPr>
        <w:lastRenderedPageBreak/>
        <w:t xml:space="preserve">25 Sep 1824 Age 87, Will, IOW, VA, Will Bk Vol 17, </w:t>
      </w:r>
      <w:proofErr w:type="spellStart"/>
      <w:r>
        <w:rPr>
          <w:color w:val="000000"/>
        </w:rPr>
        <w:t>pgs</w:t>
      </w:r>
      <w:proofErr w:type="spellEnd"/>
      <w:r>
        <w:rPr>
          <w:color w:val="000000"/>
        </w:rPr>
        <w:t xml:space="preserve"> 101-102</w:t>
      </w:r>
      <w:r>
        <w:rPr>
          <w:color w:val="000000"/>
        </w:rPr>
        <w:br/>
        <w:t>Dec 1824, Age 87, Death, IOW, VA</w:t>
      </w:r>
      <w:r>
        <w:rPr>
          <w:color w:val="000000"/>
        </w:rPr>
        <w:br/>
        <w:t xml:space="preserve">Military: Revolutionary War Patriot, held a rather civil engineering position surveying roads, </w:t>
      </w:r>
      <w:proofErr w:type="spellStart"/>
      <w:r>
        <w:rPr>
          <w:color w:val="000000"/>
        </w:rPr>
        <w:t>etc</w:t>
      </w:r>
      <w:proofErr w:type="spellEnd"/>
      <w:r>
        <w:rPr>
          <w:color w:val="000000"/>
        </w:rPr>
        <w:t xml:space="preserve"> for the military. They had to have roads to move troops around, just like today.</w:t>
      </w:r>
      <w:r>
        <w:rPr>
          <w:color w:val="000000"/>
        </w:rPr>
        <w:br/>
      </w:r>
      <w:r>
        <w:rPr>
          <w:color w:val="000000"/>
        </w:rPr>
        <w:br/>
        <w:t>Jeanette</w:t>
      </w:r>
      <w:r>
        <w:rPr>
          <w:color w:val="000000"/>
        </w:rPr>
        <w:br/>
      </w:r>
      <w:r>
        <w:rPr>
          <w:color w:val="000000"/>
        </w:rPr>
        <w:br/>
        <w:t> </w:t>
      </w:r>
      <w:r>
        <w:rPr>
          <w:color w:val="000000"/>
        </w:rPr>
        <w:br/>
      </w:r>
      <w:r>
        <w:rPr>
          <w:color w:val="000000"/>
        </w:rPr>
        <w:br/>
        <w:t xml:space="preserve">--- On Wed, </w:t>
      </w:r>
      <w:smartTag w:uri="urn:schemas-microsoft-com:office:smarttags" w:element="date">
        <w:smartTagPr>
          <w:attr w:name="Month" w:val="4"/>
          <w:attr w:name="Day" w:val="28"/>
          <w:attr w:name="Year" w:val="2010"/>
        </w:smartTagPr>
        <w:r>
          <w:rPr>
            <w:color w:val="000000"/>
          </w:rPr>
          <w:t>4/28/10</w:t>
        </w:r>
      </w:smartTag>
      <w:r>
        <w:rPr>
          <w:color w:val="000000"/>
        </w:rPr>
        <w:t>, Glenn Holliman &lt;</w:t>
      </w:r>
      <w:hyperlink r:id="rId4" w:tgtFrame="_blank" w:history="1">
        <w:r>
          <w:rPr>
            <w:rStyle w:val="Hyperlink"/>
          </w:rPr>
          <w:t>glennh815@yahoo. com</w:t>
        </w:r>
      </w:hyperlink>
      <w:r>
        <w:rPr>
          <w:color w:val="000000"/>
        </w:rPr>
        <w:t>&gt; wrote:</w:t>
      </w:r>
      <w:r>
        <w:rPr>
          <w:color w:val="000000"/>
        </w:rPr>
        <w:br/>
      </w:r>
      <w:r>
        <w:rPr>
          <w:color w:val="000000"/>
        </w:rPr>
        <w:br/>
        <w:t>From: Glenn Holliman &lt;</w:t>
      </w:r>
      <w:hyperlink r:id="rId5" w:tgtFrame="_blank" w:history="1">
        <w:r>
          <w:rPr>
            <w:rStyle w:val="Hyperlink"/>
          </w:rPr>
          <w:t>glennh815@yahoo. com</w:t>
        </w:r>
      </w:hyperlink>
      <w:r>
        <w:rPr>
          <w:color w:val="000000"/>
        </w:rPr>
        <w:t>&gt;</w:t>
      </w:r>
      <w:r>
        <w:rPr>
          <w:color w:val="000000"/>
        </w:rPr>
        <w:br/>
        <w:t>Subject: Re: [HOLLYMAN] "</w:t>
      </w:r>
      <w:proofErr w:type="spellStart"/>
      <w:r>
        <w:rPr>
          <w:color w:val="000000"/>
        </w:rPr>
        <w:t>hOLLYMAN</w:t>
      </w:r>
      <w:proofErr w:type="spellEnd"/>
      <w:r>
        <w:rPr>
          <w:color w:val="000000"/>
        </w:rPr>
        <w:t>" &amp; all</w:t>
      </w:r>
      <w:r>
        <w:rPr>
          <w:color w:val="000000"/>
        </w:rPr>
        <w:br/>
        <w:t xml:space="preserve">To: </w:t>
      </w:r>
      <w:hyperlink r:id="rId6" w:tgtFrame="_blank" w:history="1">
        <w:proofErr w:type="spellStart"/>
        <w:r>
          <w:rPr>
            <w:rStyle w:val="yshortcuts"/>
            <w:color w:val="000000"/>
            <w:u w:val="single"/>
          </w:rPr>
          <w:t>HOLLYMAN@yahoogroup</w:t>
        </w:r>
        <w:proofErr w:type="spellEnd"/>
        <w:r>
          <w:rPr>
            <w:rStyle w:val="yshortcuts"/>
            <w:color w:val="000000"/>
            <w:u w:val="single"/>
          </w:rPr>
          <w:t xml:space="preserve"> s.com</w:t>
        </w:r>
      </w:hyperlink>
      <w:r>
        <w:rPr>
          <w:color w:val="000000"/>
        </w:rPr>
        <w:br/>
        <w:t>Date: Wednesday, April 28, 2010, 7:19 AM</w:t>
      </w:r>
      <w:r>
        <w:rPr>
          <w:color w:val="000000"/>
        </w:rPr>
        <w:br/>
      </w:r>
      <w:r>
        <w:rPr>
          <w:color w:val="000000"/>
        </w:rPr>
        <w:br/>
        <w:t> </w:t>
      </w:r>
      <w:r>
        <w:rPr>
          <w:color w:val="000000"/>
        </w:rPr>
        <w:br/>
      </w:r>
      <w:r>
        <w:rPr>
          <w:color w:val="000000"/>
        </w:rPr>
        <w:br/>
        <w:t>Tina,</w:t>
      </w:r>
      <w:r>
        <w:rPr>
          <w:color w:val="000000"/>
        </w:rPr>
        <w:br/>
      </w:r>
      <w:r>
        <w:rPr>
          <w:color w:val="000000"/>
        </w:rPr>
        <w:br/>
        <w:t> </w:t>
      </w:r>
      <w:r>
        <w:rPr>
          <w:color w:val="000000"/>
        </w:rPr>
        <w:br/>
      </w:r>
      <w:r>
        <w:rPr>
          <w:color w:val="000000"/>
        </w:rPr>
        <w:br/>
        <w:t xml:space="preserve">Yes to Johnston and Wake Counties, </w:t>
      </w:r>
      <w:r>
        <w:rPr>
          <w:rStyle w:val="yshortcuts"/>
          <w:color w:val="000000"/>
        </w:rPr>
        <w:t>North Carolina</w:t>
      </w:r>
      <w:r>
        <w:rPr>
          <w:color w:val="000000"/>
        </w:rPr>
        <w:t xml:space="preserve"> concerning the Hollimans and your Keene line.   While there is much more research to be done, it appears numerous Hollimans or </w:t>
      </w:r>
      <w:proofErr w:type="spellStart"/>
      <w:r>
        <w:rPr>
          <w:color w:val="000000"/>
        </w:rPr>
        <w:t>Hollemans</w:t>
      </w:r>
      <w:proofErr w:type="spellEnd"/>
      <w:r>
        <w:rPr>
          <w:color w:val="000000"/>
        </w:rPr>
        <w:t xml:space="preserve"> or Hollymans, etc. </w:t>
      </w:r>
      <w:proofErr w:type="spellStart"/>
      <w:r>
        <w:rPr>
          <w:color w:val="000000"/>
        </w:rPr>
        <w:t>were</w:t>
      </w:r>
      <w:proofErr w:type="spellEnd"/>
      <w:r>
        <w:rPr>
          <w:color w:val="000000"/>
        </w:rPr>
        <w:t xml:space="preserve"> moving southwest from southeast </w:t>
      </w:r>
      <w:smartTag w:uri="urn:schemas-microsoft-com:office:smarttags" w:element="State">
        <w:smartTag w:uri="urn:schemas-microsoft-com:office:smarttags" w:element="place">
          <w:r>
            <w:rPr>
              <w:color w:val="000000"/>
            </w:rPr>
            <w:t>Virginia</w:t>
          </w:r>
        </w:smartTag>
      </w:smartTag>
      <w:r>
        <w:rPr>
          <w:color w:val="000000"/>
        </w:rPr>
        <w:t xml:space="preserve"> to the 'new' colony of </w:t>
      </w:r>
      <w:smartTag w:uri="urn:schemas-microsoft-com:office:smarttags" w:element="State">
        <w:smartTag w:uri="urn:schemas-microsoft-com:office:smarttags" w:element="place">
          <w:r>
            <w:rPr>
              <w:color w:val="000000"/>
            </w:rPr>
            <w:t>North Carolina</w:t>
          </w:r>
        </w:smartTag>
      </w:smartTag>
      <w:r>
        <w:rPr>
          <w:color w:val="000000"/>
        </w:rPr>
        <w:t xml:space="preserve"> as the 1700s developed.  Cousin Maxine Wright has looked into this period and has shared with me numerous documents and names.  I am sure others have researched this </w:t>
      </w:r>
      <w:r>
        <w:rPr>
          <w:rStyle w:val="yshortcuts"/>
          <w:color w:val="000000"/>
        </w:rPr>
        <w:t>18th century</w:t>
      </w:r>
      <w:r>
        <w:rPr>
          <w:color w:val="000000"/>
        </w:rPr>
        <w:t xml:space="preserve"> period also and have much to share.</w:t>
      </w:r>
      <w:r>
        <w:rPr>
          <w:color w:val="000000"/>
        </w:rPr>
        <w:br/>
      </w:r>
      <w:r>
        <w:rPr>
          <w:color w:val="000000"/>
        </w:rPr>
        <w:br/>
        <w:t> </w:t>
      </w:r>
      <w:r>
        <w:rPr>
          <w:color w:val="000000"/>
        </w:rPr>
        <w:br/>
      </w:r>
      <w:r>
        <w:rPr>
          <w:color w:val="000000"/>
        </w:rPr>
        <w:br/>
      </w:r>
      <w:r>
        <w:rPr>
          <w:rStyle w:val="yshortcuts"/>
          <w:color w:val="000000"/>
        </w:rPr>
        <w:t>18th Century</w:t>
      </w:r>
      <w:r>
        <w:rPr>
          <w:color w:val="000000"/>
        </w:rPr>
        <w:t xml:space="preserve"> Hollimans in North Carolina are on my list to do.  There are two names I am trying to track: Samuel Holliman and David Holliman.  Samuel may or may not be the son of Richard Holliman (d 1711), Christopher Holliman </w:t>
      </w:r>
      <w:proofErr w:type="spellStart"/>
      <w:r>
        <w:rPr>
          <w:color w:val="000000"/>
        </w:rPr>
        <w:t>Sr's</w:t>
      </w:r>
      <w:proofErr w:type="spellEnd"/>
      <w:r>
        <w:rPr>
          <w:color w:val="000000"/>
        </w:rPr>
        <w:t xml:space="preserve"> son.  According to land and government records, both did quite well economically and socially.  Both held local government offices in the 1760s.  </w:t>
      </w:r>
      <w:r>
        <w:rPr>
          <w:rStyle w:val="yshortcuts"/>
          <w:color w:val="000000"/>
        </w:rPr>
        <w:t>David may</w:t>
      </w:r>
      <w:r>
        <w:rPr>
          <w:color w:val="000000"/>
        </w:rPr>
        <w:t xml:space="preserve"> or may not have been the son of Samuel.</w:t>
      </w:r>
      <w:r>
        <w:rPr>
          <w:color w:val="000000"/>
        </w:rPr>
        <w:br/>
      </w:r>
      <w:r>
        <w:rPr>
          <w:color w:val="000000"/>
        </w:rPr>
        <w:br/>
        <w:t> </w:t>
      </w:r>
      <w:r>
        <w:rPr>
          <w:color w:val="000000"/>
        </w:rPr>
        <w:br/>
      </w:r>
      <w:r>
        <w:rPr>
          <w:color w:val="000000"/>
        </w:rPr>
        <w:br/>
        <w:t>One of these two, Samuel or David, may be the father or grandfather of my 4th great grandfather, James Grantson Holliman who was born in Johnston Co., NC in 1750 and died 1836 in Lancaster Co., SC or Anson Co., NC (the line was blurred in those days).</w:t>
      </w:r>
      <w:r>
        <w:rPr>
          <w:color w:val="000000"/>
        </w:rPr>
        <w:br/>
      </w:r>
      <w:r>
        <w:rPr>
          <w:color w:val="000000"/>
        </w:rPr>
        <w:br/>
        <w:t> </w:t>
      </w:r>
      <w:r>
        <w:rPr>
          <w:color w:val="000000"/>
        </w:rPr>
        <w:br/>
      </w:r>
      <w:r>
        <w:rPr>
          <w:color w:val="000000"/>
        </w:rPr>
        <w:br/>
        <w:t>A son of David Holliman, another </w:t>
      </w:r>
      <w:proofErr w:type="gramStart"/>
      <w:r>
        <w:rPr>
          <w:color w:val="000000"/>
        </w:rPr>
        <w:t>David,  evidently</w:t>
      </w:r>
      <w:proofErr w:type="gramEnd"/>
      <w:r>
        <w:rPr>
          <w:color w:val="000000"/>
        </w:rPr>
        <w:t xml:space="preserve"> moved to </w:t>
      </w:r>
      <w:r>
        <w:rPr>
          <w:rStyle w:val="yshortcuts"/>
          <w:color w:val="000000"/>
        </w:rPr>
        <w:t>Georgia</w:t>
      </w:r>
      <w:r>
        <w:rPr>
          <w:color w:val="000000"/>
        </w:rPr>
        <w:t xml:space="preserve"> and began a line of Hollimans there.</w:t>
      </w:r>
      <w:r>
        <w:rPr>
          <w:color w:val="000000"/>
        </w:rPr>
        <w:br/>
      </w:r>
      <w:r>
        <w:rPr>
          <w:color w:val="000000"/>
        </w:rPr>
        <w:br/>
        <w:t> </w:t>
      </w:r>
      <w:r>
        <w:rPr>
          <w:color w:val="000000"/>
        </w:rPr>
        <w:br/>
      </w:r>
      <w:r>
        <w:rPr>
          <w:color w:val="000000"/>
        </w:rPr>
        <w:br/>
        <w:t>The story gets bigger and bigger.  Keeping it all in order and one's arms around it becomes more and more challenging as new family lines are uncovered, but then again, that is part of the fun and pleasure of family history.</w:t>
      </w:r>
      <w:r>
        <w:rPr>
          <w:color w:val="000000"/>
        </w:rPr>
        <w:br/>
      </w:r>
      <w:r>
        <w:rPr>
          <w:color w:val="000000"/>
        </w:rPr>
        <w:br/>
        <w:t> </w:t>
      </w:r>
      <w:r>
        <w:rPr>
          <w:color w:val="000000"/>
        </w:rPr>
        <w:br/>
      </w:r>
      <w:r>
        <w:rPr>
          <w:color w:val="000000"/>
        </w:rPr>
        <w:br/>
        <w:t xml:space="preserve">This evening I will be posting my next Holliman history blog, this time on the Mill Swamp Baptist Church in </w:t>
      </w:r>
      <w:r>
        <w:rPr>
          <w:rStyle w:val="yshortcuts"/>
          <w:color w:val="000000"/>
        </w:rPr>
        <w:t>Isle of Wight County, Virginia</w:t>
      </w:r>
      <w:r>
        <w:rPr>
          <w:color w:val="000000"/>
        </w:rPr>
        <w:t xml:space="preserve">.  Many of Christopher Holliman, </w:t>
      </w:r>
      <w:proofErr w:type="spellStart"/>
      <w:r>
        <w:rPr>
          <w:color w:val="000000"/>
        </w:rPr>
        <w:t>Sr's</w:t>
      </w:r>
      <w:proofErr w:type="spellEnd"/>
      <w:r>
        <w:rPr>
          <w:color w:val="000000"/>
        </w:rPr>
        <w:t xml:space="preserve"> descendants are buried in the adjacent cemetery there.</w:t>
      </w:r>
      <w:r>
        <w:rPr>
          <w:color w:val="000000"/>
        </w:rPr>
        <w:br/>
      </w:r>
      <w:r>
        <w:rPr>
          <w:color w:val="000000"/>
        </w:rPr>
        <w:br/>
        <w:t> </w:t>
      </w:r>
      <w:r>
        <w:rPr>
          <w:color w:val="000000"/>
        </w:rPr>
        <w:br/>
      </w:r>
      <w:r>
        <w:rPr>
          <w:color w:val="000000"/>
        </w:rPr>
        <w:br/>
        <w:t>Glenn</w:t>
      </w:r>
      <w:r>
        <w:rPr>
          <w:color w:val="000000"/>
        </w:rPr>
        <w:br/>
      </w:r>
    </w:p>
    <w:sectPr w:rsidR="007844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80B"/>
    <w:rsid w:val="00205C13"/>
    <w:rsid w:val="004F080B"/>
    <w:rsid w:val="00784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date"/>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docId w15:val="{DA0571B9-E141-4793-A56A-EC4048850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F08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4F080B"/>
    <w:rPr>
      <w:color w:val="0000FF"/>
      <w:u w:val="single"/>
    </w:rPr>
  </w:style>
  <w:style w:type="character" w:customStyle="1" w:styleId="yshortcuts">
    <w:name w:val="yshortcuts"/>
    <w:basedOn w:val="DefaultParagraphFont"/>
    <w:rsid w:val="004F0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73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s.mc1106.mail.yahoo.com/mc/compose?to=HOLLYMAN%40yahoogroups.com" TargetMode="External"/><Relationship Id="rId5" Type="http://schemas.openxmlformats.org/officeDocument/2006/relationships/hyperlink" Target="http://us.mc1106.mail.yahoo.com/mc/compose?to=glennh815%40yahoo.com" TargetMode="External"/><Relationship Id="rId4" Type="http://schemas.openxmlformats.org/officeDocument/2006/relationships/hyperlink" Target="http://us.mc1106.mail.yahoo.com/mc/compose?to=glennh815%40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2017-06-05T08:08:00Z</dcterms:created>
  <dcterms:modified xsi:type="dcterms:W3CDTF">2017-06-05T08:08:00Z</dcterms:modified>
</cp:coreProperties>
</file>