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27" w:rsidRDefault="00757827" w:rsidP="0075782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Juanita and James:</w:t>
      </w:r>
    </w:p>
    <w:p w:rsidR="00757827" w:rsidRDefault="00757827" w:rsidP="00757827">
      <w:pPr>
        <w:rPr>
          <w:rFonts w:eastAsia="Times New Roman"/>
        </w:rPr>
      </w:pPr>
      <w:r>
        <w:rPr>
          <w:rFonts w:eastAsia="Times New Roman"/>
        </w:rPr>
        <w:t> </w:t>
      </w:r>
    </w:p>
    <w:p w:rsidR="00757827" w:rsidRDefault="00757827" w:rsidP="0075782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Here is a copy of a rare document signed by Holland M. Bell, Judge of Probate, Fayette </w:t>
      </w:r>
      <w:proofErr w:type="gramStart"/>
      <w:r>
        <w:rPr>
          <w:rFonts w:ascii="Arial" w:eastAsia="Times New Roman" w:hAnsi="Arial" w:cs="Arial"/>
          <w:sz w:val="20"/>
          <w:szCs w:val="20"/>
        </w:rPr>
        <w:t>County,  on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May  11th,  1892.  It is an application for financial relief by Warren C. Holliman, </w:t>
      </w:r>
      <w:proofErr w:type="gramStart"/>
      <w:r>
        <w:rPr>
          <w:rFonts w:ascii="Arial" w:eastAsia="Times New Roman" w:hAnsi="Arial" w:cs="Arial"/>
          <w:sz w:val="20"/>
          <w:szCs w:val="20"/>
        </w:rPr>
        <w:t>Private,  Company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B,  41st Alabama Infantry Regt.,  who was wounded in the left arm by a </w:t>
      </w:r>
      <w:proofErr w:type="spellStart"/>
      <w:r>
        <w:rPr>
          <w:rFonts w:ascii="Arial" w:eastAsia="Times New Roman" w:hAnsi="Arial" w:cs="Arial"/>
          <w:sz w:val="20"/>
          <w:szCs w:val="20"/>
        </w:rPr>
        <w:t>Minie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ball  at Petersburg, Virginia, on  August 17th,  1864.  He was sent home to Newtonville to convalesce and the War ended before he was well enough to re-join his Unit.  I don't know how he got to Newtonville from Petersburg because by August 17th, 1864, Petersburg was under </w:t>
      </w:r>
      <w:proofErr w:type="spellStart"/>
      <w:r>
        <w:rPr>
          <w:rFonts w:ascii="Arial" w:eastAsia="Times New Roman" w:hAnsi="Arial" w:cs="Arial"/>
          <w:sz w:val="20"/>
          <w:szCs w:val="20"/>
        </w:rPr>
        <w:t>seige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from the east and the only escape route was west toward Appomattox Court House where the surrender took place on April 9th, 1865.  I would guess he escaped in an ambulance wagon and caught a train when he got to Appomattox.  It was a railroad town that the Yankees had not yet taken.</w:t>
      </w:r>
    </w:p>
    <w:p w:rsidR="00757827" w:rsidRDefault="00757827" w:rsidP="00757827">
      <w:pPr>
        <w:rPr>
          <w:rFonts w:eastAsia="Times New Roman"/>
        </w:rPr>
      </w:pPr>
      <w:r>
        <w:rPr>
          <w:rFonts w:eastAsia="Times New Roman"/>
        </w:rPr>
        <w:t> </w:t>
      </w:r>
    </w:p>
    <w:p w:rsidR="00757827" w:rsidRDefault="00757827" w:rsidP="0075782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More to come on this document.   Doc</w:t>
      </w:r>
    </w:p>
    <w:p w:rsidR="00757827" w:rsidRDefault="00757827">
      <w:pPr>
        <w:rPr>
          <w:noProof/>
        </w:rPr>
      </w:pPr>
      <w:bookmarkStart w:id="0" w:name="_GoBack"/>
      <w:bookmarkEnd w:id="0"/>
    </w:p>
    <w:p w:rsidR="00757827" w:rsidRDefault="0075782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D491C60" wp14:editId="067B5749">
            <wp:extent cx="5943600" cy="6899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827" w:rsidRDefault="00757827">
      <w:pPr>
        <w:rPr>
          <w:noProof/>
        </w:rPr>
      </w:pPr>
    </w:p>
    <w:p w:rsidR="00757827" w:rsidRDefault="00757827">
      <w:pPr>
        <w:rPr>
          <w:noProof/>
        </w:rPr>
      </w:pPr>
    </w:p>
    <w:p w:rsidR="00757827" w:rsidRDefault="00757827">
      <w:pPr>
        <w:rPr>
          <w:noProof/>
        </w:rPr>
      </w:pPr>
    </w:p>
    <w:p w:rsidR="00757827" w:rsidRDefault="00757827">
      <w:pPr>
        <w:rPr>
          <w:noProof/>
        </w:rPr>
      </w:pPr>
    </w:p>
    <w:p w:rsidR="00EB11FA" w:rsidRDefault="00757827">
      <w:r>
        <w:rPr>
          <w:noProof/>
        </w:rPr>
        <w:drawing>
          <wp:inline distT="0" distB="0" distL="0" distR="0" wp14:anchorId="5D2F947A" wp14:editId="73E6AAEA">
            <wp:extent cx="3495675" cy="401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7"/>
    <w:rsid w:val="00757827"/>
    <w:rsid w:val="00E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D109"/>
  <w15:chartTrackingRefBased/>
  <w15:docId w15:val="{A86BA007-478A-4D54-BEED-B24A3A2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2016-12-05T17:33:00Z</dcterms:created>
  <dcterms:modified xsi:type="dcterms:W3CDTF">2016-12-05T17:35:00Z</dcterms:modified>
</cp:coreProperties>
</file>