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850" w:type="dxa"/>
        <w:jc w:val="center"/>
        <w:tblCellSpacing w:w="0" w:type="dxa"/>
        <w:tblCellMar>
          <w:left w:w="0" w:type="dxa"/>
          <w:right w:w="0" w:type="dxa"/>
        </w:tblCellMar>
        <w:tblLook w:val="04A0"/>
      </w:tblPr>
      <w:tblGrid>
        <w:gridCol w:w="6860"/>
      </w:tblGrid>
      <w:tr w:rsidR="002446A0" w:rsidRPr="002446A0" w:rsidTr="002446A0">
        <w:trPr>
          <w:tblCellSpacing w:w="0" w:type="dxa"/>
          <w:jc w:val="center"/>
        </w:trPr>
        <w:tc>
          <w:tcPr>
            <w:tcW w:w="0" w:type="auto"/>
            <w:hideMark/>
          </w:tcPr>
          <w:tbl>
            <w:tblPr>
              <w:tblpPr w:leftFromText="30" w:rightFromText="30" w:vertAnchor="text"/>
              <w:tblW w:w="6850" w:type="dxa"/>
              <w:tblCellSpacing w:w="0" w:type="dxa"/>
              <w:tblCellMar>
                <w:left w:w="0" w:type="dxa"/>
                <w:right w:w="0" w:type="dxa"/>
              </w:tblCellMar>
              <w:tblLook w:val="04A0"/>
            </w:tblPr>
            <w:tblGrid>
              <w:gridCol w:w="6850"/>
            </w:tblGrid>
            <w:tr w:rsidR="002446A0" w:rsidRPr="002446A0">
              <w:trPr>
                <w:tblCellSpacing w:w="0" w:type="dxa"/>
              </w:trPr>
              <w:tc>
                <w:tcPr>
                  <w:tcW w:w="0" w:type="auto"/>
                  <w:tcBorders>
                    <w:top w:val="single" w:sz="4" w:space="0" w:color="E5E7CF"/>
                    <w:left w:val="single" w:sz="4" w:space="0" w:color="E5E7CF"/>
                    <w:right w:val="single" w:sz="4" w:space="0" w:color="E5E7CF"/>
                  </w:tcBorders>
                  <w:shd w:val="clear" w:color="auto" w:fill="F6F8E7"/>
                  <w:tcMar>
                    <w:top w:w="200" w:type="dxa"/>
                    <w:left w:w="150" w:type="dxa"/>
                    <w:bottom w:w="0" w:type="dxa"/>
                    <w:right w:w="150" w:type="dxa"/>
                  </w:tcMar>
                  <w:hideMark/>
                </w:tcPr>
                <w:tbl>
                  <w:tblPr>
                    <w:tblpPr w:leftFromText="30" w:rightFromText="30" w:vertAnchor="text"/>
                    <w:tblW w:w="6530" w:type="dxa"/>
                    <w:tblCellSpacing w:w="0" w:type="dxa"/>
                    <w:tblCellMar>
                      <w:left w:w="0" w:type="dxa"/>
                      <w:right w:w="0" w:type="dxa"/>
                    </w:tblCellMar>
                    <w:tblLook w:val="04A0"/>
                  </w:tblPr>
                  <w:tblGrid>
                    <w:gridCol w:w="6530"/>
                  </w:tblGrid>
                  <w:tr w:rsidR="002446A0" w:rsidRPr="002446A0">
                    <w:trPr>
                      <w:tblCellSpacing w:w="0" w:type="dxa"/>
                    </w:trPr>
                    <w:tc>
                      <w:tcPr>
                        <w:tcW w:w="0" w:type="auto"/>
                        <w:tcMar>
                          <w:top w:w="0" w:type="dxa"/>
                          <w:left w:w="50" w:type="dxa"/>
                          <w:bottom w:w="150" w:type="dxa"/>
                          <w:right w:w="0" w:type="dxa"/>
                        </w:tcMar>
                        <w:hideMark/>
                      </w:tcPr>
                      <w:p w:rsidR="002446A0" w:rsidRPr="002446A0" w:rsidRDefault="002446A0" w:rsidP="002446A0">
                        <w:pPr>
                          <w:spacing w:after="0" w:line="220" w:lineRule="atLeast"/>
                          <w:rPr>
                            <w:rFonts w:ascii="Trebuchet MS" w:eastAsia="Times New Roman" w:hAnsi="Trebuchet MS" w:cs="Arial"/>
                            <w:color w:val="515151"/>
                            <w:sz w:val="22"/>
                          </w:rPr>
                        </w:pPr>
                        <w:r w:rsidRPr="002446A0">
                          <w:rPr>
                            <w:rFonts w:ascii="Trebuchet MS" w:eastAsia="Times New Roman" w:hAnsi="Trebuchet MS" w:cs="Arial"/>
                            <w:color w:val="515151"/>
                            <w:sz w:val="22"/>
                          </w:rPr>
                          <w:t>New message sent to you on Ancestry.com</w:t>
                        </w:r>
                      </w:p>
                    </w:tc>
                  </w:tr>
                  <w:tr w:rsidR="002446A0" w:rsidRPr="002446A0">
                    <w:trPr>
                      <w:tblCellSpacing w:w="0" w:type="dxa"/>
                    </w:trPr>
                    <w:tc>
                      <w:tcPr>
                        <w:tcW w:w="0" w:type="auto"/>
                        <w:tcBorders>
                          <w:bottom w:val="dotted" w:sz="4" w:space="0" w:color="CAC7B7"/>
                        </w:tcBorders>
                        <w:tcMar>
                          <w:top w:w="0" w:type="dxa"/>
                          <w:left w:w="0" w:type="dxa"/>
                          <w:bottom w:w="30" w:type="dxa"/>
                          <w:right w:w="0" w:type="dxa"/>
                        </w:tcMar>
                        <w:hideMark/>
                      </w:tcPr>
                      <w:tbl>
                        <w:tblPr>
                          <w:tblpPr w:leftFromText="30" w:rightFromText="30" w:vertAnchor="text"/>
                          <w:tblW w:w="6530" w:type="dxa"/>
                          <w:tblCellSpacing w:w="0" w:type="dxa"/>
                          <w:tblCellMar>
                            <w:left w:w="0" w:type="dxa"/>
                            <w:right w:w="0" w:type="dxa"/>
                          </w:tblCellMar>
                          <w:tblLook w:val="04A0"/>
                        </w:tblPr>
                        <w:tblGrid>
                          <w:gridCol w:w="2551"/>
                          <w:gridCol w:w="3979"/>
                        </w:tblGrid>
                        <w:tr w:rsidR="002446A0" w:rsidRPr="002446A0">
                          <w:trPr>
                            <w:tblCellSpacing w:w="0" w:type="dxa"/>
                          </w:trPr>
                          <w:tc>
                            <w:tcPr>
                              <w:tcW w:w="0" w:type="auto"/>
                              <w:gridSpan w:val="2"/>
                              <w:hideMark/>
                            </w:tcPr>
                            <w:tbl>
                              <w:tblPr>
                                <w:tblpPr w:leftFromText="30" w:rightFromText="30" w:vertAnchor="text"/>
                                <w:tblW w:w="0" w:type="auto"/>
                                <w:tblCellSpacing w:w="0" w:type="dxa"/>
                                <w:tblCellMar>
                                  <w:left w:w="0" w:type="dxa"/>
                                  <w:right w:w="0" w:type="dxa"/>
                                </w:tblCellMar>
                                <w:tblLook w:val="04A0"/>
                              </w:tblPr>
                              <w:tblGrid>
                                <w:gridCol w:w="457"/>
                                <w:gridCol w:w="6"/>
                                <w:gridCol w:w="674"/>
                              </w:tblGrid>
                              <w:tr w:rsidR="002446A0" w:rsidRPr="002446A0">
                                <w:trPr>
                                  <w:tblCellSpacing w:w="0" w:type="dxa"/>
                                </w:trPr>
                                <w:tc>
                                  <w:tcPr>
                                    <w:tcW w:w="0" w:type="auto"/>
                                    <w:tcMar>
                                      <w:top w:w="0" w:type="dxa"/>
                                      <w:left w:w="50" w:type="dxa"/>
                                      <w:bottom w:w="0" w:type="dxa"/>
                                      <w:right w:w="0" w:type="dxa"/>
                                    </w:tcMar>
                                    <w:vAlign w:val="center"/>
                                    <w:hideMark/>
                                  </w:tcPr>
                                  <w:p w:rsidR="002446A0" w:rsidRPr="002446A0" w:rsidRDefault="002446A0" w:rsidP="002446A0">
                                    <w:pPr>
                                      <w:spacing w:after="0" w:line="130" w:lineRule="atLeast"/>
                                      <w:rPr>
                                        <w:rFonts w:ascii="Verdana" w:eastAsia="Times New Roman" w:hAnsi="Verdana" w:cs="Arial"/>
                                        <w:color w:val="747474"/>
                                        <w:sz w:val="12"/>
                                        <w:szCs w:val="12"/>
                                      </w:rPr>
                                    </w:pPr>
                                    <w:r w:rsidRPr="002446A0">
                                      <w:rPr>
                                        <w:rFonts w:ascii="Verdana" w:eastAsia="Times New Roman" w:hAnsi="Verdana" w:cs="Arial"/>
                                        <w:color w:val="747474"/>
                                        <w:sz w:val="12"/>
                                        <w:szCs w:val="12"/>
                                      </w:rPr>
                                      <w:t>From: </w:t>
                                    </w:r>
                                  </w:p>
                                </w:tc>
                                <w:tc>
                                  <w:tcPr>
                                    <w:tcW w:w="0" w:type="auto"/>
                                    <w:vAlign w:val="bottom"/>
                                    <w:hideMark/>
                                  </w:tcPr>
                                  <w:p w:rsidR="002446A0" w:rsidRPr="002446A0" w:rsidRDefault="002446A0" w:rsidP="002446A0">
                                    <w:pPr>
                                      <w:spacing w:after="0" w:line="240" w:lineRule="auto"/>
                                      <w:rPr>
                                        <w:rFonts w:ascii="Arial" w:eastAsia="Times New Roman" w:hAnsi="Arial" w:cs="Arial"/>
                                        <w:szCs w:val="24"/>
                                      </w:rPr>
                                    </w:pPr>
                                  </w:p>
                                </w:tc>
                                <w:tc>
                                  <w:tcPr>
                                    <w:tcW w:w="0" w:type="auto"/>
                                    <w:vAlign w:val="center"/>
                                    <w:hideMark/>
                                  </w:tcPr>
                                  <w:p w:rsidR="002446A0" w:rsidRPr="002446A0" w:rsidRDefault="002446A0" w:rsidP="002446A0">
                                    <w:pPr>
                                      <w:spacing w:after="0" w:line="150" w:lineRule="atLeast"/>
                                      <w:rPr>
                                        <w:rFonts w:ascii="Verdana" w:eastAsia="Times New Roman" w:hAnsi="Verdana" w:cs="Arial"/>
                                        <w:color w:val="515151"/>
                                        <w:sz w:val="13"/>
                                        <w:szCs w:val="13"/>
                                      </w:rPr>
                                    </w:pPr>
                                    <w:r w:rsidRPr="002446A0">
                                      <w:rPr>
                                        <w:rFonts w:ascii="Verdana" w:eastAsia="Times New Roman" w:hAnsi="Verdana" w:cs="Arial"/>
                                        <w:color w:val="515151"/>
                                        <w:sz w:val="13"/>
                                        <w:szCs w:val="13"/>
                                      </w:rPr>
                                      <w:t> </w:t>
                                    </w:r>
                                    <w:r w:rsidRPr="002446A0">
                                      <w:rPr>
                                        <w:rFonts w:ascii="Verdana" w:eastAsia="Times New Roman" w:hAnsi="Verdana" w:cs="Arial"/>
                                        <w:b/>
                                        <w:bCs/>
                                        <w:color w:val="515151"/>
                                        <w:sz w:val="13"/>
                                      </w:rPr>
                                      <w:t>airkarat,</w:t>
                                    </w:r>
                                  </w:p>
                                </w:tc>
                              </w:tr>
                            </w:tbl>
                            <w:p w:rsidR="002446A0" w:rsidRPr="002446A0" w:rsidRDefault="002446A0" w:rsidP="002446A0">
                              <w:pPr>
                                <w:spacing w:after="0" w:line="240" w:lineRule="auto"/>
                                <w:rPr>
                                  <w:rFonts w:ascii="Arial" w:eastAsia="Times New Roman" w:hAnsi="Arial" w:cs="Arial"/>
                                  <w:szCs w:val="24"/>
                                </w:rPr>
                              </w:pPr>
                            </w:p>
                          </w:tc>
                        </w:tr>
                        <w:tr w:rsidR="002446A0" w:rsidRPr="002446A0">
                          <w:trPr>
                            <w:tblCellSpacing w:w="0" w:type="dxa"/>
                          </w:trPr>
                          <w:tc>
                            <w:tcPr>
                              <w:tcW w:w="0" w:type="auto"/>
                              <w:hideMark/>
                            </w:tcPr>
                            <w:tbl>
                              <w:tblPr>
                                <w:tblpPr w:leftFromText="30" w:rightFromText="30" w:vertAnchor="text"/>
                                <w:tblW w:w="0" w:type="auto"/>
                                <w:tblCellSpacing w:w="0" w:type="dxa"/>
                                <w:tblCellMar>
                                  <w:left w:w="0" w:type="dxa"/>
                                  <w:right w:w="0" w:type="dxa"/>
                                </w:tblCellMar>
                                <w:tblLook w:val="04A0"/>
                              </w:tblPr>
                              <w:tblGrid>
                                <w:gridCol w:w="294"/>
                                <w:gridCol w:w="1012"/>
                              </w:tblGrid>
                              <w:tr w:rsidR="002446A0" w:rsidRPr="002446A0">
                                <w:trPr>
                                  <w:tblCellSpacing w:w="0" w:type="dxa"/>
                                </w:trPr>
                                <w:tc>
                                  <w:tcPr>
                                    <w:tcW w:w="0" w:type="auto"/>
                                    <w:tcMar>
                                      <w:top w:w="0" w:type="dxa"/>
                                      <w:left w:w="50" w:type="dxa"/>
                                      <w:bottom w:w="0" w:type="dxa"/>
                                      <w:right w:w="0" w:type="dxa"/>
                                    </w:tcMar>
                                    <w:vAlign w:val="center"/>
                                    <w:hideMark/>
                                  </w:tcPr>
                                  <w:p w:rsidR="002446A0" w:rsidRPr="002446A0" w:rsidRDefault="002446A0" w:rsidP="002446A0">
                                    <w:pPr>
                                      <w:spacing w:after="0" w:line="130" w:lineRule="atLeast"/>
                                      <w:rPr>
                                        <w:rFonts w:ascii="Verdana" w:eastAsia="Times New Roman" w:hAnsi="Verdana" w:cs="Arial"/>
                                        <w:color w:val="747474"/>
                                        <w:sz w:val="12"/>
                                        <w:szCs w:val="12"/>
                                      </w:rPr>
                                    </w:pPr>
                                    <w:r w:rsidRPr="002446A0">
                                      <w:rPr>
                                        <w:rFonts w:ascii="Verdana" w:eastAsia="Times New Roman" w:hAnsi="Verdana" w:cs="Arial"/>
                                        <w:color w:val="747474"/>
                                        <w:sz w:val="12"/>
                                        <w:szCs w:val="12"/>
                                      </w:rPr>
                                      <w:t>To: </w:t>
                                    </w:r>
                                  </w:p>
                                </w:tc>
                                <w:tc>
                                  <w:tcPr>
                                    <w:tcW w:w="0" w:type="auto"/>
                                    <w:vAlign w:val="center"/>
                                    <w:hideMark/>
                                  </w:tcPr>
                                  <w:p w:rsidR="002446A0" w:rsidRPr="002446A0" w:rsidRDefault="002446A0" w:rsidP="002446A0">
                                    <w:pPr>
                                      <w:spacing w:after="0" w:line="150" w:lineRule="atLeast"/>
                                      <w:rPr>
                                        <w:rFonts w:ascii="Verdana" w:eastAsia="Times New Roman" w:hAnsi="Verdana" w:cs="Arial"/>
                                        <w:color w:val="515151"/>
                                        <w:sz w:val="13"/>
                                        <w:szCs w:val="13"/>
                                      </w:rPr>
                                    </w:pPr>
                                    <w:r w:rsidRPr="002446A0">
                                      <w:rPr>
                                        <w:rFonts w:ascii="Verdana" w:eastAsia="Times New Roman" w:hAnsi="Verdana" w:cs="Arial"/>
                                        <w:color w:val="515151"/>
                                        <w:sz w:val="13"/>
                                        <w:szCs w:val="13"/>
                                      </w:rPr>
                                      <w:t> </w:t>
                                    </w:r>
                                    <w:r w:rsidRPr="002446A0">
                                      <w:rPr>
                                        <w:rFonts w:ascii="Verdana" w:eastAsia="Times New Roman" w:hAnsi="Verdana" w:cs="Arial"/>
                                        <w:b/>
                                        <w:bCs/>
                                        <w:color w:val="515151"/>
                                        <w:sz w:val="13"/>
                                      </w:rPr>
                                      <w:t>glennhistory,</w:t>
                                    </w:r>
                                  </w:p>
                                </w:tc>
                              </w:tr>
                            </w:tbl>
                            <w:p w:rsidR="002446A0" w:rsidRPr="002446A0" w:rsidRDefault="002446A0" w:rsidP="002446A0">
                              <w:pPr>
                                <w:spacing w:after="0" w:line="240" w:lineRule="auto"/>
                                <w:rPr>
                                  <w:rFonts w:ascii="Arial" w:eastAsia="Times New Roman" w:hAnsi="Arial" w:cs="Arial"/>
                                  <w:szCs w:val="24"/>
                                </w:rPr>
                              </w:pPr>
                            </w:p>
                          </w:tc>
                          <w:tc>
                            <w:tcPr>
                              <w:tcW w:w="0" w:type="auto"/>
                              <w:tcMar>
                                <w:top w:w="0" w:type="dxa"/>
                                <w:left w:w="0" w:type="dxa"/>
                                <w:bottom w:w="0" w:type="dxa"/>
                                <w:right w:w="50" w:type="dxa"/>
                              </w:tcMar>
                              <w:vAlign w:val="center"/>
                              <w:hideMark/>
                            </w:tcPr>
                            <w:p w:rsidR="002446A0" w:rsidRPr="002446A0" w:rsidRDefault="002446A0" w:rsidP="002446A0">
                              <w:pPr>
                                <w:spacing w:after="0" w:line="150" w:lineRule="atLeast"/>
                                <w:jc w:val="right"/>
                                <w:rPr>
                                  <w:rFonts w:ascii="Verdana" w:eastAsia="Times New Roman" w:hAnsi="Verdana" w:cs="Arial"/>
                                  <w:color w:val="515151"/>
                                  <w:sz w:val="11"/>
                                  <w:szCs w:val="11"/>
                                </w:rPr>
                              </w:pPr>
                              <w:r w:rsidRPr="002446A0">
                                <w:rPr>
                                  <w:rFonts w:ascii="Verdana" w:eastAsia="Times New Roman" w:hAnsi="Verdana" w:cs="Arial"/>
                                  <w:b/>
                                  <w:bCs/>
                                  <w:color w:val="515151"/>
                                  <w:sz w:val="11"/>
                                </w:rPr>
                                <w:t>1</w:t>
                              </w:r>
                              <w:r w:rsidRPr="002446A0">
                                <w:rPr>
                                  <w:rFonts w:ascii="Verdana" w:eastAsia="Times New Roman" w:hAnsi="Verdana" w:cs="Arial"/>
                                  <w:color w:val="515151"/>
                                  <w:sz w:val="11"/>
                                  <w:szCs w:val="11"/>
                                </w:rPr>
                                <w:t xml:space="preserve"> of 1 messages, </w:t>
                              </w:r>
                              <w:hyperlink r:id="rId4" w:tgtFrame="_blank" w:history="1">
                                <w:r w:rsidRPr="002446A0">
                                  <w:rPr>
                                    <w:rFonts w:ascii="Verdana" w:eastAsia="Times New Roman" w:hAnsi="Verdana" w:cs="Arial"/>
                                    <w:color w:val="566C11"/>
                                    <w:sz w:val="11"/>
                                    <w:u w:val="single"/>
                                  </w:rPr>
                                  <w:t>view conversation</w:t>
                                </w:r>
                              </w:hyperlink>
                            </w:p>
                          </w:tc>
                        </w:tr>
                      </w:tbl>
                      <w:p w:rsidR="002446A0" w:rsidRPr="002446A0" w:rsidRDefault="002446A0" w:rsidP="002446A0">
                        <w:pPr>
                          <w:spacing w:after="0" w:line="240" w:lineRule="auto"/>
                          <w:rPr>
                            <w:rFonts w:ascii="Arial" w:eastAsia="Times New Roman" w:hAnsi="Arial" w:cs="Arial"/>
                            <w:szCs w:val="24"/>
                          </w:rPr>
                        </w:pPr>
                      </w:p>
                    </w:tc>
                  </w:tr>
                </w:tbl>
                <w:p w:rsidR="002446A0" w:rsidRPr="002446A0" w:rsidRDefault="002446A0" w:rsidP="002446A0">
                  <w:pPr>
                    <w:spacing w:after="0" w:line="240" w:lineRule="auto"/>
                    <w:rPr>
                      <w:rFonts w:ascii="Arial" w:eastAsia="Times New Roman" w:hAnsi="Arial" w:cs="Arial"/>
                      <w:szCs w:val="24"/>
                    </w:rPr>
                  </w:pPr>
                </w:p>
              </w:tc>
            </w:tr>
          </w:tbl>
          <w:p w:rsidR="002446A0" w:rsidRPr="002446A0" w:rsidRDefault="002446A0" w:rsidP="002446A0">
            <w:pPr>
              <w:spacing w:after="0" w:line="240" w:lineRule="auto"/>
              <w:rPr>
                <w:rFonts w:ascii="Arial" w:eastAsia="Times New Roman" w:hAnsi="Arial" w:cs="Arial"/>
                <w:szCs w:val="24"/>
              </w:rPr>
            </w:pPr>
          </w:p>
        </w:tc>
      </w:tr>
      <w:tr w:rsidR="002446A0" w:rsidRPr="002446A0" w:rsidTr="002446A0">
        <w:trPr>
          <w:tblCellSpacing w:w="0" w:type="dxa"/>
          <w:jc w:val="center"/>
        </w:trPr>
        <w:tc>
          <w:tcPr>
            <w:tcW w:w="0" w:type="auto"/>
            <w:hideMark/>
          </w:tcPr>
          <w:tbl>
            <w:tblPr>
              <w:tblpPr w:leftFromText="30" w:rightFromText="30" w:vertAnchor="text"/>
              <w:tblW w:w="6850" w:type="dxa"/>
              <w:tblCellSpacing w:w="0" w:type="dxa"/>
              <w:tblCellMar>
                <w:left w:w="0" w:type="dxa"/>
                <w:right w:w="0" w:type="dxa"/>
              </w:tblCellMar>
              <w:tblLook w:val="04A0"/>
            </w:tblPr>
            <w:tblGrid>
              <w:gridCol w:w="6850"/>
            </w:tblGrid>
            <w:tr w:rsidR="002446A0" w:rsidRPr="002446A0">
              <w:trPr>
                <w:tblCellSpacing w:w="0" w:type="dxa"/>
              </w:trPr>
              <w:tc>
                <w:tcPr>
                  <w:tcW w:w="0" w:type="auto"/>
                  <w:tcBorders>
                    <w:left w:val="single" w:sz="4" w:space="0" w:color="E5E7CF"/>
                    <w:bottom w:val="single" w:sz="4" w:space="0" w:color="E5E7CF"/>
                    <w:right w:val="single" w:sz="4" w:space="0" w:color="E5E7CF"/>
                  </w:tcBorders>
                  <w:shd w:val="clear" w:color="auto" w:fill="F6F8E7"/>
                  <w:tcMar>
                    <w:top w:w="180" w:type="dxa"/>
                    <w:left w:w="200" w:type="dxa"/>
                    <w:bottom w:w="200" w:type="dxa"/>
                    <w:right w:w="200" w:type="dxa"/>
                  </w:tcMar>
                  <w:hideMark/>
                </w:tcPr>
                <w:tbl>
                  <w:tblPr>
                    <w:tblpPr w:leftFromText="30" w:rightFromText="30" w:vertAnchor="text"/>
                    <w:tblW w:w="6430" w:type="dxa"/>
                    <w:tblCellSpacing w:w="0" w:type="dxa"/>
                    <w:tblCellMar>
                      <w:left w:w="0" w:type="dxa"/>
                      <w:right w:w="0" w:type="dxa"/>
                    </w:tblCellMar>
                    <w:tblLook w:val="04A0"/>
                  </w:tblPr>
                  <w:tblGrid>
                    <w:gridCol w:w="6430"/>
                  </w:tblGrid>
                  <w:tr w:rsidR="002446A0" w:rsidRPr="002446A0">
                    <w:trPr>
                      <w:tblCellSpacing w:w="0" w:type="dxa"/>
                    </w:trPr>
                    <w:tc>
                      <w:tcPr>
                        <w:tcW w:w="0" w:type="auto"/>
                        <w:tcMar>
                          <w:top w:w="0" w:type="dxa"/>
                          <w:left w:w="0" w:type="dxa"/>
                          <w:bottom w:w="180" w:type="dxa"/>
                          <w:right w:w="0" w:type="dxa"/>
                        </w:tcMar>
                        <w:vAlign w:val="bottom"/>
                        <w:hideMark/>
                      </w:tcPr>
                      <w:p w:rsidR="002446A0" w:rsidRPr="002446A0" w:rsidRDefault="002446A0" w:rsidP="002446A0">
                        <w:pPr>
                          <w:spacing w:after="0" w:line="170" w:lineRule="atLeast"/>
                          <w:rPr>
                            <w:rFonts w:ascii="Verdana" w:eastAsia="Times New Roman" w:hAnsi="Verdana" w:cs="Arial"/>
                            <w:color w:val="1D1D1D"/>
                            <w:sz w:val="12"/>
                            <w:szCs w:val="12"/>
                          </w:rPr>
                        </w:pPr>
                        <w:r w:rsidRPr="002446A0">
                          <w:rPr>
                            <w:rFonts w:ascii="Trebuchet MS" w:eastAsia="Times New Roman" w:hAnsi="Trebuchet MS" w:cs="Arial"/>
                            <w:color w:val="747474"/>
                            <w:sz w:val="12"/>
                            <w:szCs w:val="12"/>
                          </w:rPr>
                          <w:t>Subject:</w:t>
                        </w:r>
                        <w:r w:rsidRPr="002446A0">
                          <w:rPr>
                            <w:rFonts w:ascii="Verdana" w:eastAsia="Times New Roman" w:hAnsi="Verdana" w:cs="Arial"/>
                            <w:color w:val="1D1D1D"/>
                            <w:sz w:val="12"/>
                            <w:szCs w:val="12"/>
                          </w:rPr>
                          <w:t> </w:t>
                        </w:r>
                        <w:r w:rsidRPr="002446A0">
                          <w:rPr>
                            <w:rFonts w:ascii="Trebuchet MS" w:eastAsia="Times New Roman" w:hAnsi="Trebuchet MS" w:cs="Arial"/>
                            <w:b/>
                            <w:bCs/>
                            <w:color w:val="566C11"/>
                            <w:sz w:val="16"/>
                          </w:rPr>
                          <w:t>A news item about William Helling and Mary Naediger-Helling in your tree</w:t>
                        </w:r>
                        <w:r w:rsidRPr="002446A0">
                          <w:rPr>
                            <w:rFonts w:ascii="Verdana" w:eastAsia="Times New Roman" w:hAnsi="Verdana" w:cs="Arial"/>
                            <w:color w:val="1D1D1D"/>
                            <w:sz w:val="12"/>
                            <w:szCs w:val="12"/>
                          </w:rPr>
                          <w:br/>
                        </w:r>
                        <w:r w:rsidRPr="002446A0">
                          <w:rPr>
                            <w:rFonts w:ascii="Verdana" w:eastAsia="Times New Roman" w:hAnsi="Verdana" w:cs="Arial"/>
                            <w:color w:val="1D1D1D"/>
                            <w:sz w:val="12"/>
                            <w:szCs w:val="12"/>
                          </w:rPr>
                          <w:br/>
                          <w:t>Hello,</w:t>
                        </w:r>
                        <w:r w:rsidRPr="002446A0">
                          <w:rPr>
                            <w:rFonts w:ascii="Verdana" w:eastAsia="Times New Roman" w:hAnsi="Verdana" w:cs="Arial"/>
                            <w:color w:val="1D1D1D"/>
                            <w:sz w:val="12"/>
                            <w:szCs w:val="12"/>
                          </w:rPr>
                          <w:br/>
                        </w:r>
                        <w:r w:rsidRPr="002446A0">
                          <w:rPr>
                            <w:rFonts w:ascii="Verdana" w:eastAsia="Times New Roman" w:hAnsi="Verdana" w:cs="Arial"/>
                            <w:color w:val="1D1D1D"/>
                            <w:sz w:val="12"/>
                            <w:szCs w:val="12"/>
                          </w:rPr>
                          <w:br/>
                          <w:t>I have come across an article in the Woodstock Sentinel Review concerning a tragic death of an infant son of a William Helling in 1879, Stratford, Perth Co. Ontario.</w:t>
                        </w:r>
                        <w:r w:rsidRPr="002446A0">
                          <w:rPr>
                            <w:rFonts w:ascii="Verdana" w:eastAsia="Times New Roman" w:hAnsi="Verdana" w:cs="Arial"/>
                            <w:color w:val="1D1D1D"/>
                            <w:sz w:val="12"/>
                            <w:szCs w:val="12"/>
                          </w:rPr>
                          <w:br/>
                        </w:r>
                        <w:r w:rsidRPr="002446A0">
                          <w:rPr>
                            <w:rFonts w:ascii="Verdana" w:eastAsia="Times New Roman" w:hAnsi="Verdana" w:cs="Arial"/>
                            <w:color w:val="1D1D1D"/>
                            <w:sz w:val="12"/>
                            <w:szCs w:val="12"/>
                          </w:rPr>
                          <w:br/>
                          <w:t>I'm not related, but sometimes will try to attach news items to researchers instead of just passing them by. I have saved the image in case you would like it. I think this is your family:</w:t>
                        </w:r>
                        <w:r w:rsidRPr="002446A0">
                          <w:rPr>
                            <w:rFonts w:ascii="Verdana" w:eastAsia="Times New Roman" w:hAnsi="Verdana" w:cs="Arial"/>
                            <w:color w:val="1D1D1D"/>
                            <w:sz w:val="12"/>
                            <w:szCs w:val="12"/>
                          </w:rPr>
                          <w:br/>
                        </w:r>
                        <w:r w:rsidRPr="002446A0">
                          <w:rPr>
                            <w:rFonts w:ascii="Verdana" w:eastAsia="Times New Roman" w:hAnsi="Verdana" w:cs="Arial"/>
                            <w:color w:val="1D1D1D"/>
                            <w:sz w:val="12"/>
                            <w:szCs w:val="12"/>
                          </w:rPr>
                          <w:br/>
                          <w:t>"July 4, 1879</w:t>
                        </w:r>
                        <w:r w:rsidRPr="002446A0">
                          <w:rPr>
                            <w:rFonts w:ascii="Verdana" w:eastAsia="Times New Roman" w:hAnsi="Verdana" w:cs="Arial"/>
                            <w:color w:val="1D1D1D"/>
                            <w:sz w:val="12"/>
                            <w:szCs w:val="12"/>
                          </w:rPr>
                          <w:br/>
                        </w:r>
                        <w:r w:rsidRPr="002446A0">
                          <w:rPr>
                            <w:rFonts w:ascii="Verdana" w:eastAsia="Times New Roman" w:hAnsi="Verdana" w:cs="Arial"/>
                            <w:color w:val="1D1D1D"/>
                            <w:sz w:val="12"/>
                            <w:szCs w:val="12"/>
                          </w:rPr>
                          <w:br/>
                          <w:t xml:space="preserve">Mr. William Helling resides near the German church, Stratford. His premises are infested with rats; so he procured some poison and spread it on a slice of bread and placed the bait under the garden sidewalk. </w:t>
                        </w:r>
                        <w:r w:rsidRPr="002446A0">
                          <w:rPr>
                            <w:rFonts w:ascii="Verdana" w:eastAsia="Times New Roman" w:hAnsi="Verdana" w:cs="Arial"/>
                            <w:color w:val="1D1D1D"/>
                            <w:sz w:val="12"/>
                          </w:rPr>
                          <w:t>On Monday</w:t>
                        </w:r>
                        <w:r w:rsidRPr="002446A0">
                          <w:rPr>
                            <w:rFonts w:ascii="Verdana" w:eastAsia="Times New Roman" w:hAnsi="Verdana" w:cs="Arial"/>
                            <w:color w:val="1D1D1D"/>
                            <w:sz w:val="12"/>
                            <w:szCs w:val="12"/>
                          </w:rPr>
                          <w:t xml:space="preserve"> afternoon of last week his infant son, scarcely two years old, toddled into the garden, and seeing the bread between the crevices in the sidewalk, managed to get the poisoned stuff out. He sat down and had eaten nearly the whole of it when he was discovered and the alarm given. The child died."</w:t>
                        </w:r>
                        <w:r w:rsidRPr="002446A0">
                          <w:rPr>
                            <w:rFonts w:ascii="Verdana" w:eastAsia="Times New Roman" w:hAnsi="Verdana" w:cs="Arial"/>
                            <w:color w:val="1D1D1D"/>
                            <w:sz w:val="12"/>
                            <w:szCs w:val="12"/>
                          </w:rPr>
                          <w:br/>
                        </w:r>
                        <w:r w:rsidRPr="002446A0">
                          <w:rPr>
                            <w:rFonts w:ascii="Verdana" w:eastAsia="Times New Roman" w:hAnsi="Verdana" w:cs="Arial"/>
                            <w:color w:val="1D1D1D"/>
                            <w:sz w:val="12"/>
                            <w:szCs w:val="12"/>
                          </w:rPr>
                          <w:br/>
                          <w:t>The 1871 census for Stratford, Perth North has a family headed by William Helling, wife Mary, two daughters aged 8 and 7 and a John Naediger, presumeably Mary's father. They were all b. Germany, and William was a Glove Maker and John N. was a Shoemaker. This is especially tragic, especially because leather workers were so careful with the toxic chemicals used in their work.</w:t>
                        </w:r>
                        <w:r w:rsidRPr="002446A0">
                          <w:rPr>
                            <w:rFonts w:ascii="Verdana" w:eastAsia="Times New Roman" w:hAnsi="Verdana" w:cs="Arial"/>
                            <w:color w:val="1D1D1D"/>
                            <w:sz w:val="12"/>
                            <w:szCs w:val="12"/>
                          </w:rPr>
                          <w:br/>
                        </w:r>
                        <w:r w:rsidRPr="002446A0">
                          <w:rPr>
                            <w:rFonts w:ascii="Verdana" w:eastAsia="Times New Roman" w:hAnsi="Verdana" w:cs="Arial"/>
                            <w:color w:val="1D1D1D"/>
                            <w:sz w:val="12"/>
                            <w:szCs w:val="12"/>
                          </w:rPr>
                          <w:br/>
                          <w:t>Lisa Rance</w:t>
                        </w:r>
                      </w:p>
                    </w:tc>
                  </w:tr>
                  <w:tr w:rsidR="002446A0" w:rsidRPr="002446A0">
                    <w:trPr>
                      <w:tblCellSpacing w:w="0" w:type="dxa"/>
                    </w:trPr>
                    <w:tc>
                      <w:tcPr>
                        <w:tcW w:w="0" w:type="auto"/>
                        <w:tcMar>
                          <w:top w:w="180" w:type="dxa"/>
                          <w:left w:w="0" w:type="dxa"/>
                          <w:bottom w:w="0" w:type="dxa"/>
                          <w:right w:w="0" w:type="dxa"/>
                        </w:tcMar>
                        <w:hideMark/>
                      </w:tcPr>
                      <w:tbl>
                        <w:tblPr>
                          <w:tblpPr w:leftFromText="30" w:rightFromText="30" w:vertAnchor="text"/>
                          <w:tblW w:w="0" w:type="auto"/>
                          <w:tblCellSpacing w:w="0" w:type="dxa"/>
                          <w:tblCellMar>
                            <w:left w:w="0" w:type="dxa"/>
                            <w:right w:w="0" w:type="dxa"/>
                          </w:tblCellMar>
                          <w:tblLook w:val="04A0"/>
                        </w:tblPr>
                        <w:tblGrid>
                          <w:gridCol w:w="1830"/>
                          <w:gridCol w:w="1990"/>
                        </w:tblGrid>
                        <w:tr w:rsidR="002446A0" w:rsidRPr="002446A0">
                          <w:trPr>
                            <w:tblCellSpacing w:w="0" w:type="dxa"/>
                          </w:trPr>
                          <w:tc>
                            <w:tcPr>
                              <w:tcW w:w="0" w:type="auto"/>
                              <w:hideMark/>
                            </w:tcPr>
                            <w:p w:rsidR="002446A0" w:rsidRPr="002446A0" w:rsidRDefault="002446A0" w:rsidP="002446A0">
                              <w:pPr>
                                <w:spacing w:after="0" w:line="170" w:lineRule="atLeast"/>
                                <w:rPr>
                                  <w:rFonts w:ascii="Verdana" w:eastAsia="Times New Roman" w:hAnsi="Verdana" w:cs="Arial"/>
                                  <w:color w:val="566C11"/>
                                  <w:sz w:val="12"/>
                                  <w:szCs w:val="12"/>
                                </w:rPr>
                              </w:pPr>
                              <w:r>
                                <w:rPr>
                                  <w:rFonts w:ascii="Verdana" w:eastAsia="Times New Roman" w:hAnsi="Verdana" w:cs="Arial"/>
                                  <w:noProof/>
                                  <w:color w:val="0000FF"/>
                                  <w:sz w:val="12"/>
                                  <w:szCs w:val="12"/>
                                </w:rPr>
                                <w:drawing>
                                  <wp:inline distT="0" distB="0" distL="0" distR="0">
                                    <wp:extent cx="1143000" cy="260350"/>
                                    <wp:effectExtent l="19050" t="0" r="0" b="0"/>
                                    <wp:docPr id="1" name="Picture 1" descr="Reply onlin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ly online">
                                              <a:hlinkClick r:id="rId5" tgtFrame="&quot;_blank&quot;"/>
                                            </pic:cNvPr>
                                            <pic:cNvPicPr>
                                              <a:picLocks noChangeAspect="1" noChangeArrowheads="1"/>
                                            </pic:cNvPicPr>
                                          </pic:nvPicPr>
                                          <pic:blipFill>
                                            <a:blip r:embed="rId6" cstate="print"/>
                                            <a:srcRect/>
                                            <a:stretch>
                                              <a:fillRect/>
                                            </a:stretch>
                                          </pic:blipFill>
                                          <pic:spPr bwMode="auto">
                                            <a:xfrm>
                                              <a:off x="0" y="0"/>
                                              <a:ext cx="1143000" cy="260350"/>
                                            </a:xfrm>
                                            <a:prstGeom prst="rect">
                                              <a:avLst/>
                                            </a:prstGeom>
                                            <a:noFill/>
                                            <a:ln w="9525">
                                              <a:noFill/>
                                              <a:miter lim="800000"/>
                                              <a:headEnd/>
                                              <a:tailEnd/>
                                            </a:ln>
                                          </pic:spPr>
                                        </pic:pic>
                                      </a:graphicData>
                                    </a:graphic>
                                  </wp:inline>
                                </w:drawing>
                              </w:r>
                            </w:p>
                          </w:tc>
                          <w:tc>
                            <w:tcPr>
                              <w:tcW w:w="0" w:type="auto"/>
                              <w:tcMar>
                                <w:top w:w="0" w:type="dxa"/>
                                <w:left w:w="150" w:type="dxa"/>
                                <w:bottom w:w="0" w:type="dxa"/>
                                <w:right w:w="0" w:type="dxa"/>
                              </w:tcMar>
                              <w:hideMark/>
                            </w:tcPr>
                            <w:p w:rsidR="002446A0" w:rsidRPr="002446A0" w:rsidRDefault="002446A0" w:rsidP="002446A0">
                              <w:pPr>
                                <w:spacing w:after="0" w:line="170" w:lineRule="atLeast"/>
                                <w:rPr>
                                  <w:rFonts w:ascii="Verdana" w:eastAsia="Times New Roman" w:hAnsi="Verdana" w:cs="Arial"/>
                                  <w:color w:val="566C11"/>
                                  <w:sz w:val="12"/>
                                  <w:szCs w:val="12"/>
                                </w:rPr>
                              </w:pPr>
                              <w:r>
                                <w:rPr>
                                  <w:rFonts w:ascii="Verdana" w:eastAsia="Times New Roman" w:hAnsi="Verdana" w:cs="Arial"/>
                                  <w:noProof/>
                                  <w:color w:val="0000FF"/>
                                  <w:sz w:val="12"/>
                                  <w:szCs w:val="12"/>
                                </w:rPr>
                                <w:drawing>
                                  <wp:inline distT="0" distB="0" distL="0" distR="0">
                                    <wp:extent cx="1149350" cy="260350"/>
                                    <wp:effectExtent l="19050" t="0" r="0" b="0"/>
                                    <wp:docPr id="2" name="Picture 2" descr="Go to Messag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 to Message">
                                              <a:hlinkClick r:id="rId5" tgtFrame="&quot;_blank&quot;"/>
                                            </pic:cNvPr>
                                            <pic:cNvPicPr>
                                              <a:picLocks noChangeAspect="1" noChangeArrowheads="1"/>
                                            </pic:cNvPicPr>
                                          </pic:nvPicPr>
                                          <pic:blipFill>
                                            <a:blip r:embed="rId7" cstate="print"/>
                                            <a:srcRect/>
                                            <a:stretch>
                                              <a:fillRect/>
                                            </a:stretch>
                                          </pic:blipFill>
                                          <pic:spPr bwMode="auto">
                                            <a:xfrm>
                                              <a:off x="0" y="0"/>
                                              <a:ext cx="1149350" cy="260350"/>
                                            </a:xfrm>
                                            <a:prstGeom prst="rect">
                                              <a:avLst/>
                                            </a:prstGeom>
                                            <a:noFill/>
                                            <a:ln w="9525">
                                              <a:noFill/>
                                              <a:miter lim="800000"/>
                                              <a:headEnd/>
                                              <a:tailEnd/>
                                            </a:ln>
                                          </pic:spPr>
                                        </pic:pic>
                                      </a:graphicData>
                                    </a:graphic>
                                  </wp:inline>
                                </w:drawing>
                              </w:r>
                            </w:p>
                          </w:tc>
                        </w:tr>
                      </w:tbl>
                      <w:p w:rsidR="002446A0" w:rsidRPr="002446A0" w:rsidRDefault="002446A0" w:rsidP="002446A0">
                        <w:pPr>
                          <w:spacing w:after="0" w:line="240" w:lineRule="auto"/>
                          <w:rPr>
                            <w:rFonts w:ascii="Arial" w:eastAsia="Times New Roman" w:hAnsi="Arial" w:cs="Arial"/>
                            <w:szCs w:val="24"/>
                          </w:rPr>
                        </w:pPr>
                      </w:p>
                    </w:tc>
                  </w:tr>
                </w:tbl>
                <w:p w:rsidR="002446A0" w:rsidRPr="002446A0" w:rsidRDefault="002446A0" w:rsidP="002446A0">
                  <w:pPr>
                    <w:spacing w:after="0" w:line="240" w:lineRule="auto"/>
                    <w:rPr>
                      <w:rFonts w:ascii="Arial" w:eastAsia="Times New Roman" w:hAnsi="Arial" w:cs="Arial"/>
                      <w:szCs w:val="24"/>
                    </w:rPr>
                  </w:pPr>
                </w:p>
              </w:tc>
            </w:tr>
          </w:tbl>
          <w:p w:rsidR="002446A0" w:rsidRPr="002446A0" w:rsidRDefault="002446A0" w:rsidP="002446A0">
            <w:pPr>
              <w:spacing w:after="0" w:line="240" w:lineRule="auto"/>
              <w:rPr>
                <w:rFonts w:ascii="Arial" w:eastAsia="Times New Roman" w:hAnsi="Arial" w:cs="Arial"/>
                <w:szCs w:val="24"/>
              </w:rPr>
            </w:pPr>
          </w:p>
        </w:tc>
      </w:tr>
    </w:tbl>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446A0"/>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46A0"/>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2744"/>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46A0"/>
    <w:rPr>
      <w:b/>
      <w:bCs/>
    </w:rPr>
  </w:style>
  <w:style w:type="character" w:styleId="Hyperlink">
    <w:name w:val="Hyperlink"/>
    <w:basedOn w:val="DefaultParagraphFont"/>
    <w:uiPriority w:val="99"/>
    <w:semiHidden/>
    <w:unhideWhenUsed/>
    <w:rsid w:val="002446A0"/>
    <w:rPr>
      <w:color w:val="0000FF"/>
      <w:u w:val="single"/>
    </w:rPr>
  </w:style>
  <w:style w:type="character" w:customStyle="1" w:styleId="aqj">
    <w:name w:val="aqj"/>
    <w:basedOn w:val="DefaultParagraphFont"/>
    <w:rsid w:val="002446A0"/>
  </w:style>
  <w:style w:type="paragraph" w:styleId="BalloonText">
    <w:name w:val="Balloon Text"/>
    <w:basedOn w:val="Normal"/>
    <w:link w:val="BalloonTextChar"/>
    <w:uiPriority w:val="99"/>
    <w:semiHidden/>
    <w:unhideWhenUsed/>
    <w:rsid w:val="00244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6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050781">
      <w:bodyDiv w:val="1"/>
      <w:marLeft w:val="0"/>
      <w:marRight w:val="0"/>
      <w:marTop w:val="0"/>
      <w:marBottom w:val="0"/>
      <w:divBdr>
        <w:top w:val="none" w:sz="0" w:space="0" w:color="auto"/>
        <w:left w:val="none" w:sz="0" w:space="0" w:color="auto"/>
        <w:bottom w:val="none" w:sz="0" w:space="0" w:color="auto"/>
        <w:right w:val="none" w:sz="0" w:space="0" w:color="auto"/>
      </w:divBdr>
      <w:divsChild>
        <w:div w:id="818419834">
          <w:marLeft w:val="0"/>
          <w:marRight w:val="0"/>
          <w:marTop w:val="0"/>
          <w:marBottom w:val="0"/>
          <w:divBdr>
            <w:top w:val="none" w:sz="0" w:space="0" w:color="auto"/>
            <w:left w:val="none" w:sz="0" w:space="0" w:color="auto"/>
            <w:bottom w:val="none" w:sz="0" w:space="0" w:color="auto"/>
            <w:right w:val="none" w:sz="0" w:space="0" w:color="auto"/>
          </w:divBdr>
          <w:divsChild>
            <w:div w:id="623730462">
              <w:marLeft w:val="0"/>
              <w:marRight w:val="0"/>
              <w:marTop w:val="0"/>
              <w:marBottom w:val="0"/>
              <w:divBdr>
                <w:top w:val="none" w:sz="0" w:space="0" w:color="auto"/>
                <w:left w:val="none" w:sz="0" w:space="0" w:color="auto"/>
                <w:bottom w:val="none" w:sz="0" w:space="0" w:color="auto"/>
                <w:right w:val="none" w:sz="0" w:space="0" w:color="auto"/>
              </w:divBdr>
              <w:divsChild>
                <w:div w:id="1041399534">
                  <w:marLeft w:val="0"/>
                  <w:marRight w:val="0"/>
                  <w:marTop w:val="0"/>
                  <w:marBottom w:val="0"/>
                  <w:divBdr>
                    <w:top w:val="none" w:sz="0" w:space="0" w:color="auto"/>
                    <w:left w:val="none" w:sz="0" w:space="0" w:color="auto"/>
                    <w:bottom w:val="none" w:sz="0" w:space="0" w:color="auto"/>
                    <w:right w:val="none" w:sz="0" w:space="0" w:color="auto"/>
                  </w:divBdr>
                  <w:divsChild>
                    <w:div w:id="2109764267">
                      <w:marLeft w:val="0"/>
                      <w:marRight w:val="0"/>
                      <w:marTop w:val="0"/>
                      <w:marBottom w:val="0"/>
                      <w:divBdr>
                        <w:top w:val="none" w:sz="0" w:space="0" w:color="auto"/>
                        <w:left w:val="none" w:sz="0" w:space="0" w:color="auto"/>
                        <w:bottom w:val="none" w:sz="0" w:space="0" w:color="auto"/>
                        <w:right w:val="none" w:sz="0" w:space="0" w:color="auto"/>
                      </w:divBdr>
                      <w:divsChild>
                        <w:div w:id="62027000">
                          <w:marLeft w:val="0"/>
                          <w:marRight w:val="0"/>
                          <w:marTop w:val="0"/>
                          <w:marBottom w:val="0"/>
                          <w:divBdr>
                            <w:top w:val="none" w:sz="0" w:space="0" w:color="auto"/>
                            <w:left w:val="none" w:sz="0" w:space="0" w:color="auto"/>
                            <w:bottom w:val="none" w:sz="0" w:space="0" w:color="auto"/>
                            <w:right w:val="none" w:sz="0" w:space="0" w:color="auto"/>
                          </w:divBdr>
                          <w:divsChild>
                            <w:div w:id="1432969169">
                              <w:marLeft w:val="0"/>
                              <w:marRight w:val="0"/>
                              <w:marTop w:val="0"/>
                              <w:marBottom w:val="0"/>
                              <w:divBdr>
                                <w:top w:val="none" w:sz="0" w:space="0" w:color="auto"/>
                                <w:left w:val="none" w:sz="0" w:space="0" w:color="auto"/>
                                <w:bottom w:val="none" w:sz="0" w:space="0" w:color="auto"/>
                                <w:right w:val="none" w:sz="0" w:space="0" w:color="auto"/>
                              </w:divBdr>
                              <w:divsChild>
                                <w:div w:id="1824085721">
                                  <w:marLeft w:val="0"/>
                                  <w:marRight w:val="0"/>
                                  <w:marTop w:val="0"/>
                                  <w:marBottom w:val="0"/>
                                  <w:divBdr>
                                    <w:top w:val="none" w:sz="0" w:space="0" w:color="auto"/>
                                    <w:left w:val="none" w:sz="0" w:space="0" w:color="auto"/>
                                    <w:bottom w:val="none" w:sz="0" w:space="0" w:color="auto"/>
                                    <w:right w:val="none" w:sz="0" w:space="0" w:color="auto"/>
                                  </w:divBdr>
                                  <w:divsChild>
                                    <w:div w:id="547494990">
                                      <w:marLeft w:val="0"/>
                                      <w:marRight w:val="0"/>
                                      <w:marTop w:val="0"/>
                                      <w:marBottom w:val="0"/>
                                      <w:divBdr>
                                        <w:top w:val="none" w:sz="0" w:space="0" w:color="auto"/>
                                        <w:left w:val="none" w:sz="0" w:space="0" w:color="auto"/>
                                        <w:bottom w:val="none" w:sz="0" w:space="0" w:color="auto"/>
                                        <w:right w:val="none" w:sz="0" w:space="0" w:color="auto"/>
                                      </w:divBdr>
                                      <w:divsChild>
                                        <w:div w:id="97990494">
                                          <w:marLeft w:val="0"/>
                                          <w:marRight w:val="0"/>
                                          <w:marTop w:val="0"/>
                                          <w:marBottom w:val="0"/>
                                          <w:divBdr>
                                            <w:top w:val="none" w:sz="0" w:space="0" w:color="auto"/>
                                            <w:left w:val="none" w:sz="0" w:space="0" w:color="auto"/>
                                            <w:bottom w:val="none" w:sz="0" w:space="0" w:color="auto"/>
                                            <w:right w:val="none" w:sz="0" w:space="0" w:color="auto"/>
                                          </w:divBdr>
                                          <w:divsChild>
                                            <w:div w:id="816147917">
                                              <w:marLeft w:val="0"/>
                                              <w:marRight w:val="0"/>
                                              <w:marTop w:val="0"/>
                                              <w:marBottom w:val="0"/>
                                              <w:divBdr>
                                                <w:top w:val="none" w:sz="0" w:space="0" w:color="auto"/>
                                                <w:left w:val="none" w:sz="0" w:space="0" w:color="auto"/>
                                                <w:bottom w:val="none" w:sz="0" w:space="0" w:color="auto"/>
                                                <w:right w:val="none" w:sz="0" w:space="0" w:color="auto"/>
                                              </w:divBdr>
                                              <w:divsChild>
                                                <w:div w:id="1119908079">
                                                  <w:marLeft w:val="0"/>
                                                  <w:marRight w:val="0"/>
                                                  <w:marTop w:val="0"/>
                                                  <w:marBottom w:val="0"/>
                                                  <w:divBdr>
                                                    <w:top w:val="none" w:sz="0" w:space="0" w:color="auto"/>
                                                    <w:left w:val="none" w:sz="0" w:space="0" w:color="auto"/>
                                                    <w:bottom w:val="none" w:sz="0" w:space="0" w:color="auto"/>
                                                    <w:right w:val="none" w:sz="0" w:space="0" w:color="auto"/>
                                                  </w:divBdr>
                                                  <w:divsChild>
                                                    <w:div w:id="216859737">
                                                      <w:marLeft w:val="0"/>
                                                      <w:marRight w:val="0"/>
                                                      <w:marTop w:val="0"/>
                                                      <w:marBottom w:val="0"/>
                                                      <w:divBdr>
                                                        <w:top w:val="none" w:sz="0" w:space="0" w:color="auto"/>
                                                        <w:left w:val="none" w:sz="0" w:space="0" w:color="auto"/>
                                                        <w:bottom w:val="none" w:sz="0" w:space="0" w:color="auto"/>
                                                        <w:right w:val="none" w:sz="0" w:space="0" w:color="auto"/>
                                                      </w:divBdr>
                                                      <w:divsChild>
                                                        <w:div w:id="1477264899">
                                                          <w:marLeft w:val="0"/>
                                                          <w:marRight w:val="0"/>
                                                          <w:marTop w:val="0"/>
                                                          <w:marBottom w:val="0"/>
                                                          <w:divBdr>
                                                            <w:top w:val="none" w:sz="0" w:space="0" w:color="auto"/>
                                                            <w:left w:val="none" w:sz="0" w:space="0" w:color="auto"/>
                                                            <w:bottom w:val="none" w:sz="0" w:space="0" w:color="auto"/>
                                                            <w:right w:val="none" w:sz="0" w:space="0" w:color="auto"/>
                                                          </w:divBdr>
                                                          <w:divsChild>
                                                            <w:div w:id="539441362">
                                                              <w:marLeft w:val="0"/>
                                                              <w:marRight w:val="0"/>
                                                              <w:marTop w:val="0"/>
                                                              <w:marBottom w:val="0"/>
                                                              <w:divBdr>
                                                                <w:top w:val="none" w:sz="0" w:space="0" w:color="auto"/>
                                                                <w:left w:val="none" w:sz="0" w:space="0" w:color="auto"/>
                                                                <w:bottom w:val="none" w:sz="0" w:space="0" w:color="auto"/>
                                                                <w:right w:val="none" w:sz="0" w:space="0" w:color="auto"/>
                                                              </w:divBdr>
                                                              <w:divsChild>
                                                                <w:div w:id="182860945">
                                                                  <w:marLeft w:val="0"/>
                                                                  <w:marRight w:val="0"/>
                                                                  <w:marTop w:val="0"/>
                                                                  <w:marBottom w:val="0"/>
                                                                  <w:divBdr>
                                                                    <w:top w:val="none" w:sz="0" w:space="0" w:color="auto"/>
                                                                    <w:left w:val="none" w:sz="0" w:space="0" w:color="auto"/>
                                                                    <w:bottom w:val="none" w:sz="0" w:space="0" w:color="auto"/>
                                                                    <w:right w:val="none" w:sz="0" w:space="0" w:color="auto"/>
                                                                  </w:divBdr>
                                                                  <w:divsChild>
                                                                    <w:div w:id="493103557">
                                                                      <w:marLeft w:val="0"/>
                                                                      <w:marRight w:val="0"/>
                                                                      <w:marTop w:val="0"/>
                                                                      <w:marBottom w:val="0"/>
                                                                      <w:divBdr>
                                                                        <w:top w:val="none" w:sz="0" w:space="0" w:color="auto"/>
                                                                        <w:left w:val="none" w:sz="0" w:space="0" w:color="auto"/>
                                                                        <w:bottom w:val="none" w:sz="0" w:space="0" w:color="auto"/>
                                                                        <w:right w:val="none" w:sz="0" w:space="0" w:color="auto"/>
                                                                      </w:divBdr>
                                                                      <w:divsChild>
                                                                        <w:div w:id="1239364872">
                                                                          <w:marLeft w:val="0"/>
                                                                          <w:marRight w:val="0"/>
                                                                          <w:marTop w:val="0"/>
                                                                          <w:marBottom w:val="0"/>
                                                                          <w:divBdr>
                                                                            <w:top w:val="none" w:sz="0" w:space="0" w:color="auto"/>
                                                                            <w:left w:val="none" w:sz="0" w:space="0" w:color="auto"/>
                                                                            <w:bottom w:val="none" w:sz="0" w:space="0" w:color="auto"/>
                                                                            <w:right w:val="none" w:sz="0" w:space="0" w:color="auto"/>
                                                                          </w:divBdr>
                                                                          <w:divsChild>
                                                                            <w:div w:id="1278096566">
                                                                              <w:marLeft w:val="0"/>
                                                                              <w:marRight w:val="0"/>
                                                                              <w:marTop w:val="0"/>
                                                                              <w:marBottom w:val="0"/>
                                                                              <w:divBdr>
                                                                                <w:top w:val="none" w:sz="0" w:space="0" w:color="auto"/>
                                                                                <w:left w:val="none" w:sz="0" w:space="0" w:color="auto"/>
                                                                                <w:bottom w:val="none" w:sz="0" w:space="0" w:color="auto"/>
                                                                                <w:right w:val="none" w:sz="0" w:space="0" w:color="auto"/>
                                                                              </w:divBdr>
                                                                              <w:divsChild>
                                                                                <w:div w:id="1773086805">
                                                                                  <w:marLeft w:val="0"/>
                                                                                  <w:marRight w:val="0"/>
                                                                                  <w:marTop w:val="0"/>
                                                                                  <w:marBottom w:val="0"/>
                                                                                  <w:divBdr>
                                                                                    <w:top w:val="none" w:sz="0" w:space="0" w:color="auto"/>
                                                                                    <w:left w:val="none" w:sz="0" w:space="0" w:color="auto"/>
                                                                                    <w:bottom w:val="none" w:sz="0" w:space="0" w:color="auto"/>
                                                                                    <w:right w:val="none" w:sz="0" w:space="0" w:color="auto"/>
                                                                                  </w:divBdr>
                                                                                  <w:divsChild>
                                                                                    <w:div w:id="199510381">
                                                                                      <w:marLeft w:val="0"/>
                                                                                      <w:marRight w:val="0"/>
                                                                                      <w:marTop w:val="0"/>
                                                                                      <w:marBottom w:val="0"/>
                                                                                      <w:divBdr>
                                                                                        <w:top w:val="none" w:sz="0" w:space="0" w:color="auto"/>
                                                                                        <w:left w:val="none" w:sz="0" w:space="0" w:color="auto"/>
                                                                                        <w:bottom w:val="none" w:sz="0" w:space="0" w:color="auto"/>
                                                                                        <w:right w:val="none" w:sz="0" w:space="0" w:color="auto"/>
                                                                                      </w:divBdr>
                                                                                      <w:divsChild>
                                                                                        <w:div w:id="1472477005">
                                                                                          <w:marLeft w:val="0"/>
                                                                                          <w:marRight w:val="0"/>
                                                                                          <w:marTop w:val="0"/>
                                                                                          <w:marBottom w:val="0"/>
                                                                                          <w:divBdr>
                                                                                            <w:top w:val="none" w:sz="0" w:space="0" w:color="auto"/>
                                                                                            <w:left w:val="none" w:sz="0" w:space="0" w:color="auto"/>
                                                                                            <w:bottom w:val="none" w:sz="0" w:space="0" w:color="auto"/>
                                                                                            <w:right w:val="none" w:sz="0" w:space="0" w:color="auto"/>
                                                                                          </w:divBdr>
                                                                                          <w:divsChild>
                                                                                            <w:div w:id="1037581168">
                                                                                              <w:marLeft w:val="0"/>
                                                                                              <w:marRight w:val="0"/>
                                                                                              <w:marTop w:val="0"/>
                                                                                              <w:marBottom w:val="0"/>
                                                                                              <w:divBdr>
                                                                                                <w:top w:val="none" w:sz="0" w:space="0" w:color="auto"/>
                                                                                                <w:left w:val="none" w:sz="0" w:space="0" w:color="auto"/>
                                                                                                <w:bottom w:val="none" w:sz="0" w:space="0" w:color="auto"/>
                                                                                                <w:right w:val="none" w:sz="0" w:space="0" w:color="auto"/>
                                                                                              </w:divBdr>
                                                                                              <w:divsChild>
                                                                                                <w:div w:id="555892925">
                                                                                                  <w:marLeft w:val="0"/>
                                                                                                  <w:marRight w:val="0"/>
                                                                                                  <w:marTop w:val="0"/>
                                                                                                  <w:marBottom w:val="0"/>
                                                                                                  <w:divBdr>
                                                                                                    <w:top w:val="none" w:sz="0" w:space="0" w:color="auto"/>
                                                                                                    <w:left w:val="none" w:sz="0" w:space="0" w:color="auto"/>
                                                                                                    <w:bottom w:val="none" w:sz="0" w:space="0" w:color="auto"/>
                                                                                                    <w:right w:val="none" w:sz="0" w:space="0" w:color="auto"/>
                                                                                                  </w:divBdr>
                                                                                                  <w:divsChild>
                                                                                                    <w:div w:id="761804971">
                                                                                                      <w:marLeft w:val="0"/>
                                                                                                      <w:marRight w:val="0"/>
                                                                                                      <w:marTop w:val="0"/>
                                                                                                      <w:marBottom w:val="0"/>
                                                                                                      <w:divBdr>
                                                                                                        <w:top w:val="none" w:sz="0" w:space="0" w:color="auto"/>
                                                                                                        <w:left w:val="none" w:sz="0" w:space="0" w:color="auto"/>
                                                                                                        <w:bottom w:val="none" w:sz="0" w:space="0" w:color="auto"/>
                                                                                                        <w:right w:val="none" w:sz="0" w:space="0" w:color="auto"/>
                                                                                                      </w:divBdr>
                                                                                                      <w:divsChild>
                                                                                                        <w:div w:id="2128548890">
                                                                                                          <w:marLeft w:val="0"/>
                                                                                                          <w:marRight w:val="0"/>
                                                                                                          <w:marTop w:val="0"/>
                                                                                                          <w:marBottom w:val="0"/>
                                                                                                          <w:divBdr>
                                                                                                            <w:top w:val="none" w:sz="0" w:space="0" w:color="auto"/>
                                                                                                            <w:left w:val="none" w:sz="0" w:space="0" w:color="auto"/>
                                                                                                            <w:bottom w:val="none" w:sz="0" w:space="0" w:color="auto"/>
                                                                                                            <w:right w:val="none" w:sz="0" w:space="0" w:color="auto"/>
                                                                                                          </w:divBdr>
                                                                                                          <w:divsChild>
                                                                                                            <w:div w:id="1462647258">
                                                                                                              <w:marLeft w:val="0"/>
                                                                                                              <w:marRight w:val="0"/>
                                                                                                              <w:marTop w:val="0"/>
                                                                                                              <w:marBottom w:val="0"/>
                                                                                                              <w:divBdr>
                                                                                                                <w:top w:val="none" w:sz="0" w:space="0" w:color="auto"/>
                                                                                                                <w:left w:val="none" w:sz="0" w:space="0" w:color="auto"/>
                                                                                                                <w:bottom w:val="none" w:sz="0" w:space="0" w:color="auto"/>
                                                                                                                <w:right w:val="none" w:sz="0" w:space="0" w:color="auto"/>
                                                                                                              </w:divBdr>
                                                                                                              <w:divsChild>
                                                                                                                <w:div w:id="584148858">
                                                                                                                  <w:marLeft w:val="0"/>
                                                                                                                  <w:marRight w:val="0"/>
                                                                                                                  <w:marTop w:val="0"/>
                                                                                                                  <w:marBottom w:val="0"/>
                                                                                                                  <w:divBdr>
                                                                                                                    <w:top w:val="none" w:sz="0" w:space="0" w:color="auto"/>
                                                                                                                    <w:left w:val="none" w:sz="0" w:space="0" w:color="auto"/>
                                                                                                                    <w:bottom w:val="none" w:sz="0" w:space="0" w:color="auto"/>
                                                                                                                    <w:right w:val="none" w:sz="0" w:space="0" w:color="auto"/>
                                                                                                                  </w:divBdr>
                                                                                                                  <w:divsChild>
                                                                                                                    <w:div w:id="1084759293">
                                                                                                                      <w:marLeft w:val="0"/>
                                                                                                                      <w:marRight w:val="0"/>
                                                                                                                      <w:marTop w:val="0"/>
                                                                                                                      <w:marBottom w:val="0"/>
                                                                                                                      <w:divBdr>
                                                                                                                        <w:top w:val="none" w:sz="0" w:space="0" w:color="auto"/>
                                                                                                                        <w:left w:val="none" w:sz="0" w:space="0" w:color="auto"/>
                                                                                                                        <w:bottom w:val="none" w:sz="0" w:space="0" w:color="auto"/>
                                                                                                                        <w:right w:val="none" w:sz="0" w:space="0" w:color="auto"/>
                                                                                                                      </w:divBdr>
                                                                                                                      <w:divsChild>
                                                                                                                        <w:div w:id="1576207942">
                                                                                                                          <w:marLeft w:val="0"/>
                                                                                                                          <w:marRight w:val="0"/>
                                                                                                                          <w:marTop w:val="0"/>
                                                                                                                          <w:marBottom w:val="0"/>
                                                                                                                          <w:divBdr>
                                                                                                                            <w:top w:val="none" w:sz="0" w:space="0" w:color="auto"/>
                                                                                                                            <w:left w:val="none" w:sz="0" w:space="0" w:color="auto"/>
                                                                                                                            <w:bottom w:val="none" w:sz="0" w:space="0" w:color="auto"/>
                                                                                                                            <w:right w:val="none" w:sz="0" w:space="0" w:color="auto"/>
                                                                                                                          </w:divBdr>
                                                                                                                          <w:divsChild>
                                                                                                                            <w:div w:id="131220400">
                                                                                                                              <w:marLeft w:val="0"/>
                                                                                                                              <w:marRight w:val="0"/>
                                                                                                                              <w:marTop w:val="0"/>
                                                                                                                              <w:marBottom w:val="0"/>
                                                                                                                              <w:divBdr>
                                                                                                                                <w:top w:val="none" w:sz="0" w:space="0" w:color="auto"/>
                                                                                                                                <w:left w:val="none" w:sz="0" w:space="0" w:color="auto"/>
                                                                                                                                <w:bottom w:val="none" w:sz="0" w:space="0" w:color="auto"/>
                                                                                                                                <w:right w:val="none" w:sz="0" w:space="0" w:color="auto"/>
                                                                                                                              </w:divBdr>
                                                                                                                              <w:divsChild>
                                                                                                                                <w:div w:id="18173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community.ancestry.com/messages/view.aspx?id=41075166&amp;expandall=0" TargetMode="External"/><Relationship Id="rId4" Type="http://schemas.openxmlformats.org/officeDocument/2006/relationships/hyperlink" Target="http://community.ancestry.com/messages/view.aspx?id=41075166&amp;expandall=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1368</Characters>
  <Application>Microsoft Office Word</Application>
  <DocSecurity>0</DocSecurity>
  <Lines>11</Lines>
  <Paragraphs>3</Paragraphs>
  <ScaleCrop>false</ScaleCrop>
  <Company>Grizli777</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2013-09-14T10:10:00Z</dcterms:created>
  <dcterms:modified xsi:type="dcterms:W3CDTF">2013-09-14T10:11:00Z</dcterms:modified>
</cp:coreProperties>
</file>