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9A1CD" w14:textId="77777777" w:rsidR="00F30A58" w:rsidRPr="00F30A58" w:rsidRDefault="003740EC" w:rsidP="00F30A58">
      <w:pPr>
        <w:pStyle w:val="NormalWeb"/>
        <w:spacing w:before="0" w:beforeAutospacing="0" w:after="0" w:afterAutospacing="0"/>
      </w:pPr>
      <w:r>
        <w:rPr>
          <w:noProof/>
        </w:rPr>
        <w:drawing>
          <wp:inline distT="0" distB="0" distL="0" distR="0" wp14:anchorId="2CF1C0F2" wp14:editId="5183D270">
            <wp:extent cx="5943600" cy="44888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488815"/>
                    </a:xfrm>
                    <a:prstGeom prst="rect">
                      <a:avLst/>
                    </a:prstGeom>
                  </pic:spPr>
                </pic:pic>
              </a:graphicData>
            </a:graphic>
          </wp:inline>
        </w:drawing>
      </w:r>
      <w:r w:rsidRPr="003740EC">
        <w:drawing>
          <wp:inline distT="0" distB="0" distL="0" distR="0" wp14:anchorId="492CFA50" wp14:editId="5D8BB0EB">
            <wp:extent cx="4572396" cy="34292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396" cy="3429297"/>
                    </a:xfrm>
                    <a:prstGeom prst="rect">
                      <a:avLst/>
                    </a:prstGeom>
                  </pic:spPr>
                </pic:pic>
              </a:graphicData>
            </a:graphic>
          </wp:inline>
        </w:drawing>
      </w:r>
      <w:r>
        <w:rPr>
          <w:rFonts w:asciiTheme="minorHAnsi" w:eastAsiaTheme="minorEastAsia" w:hAnsi="Calibri" w:cstheme="minorBidi"/>
          <w:color w:val="000000" w:themeColor="text1"/>
          <w:kern w:val="24"/>
        </w:rPr>
        <w:t xml:space="preserve">In yellow, are some of the locations where Boones, </w:t>
      </w:r>
      <w:proofErr w:type="spellStart"/>
      <w:r>
        <w:rPr>
          <w:rFonts w:asciiTheme="minorHAnsi" w:eastAsiaTheme="minorEastAsia" w:hAnsi="Calibri" w:cstheme="minorBidi"/>
          <w:color w:val="000000" w:themeColor="text1"/>
          <w:kern w:val="24"/>
        </w:rPr>
        <w:t>Wilcoxsons</w:t>
      </w:r>
      <w:proofErr w:type="spellEnd"/>
      <w:r>
        <w:rPr>
          <w:rFonts w:asciiTheme="minorHAnsi" w:eastAsiaTheme="minorEastAsia" w:hAnsi="Calibri" w:cstheme="minorBidi"/>
          <w:color w:val="000000" w:themeColor="text1"/>
          <w:kern w:val="24"/>
        </w:rPr>
        <w:t xml:space="preserve">, Wilsons, </w:t>
      </w:r>
      <w:proofErr w:type="spellStart"/>
      <w:r>
        <w:rPr>
          <w:rFonts w:asciiTheme="minorHAnsi" w:eastAsiaTheme="minorEastAsia" w:hAnsi="Calibri" w:cstheme="minorBidi"/>
          <w:color w:val="000000" w:themeColor="text1"/>
          <w:kern w:val="24"/>
        </w:rPr>
        <w:t>Greers</w:t>
      </w:r>
      <w:proofErr w:type="spellEnd"/>
      <w:r>
        <w:rPr>
          <w:rFonts w:asciiTheme="minorHAnsi" w:eastAsiaTheme="minorEastAsia" w:hAnsi="Calibri" w:cstheme="minorBidi"/>
          <w:color w:val="000000" w:themeColor="text1"/>
          <w:kern w:val="24"/>
        </w:rPr>
        <w:t xml:space="preserve">, </w:t>
      </w:r>
      <w:proofErr w:type="spellStart"/>
      <w:r>
        <w:rPr>
          <w:rFonts w:asciiTheme="minorHAnsi" w:eastAsiaTheme="minorEastAsia" w:hAnsi="Calibri" w:cstheme="minorBidi"/>
          <w:color w:val="000000" w:themeColor="text1"/>
          <w:kern w:val="24"/>
        </w:rPr>
        <w:t>Donnellys</w:t>
      </w:r>
      <w:proofErr w:type="spellEnd"/>
      <w:r>
        <w:rPr>
          <w:rFonts w:asciiTheme="minorHAnsi" w:eastAsiaTheme="minorEastAsia" w:hAnsi="Calibri" w:cstheme="minorBidi"/>
          <w:color w:val="000000" w:themeColor="text1"/>
          <w:kern w:val="24"/>
        </w:rPr>
        <w:t xml:space="preserve">, Adams, Osbornes, </w:t>
      </w:r>
      <w:proofErr w:type="spellStart"/>
      <w:r>
        <w:rPr>
          <w:rFonts w:asciiTheme="minorHAnsi" w:eastAsiaTheme="minorEastAsia" w:hAnsi="Calibri" w:cstheme="minorBidi"/>
          <w:color w:val="000000" w:themeColor="text1"/>
          <w:kern w:val="24"/>
        </w:rPr>
        <w:lastRenderedPageBreak/>
        <w:t>Forresters</w:t>
      </w:r>
      <w:proofErr w:type="spellEnd"/>
      <w:r>
        <w:rPr>
          <w:rFonts w:asciiTheme="minorHAnsi" w:eastAsiaTheme="minorEastAsia" w:hAnsi="Calibri" w:cstheme="minorBidi"/>
          <w:color w:val="000000" w:themeColor="text1"/>
          <w:kern w:val="24"/>
        </w:rPr>
        <w:t xml:space="preserve"> and other associated families settled and where descendants live to this day.  Ancestors came from England, Wales and Scotland, settling in Pennsylvania and the Chesapeake colonies before moving south and west in the middle 1700s.  Their challenges were eastern colonial governments, Native Americans, the government of King George III, geography, weather and eventually during a vicious Civil War, their neighbors</w:t>
      </w:r>
      <w:r>
        <w:rPr>
          <w:noProof/>
        </w:rPr>
        <w:drawing>
          <wp:inline distT="0" distB="0" distL="0" distR="0" wp14:anchorId="7AC55895" wp14:editId="467E7800">
            <wp:extent cx="5943600" cy="34251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25190"/>
                    </a:xfrm>
                    <a:prstGeom prst="rect">
                      <a:avLst/>
                    </a:prstGeom>
                  </pic:spPr>
                </pic:pic>
              </a:graphicData>
            </a:graphic>
          </wp:inline>
        </w:drawing>
      </w:r>
      <w:r>
        <w:rPr>
          <w:noProof/>
        </w:rPr>
        <w:drawing>
          <wp:inline distT="0" distB="0" distL="0" distR="0" wp14:anchorId="631CB690" wp14:editId="5A420BF0">
            <wp:extent cx="5943600" cy="3285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85490"/>
                    </a:xfrm>
                    <a:prstGeom prst="rect">
                      <a:avLst/>
                    </a:prstGeom>
                  </pic:spPr>
                </pic:pic>
              </a:graphicData>
            </a:graphic>
          </wp:inline>
        </w:drawing>
      </w:r>
      <w:r>
        <w:rPr>
          <w:noProof/>
        </w:rPr>
        <w:lastRenderedPageBreak/>
        <w:drawing>
          <wp:inline distT="0" distB="0" distL="0" distR="0" wp14:anchorId="0F3D9C99" wp14:editId="692E148B">
            <wp:extent cx="5943600" cy="4091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91305"/>
                    </a:xfrm>
                    <a:prstGeom prst="rect">
                      <a:avLst/>
                    </a:prstGeom>
                  </pic:spPr>
                </pic:pic>
              </a:graphicData>
            </a:graphic>
          </wp:inline>
        </w:drawing>
      </w:r>
      <w:r>
        <w:rPr>
          <w:noProof/>
        </w:rPr>
        <w:drawing>
          <wp:inline distT="0" distB="0" distL="0" distR="0" wp14:anchorId="0C0E25BA" wp14:editId="266C8A91">
            <wp:extent cx="5943600" cy="343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32175"/>
                    </a:xfrm>
                    <a:prstGeom prst="rect">
                      <a:avLst/>
                    </a:prstGeom>
                  </pic:spPr>
                </pic:pic>
              </a:graphicData>
            </a:graphic>
          </wp:inline>
        </w:drawing>
      </w:r>
      <w:r>
        <w:rPr>
          <w:noProof/>
        </w:rPr>
        <w:lastRenderedPageBreak/>
        <w:drawing>
          <wp:inline distT="0" distB="0" distL="0" distR="0" wp14:anchorId="3F6912CD" wp14:editId="63E2BF64">
            <wp:extent cx="5943600" cy="34296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429635"/>
                    </a:xfrm>
                    <a:prstGeom prst="rect">
                      <a:avLst/>
                    </a:prstGeom>
                  </pic:spPr>
                </pic:pic>
              </a:graphicData>
            </a:graphic>
          </wp:inline>
        </w:drawing>
      </w:r>
      <w:r>
        <w:rPr>
          <w:noProof/>
        </w:rPr>
        <w:drawing>
          <wp:inline distT="0" distB="0" distL="0" distR="0" wp14:anchorId="1251F7C2" wp14:editId="5C68E5A6">
            <wp:extent cx="5943600" cy="3733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33800"/>
                    </a:xfrm>
                    <a:prstGeom prst="rect">
                      <a:avLst/>
                    </a:prstGeom>
                  </pic:spPr>
                </pic:pic>
              </a:graphicData>
            </a:graphic>
          </wp:inline>
        </w:drawing>
      </w:r>
      <w:r>
        <w:rPr>
          <w:noProof/>
        </w:rPr>
        <w:lastRenderedPageBreak/>
        <w:drawing>
          <wp:inline distT="0" distB="0" distL="0" distR="0" wp14:anchorId="0CB2EE61" wp14:editId="59D748AD">
            <wp:extent cx="5943600" cy="34886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88690"/>
                    </a:xfrm>
                    <a:prstGeom prst="rect">
                      <a:avLst/>
                    </a:prstGeom>
                  </pic:spPr>
                </pic:pic>
              </a:graphicData>
            </a:graphic>
          </wp:inline>
        </w:drawing>
      </w:r>
      <w:r>
        <w:rPr>
          <w:noProof/>
        </w:rPr>
        <w:drawing>
          <wp:inline distT="0" distB="0" distL="0" distR="0" wp14:anchorId="79D58475" wp14:editId="5C363762">
            <wp:extent cx="5943600" cy="3394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94710"/>
                    </a:xfrm>
                    <a:prstGeom prst="rect">
                      <a:avLst/>
                    </a:prstGeom>
                  </pic:spPr>
                </pic:pic>
              </a:graphicData>
            </a:graphic>
          </wp:inline>
        </w:drawing>
      </w:r>
      <w:r>
        <w:rPr>
          <w:noProof/>
        </w:rPr>
        <w:lastRenderedPageBreak/>
        <w:drawing>
          <wp:inline distT="0" distB="0" distL="0" distR="0" wp14:anchorId="0D77402E" wp14:editId="1A375023">
            <wp:extent cx="5943600" cy="34150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15030"/>
                    </a:xfrm>
                    <a:prstGeom prst="rect">
                      <a:avLst/>
                    </a:prstGeom>
                  </pic:spPr>
                </pic:pic>
              </a:graphicData>
            </a:graphic>
          </wp:inline>
        </w:drawing>
      </w:r>
      <w:r>
        <w:rPr>
          <w:noProof/>
        </w:rPr>
        <w:drawing>
          <wp:inline distT="0" distB="0" distL="0" distR="0" wp14:anchorId="58A8407B" wp14:editId="4389A270">
            <wp:extent cx="5943600" cy="3517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517900"/>
                    </a:xfrm>
                    <a:prstGeom prst="rect">
                      <a:avLst/>
                    </a:prstGeom>
                  </pic:spPr>
                </pic:pic>
              </a:graphicData>
            </a:graphic>
          </wp:inline>
        </w:drawing>
      </w:r>
      <w:r>
        <w:rPr>
          <w:noProof/>
        </w:rPr>
        <w:lastRenderedPageBreak/>
        <w:drawing>
          <wp:inline distT="0" distB="0" distL="0" distR="0" wp14:anchorId="299547BD" wp14:editId="4279EC95">
            <wp:extent cx="5943600" cy="3646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46805"/>
                    </a:xfrm>
                    <a:prstGeom prst="rect">
                      <a:avLst/>
                    </a:prstGeom>
                  </pic:spPr>
                </pic:pic>
              </a:graphicData>
            </a:graphic>
          </wp:inline>
        </w:drawing>
      </w:r>
      <w:r>
        <w:rPr>
          <w:noProof/>
        </w:rPr>
        <w:drawing>
          <wp:inline distT="0" distB="0" distL="0" distR="0" wp14:anchorId="760769CB" wp14:editId="704F8643">
            <wp:extent cx="5943600" cy="34620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462020"/>
                    </a:xfrm>
                    <a:prstGeom prst="rect">
                      <a:avLst/>
                    </a:prstGeom>
                  </pic:spPr>
                </pic:pic>
              </a:graphicData>
            </a:graphic>
          </wp:inline>
        </w:drawing>
      </w:r>
      <w:r>
        <w:rPr>
          <w:noProof/>
        </w:rPr>
        <w:lastRenderedPageBreak/>
        <w:drawing>
          <wp:inline distT="0" distB="0" distL="0" distR="0" wp14:anchorId="4016107B" wp14:editId="0AF5DEDE">
            <wp:extent cx="5943600" cy="3371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71850"/>
                    </a:xfrm>
                    <a:prstGeom prst="rect">
                      <a:avLst/>
                    </a:prstGeom>
                  </pic:spPr>
                </pic:pic>
              </a:graphicData>
            </a:graphic>
          </wp:inline>
        </w:drawing>
      </w:r>
      <w:r>
        <w:rPr>
          <w:noProof/>
        </w:rPr>
        <w:drawing>
          <wp:inline distT="0" distB="0" distL="0" distR="0" wp14:anchorId="45EB69F1" wp14:editId="5E7C1448">
            <wp:extent cx="5943600" cy="31349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34995"/>
                    </a:xfrm>
                    <a:prstGeom prst="rect">
                      <a:avLst/>
                    </a:prstGeom>
                  </pic:spPr>
                </pic:pic>
              </a:graphicData>
            </a:graphic>
          </wp:inline>
        </w:drawing>
      </w:r>
      <w:r>
        <w:rPr>
          <w:noProof/>
        </w:rPr>
        <w:lastRenderedPageBreak/>
        <w:drawing>
          <wp:inline distT="0" distB="0" distL="0" distR="0" wp14:anchorId="0A0AE1E0" wp14:editId="7965210A">
            <wp:extent cx="5943600" cy="398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982720"/>
                    </a:xfrm>
                    <a:prstGeom prst="rect">
                      <a:avLst/>
                    </a:prstGeom>
                  </pic:spPr>
                </pic:pic>
              </a:graphicData>
            </a:graphic>
          </wp:inline>
        </w:drawing>
      </w:r>
      <w:r>
        <w:rPr>
          <w:noProof/>
        </w:rPr>
        <w:drawing>
          <wp:inline distT="0" distB="0" distL="0" distR="0" wp14:anchorId="01947A20" wp14:editId="58D57639">
            <wp:extent cx="5943600" cy="3456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456940"/>
                    </a:xfrm>
                    <a:prstGeom prst="rect">
                      <a:avLst/>
                    </a:prstGeom>
                  </pic:spPr>
                </pic:pic>
              </a:graphicData>
            </a:graphic>
          </wp:inline>
        </w:drawing>
      </w:r>
      <w:r>
        <w:rPr>
          <w:noProof/>
        </w:rPr>
        <w:lastRenderedPageBreak/>
        <w:drawing>
          <wp:inline distT="0" distB="0" distL="0" distR="0" wp14:anchorId="0238999F" wp14:editId="1BC7E430">
            <wp:extent cx="5943600" cy="3394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94075"/>
                    </a:xfrm>
                    <a:prstGeom prst="rect">
                      <a:avLst/>
                    </a:prstGeom>
                  </pic:spPr>
                </pic:pic>
              </a:graphicData>
            </a:graphic>
          </wp:inline>
        </w:drawing>
      </w:r>
      <w:r w:rsidR="00F30A58">
        <w:rPr>
          <w:noProof/>
        </w:rPr>
        <w:drawing>
          <wp:inline distT="0" distB="0" distL="0" distR="0" wp14:anchorId="7CF289A8" wp14:editId="115CB261">
            <wp:extent cx="5943600" cy="34417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41700"/>
                    </a:xfrm>
                    <a:prstGeom prst="rect">
                      <a:avLst/>
                    </a:prstGeom>
                  </pic:spPr>
                </pic:pic>
              </a:graphicData>
            </a:graphic>
          </wp:inline>
        </w:drawing>
      </w:r>
      <w:r w:rsidR="00F30A58">
        <w:rPr>
          <w:noProof/>
        </w:rPr>
        <w:lastRenderedPageBreak/>
        <w:drawing>
          <wp:inline distT="0" distB="0" distL="0" distR="0" wp14:anchorId="0EFBA35C" wp14:editId="618662F1">
            <wp:extent cx="5943600" cy="41192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119245"/>
                    </a:xfrm>
                    <a:prstGeom prst="rect">
                      <a:avLst/>
                    </a:prstGeom>
                  </pic:spPr>
                </pic:pic>
              </a:graphicData>
            </a:graphic>
          </wp:inline>
        </w:drawing>
      </w:r>
      <w:r w:rsidR="00F30A58">
        <w:rPr>
          <w:noProof/>
        </w:rPr>
        <w:drawing>
          <wp:inline distT="0" distB="0" distL="0" distR="0" wp14:anchorId="5B3093E7" wp14:editId="11788B09">
            <wp:extent cx="5943600" cy="33553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55340"/>
                    </a:xfrm>
                    <a:prstGeom prst="rect">
                      <a:avLst/>
                    </a:prstGeom>
                  </pic:spPr>
                </pic:pic>
              </a:graphicData>
            </a:graphic>
          </wp:inline>
        </w:drawing>
      </w:r>
      <w:r w:rsidR="00F30A58">
        <w:rPr>
          <w:noProof/>
        </w:rPr>
        <w:lastRenderedPageBreak/>
        <w:drawing>
          <wp:inline distT="0" distB="0" distL="0" distR="0" wp14:anchorId="68CF4988" wp14:editId="6917867D">
            <wp:extent cx="5943600" cy="3337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37560"/>
                    </a:xfrm>
                    <a:prstGeom prst="rect">
                      <a:avLst/>
                    </a:prstGeom>
                  </pic:spPr>
                </pic:pic>
              </a:graphicData>
            </a:graphic>
          </wp:inline>
        </w:drawing>
      </w:r>
      <w:r w:rsidR="00F30A58">
        <w:rPr>
          <w:noProof/>
        </w:rPr>
        <w:drawing>
          <wp:inline distT="0" distB="0" distL="0" distR="0" wp14:anchorId="09C6B85E" wp14:editId="0393ACB0">
            <wp:extent cx="5943600" cy="2746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46375"/>
                    </a:xfrm>
                    <a:prstGeom prst="rect">
                      <a:avLst/>
                    </a:prstGeom>
                  </pic:spPr>
                </pic:pic>
              </a:graphicData>
            </a:graphic>
          </wp:inline>
        </w:drawing>
      </w:r>
      <w:r w:rsidR="00F30A58">
        <w:rPr>
          <w:noProof/>
        </w:rPr>
        <w:lastRenderedPageBreak/>
        <w:drawing>
          <wp:inline distT="0" distB="0" distL="0" distR="0" wp14:anchorId="78753D74" wp14:editId="03A98920">
            <wp:extent cx="5943600" cy="38182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818255"/>
                    </a:xfrm>
                    <a:prstGeom prst="rect">
                      <a:avLst/>
                    </a:prstGeom>
                  </pic:spPr>
                </pic:pic>
              </a:graphicData>
            </a:graphic>
          </wp:inline>
        </w:drawing>
      </w:r>
      <w:r w:rsidR="00F30A58">
        <w:rPr>
          <w:noProof/>
        </w:rPr>
        <w:drawing>
          <wp:inline distT="0" distB="0" distL="0" distR="0" wp14:anchorId="780E2ECE" wp14:editId="7F7A8BD6">
            <wp:extent cx="5943600" cy="39198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919855"/>
                    </a:xfrm>
                    <a:prstGeom prst="rect">
                      <a:avLst/>
                    </a:prstGeom>
                  </pic:spPr>
                </pic:pic>
              </a:graphicData>
            </a:graphic>
          </wp:inline>
        </w:drawing>
      </w:r>
      <w:r w:rsidR="00F30A58">
        <w:rPr>
          <w:noProof/>
        </w:rPr>
        <w:lastRenderedPageBreak/>
        <w:drawing>
          <wp:inline distT="0" distB="0" distL="0" distR="0" wp14:anchorId="5B9B877D" wp14:editId="36DCEAEF">
            <wp:extent cx="5943600" cy="35744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574415"/>
                    </a:xfrm>
                    <a:prstGeom prst="rect">
                      <a:avLst/>
                    </a:prstGeom>
                  </pic:spPr>
                </pic:pic>
              </a:graphicData>
            </a:graphic>
          </wp:inline>
        </w:drawing>
      </w:r>
      <w:r w:rsidR="00F30A58">
        <w:rPr>
          <w:noProof/>
        </w:rPr>
        <w:drawing>
          <wp:inline distT="0" distB="0" distL="0" distR="0" wp14:anchorId="6AB97D02" wp14:editId="3F1E1A6E">
            <wp:extent cx="5943600" cy="41294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129405"/>
                    </a:xfrm>
                    <a:prstGeom prst="rect">
                      <a:avLst/>
                    </a:prstGeom>
                  </pic:spPr>
                </pic:pic>
              </a:graphicData>
            </a:graphic>
          </wp:inline>
        </w:drawing>
      </w:r>
      <w:r w:rsidR="00F30A58">
        <w:rPr>
          <w:noProof/>
        </w:rPr>
        <w:lastRenderedPageBreak/>
        <w:drawing>
          <wp:inline distT="0" distB="0" distL="0" distR="0" wp14:anchorId="7F709878" wp14:editId="65DD9418">
            <wp:extent cx="5943600" cy="43072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307205"/>
                    </a:xfrm>
                    <a:prstGeom prst="rect">
                      <a:avLst/>
                    </a:prstGeom>
                  </pic:spPr>
                </pic:pic>
              </a:graphicData>
            </a:graphic>
          </wp:inline>
        </w:drawing>
      </w:r>
      <w:r w:rsidR="00F30A58">
        <w:rPr>
          <w:noProof/>
        </w:rPr>
        <w:lastRenderedPageBreak/>
        <w:drawing>
          <wp:inline distT="0" distB="0" distL="0" distR="0" wp14:anchorId="4B5B3686" wp14:editId="411E1872">
            <wp:extent cx="5943600" cy="43408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340860"/>
                    </a:xfrm>
                    <a:prstGeom prst="rect">
                      <a:avLst/>
                    </a:prstGeom>
                  </pic:spPr>
                </pic:pic>
              </a:graphicData>
            </a:graphic>
          </wp:inline>
        </w:drawing>
      </w:r>
      <w:r w:rsidR="00F30A58">
        <w:rPr>
          <w:noProof/>
        </w:rPr>
        <w:drawing>
          <wp:inline distT="0" distB="0" distL="0" distR="0" wp14:anchorId="7F3D994C" wp14:editId="3D696B1F">
            <wp:extent cx="5943600" cy="35661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566160"/>
                    </a:xfrm>
                    <a:prstGeom prst="rect">
                      <a:avLst/>
                    </a:prstGeom>
                  </pic:spPr>
                </pic:pic>
              </a:graphicData>
            </a:graphic>
          </wp:inline>
        </w:drawing>
      </w:r>
      <w:r w:rsidR="00F30A58" w:rsidRPr="00F30A58">
        <w:rPr>
          <w:rFonts w:asciiTheme="minorHAnsi" w:eastAsiaTheme="minorEastAsia" w:hAnsi="Calibri" w:cstheme="minorBidi"/>
          <w:color w:val="000000" w:themeColor="text1"/>
          <w:kern w:val="24"/>
        </w:rPr>
        <w:t xml:space="preserve">By 1914, ad from Boone, NC newspaper, many had taken the train west as the mountainous </w:t>
      </w:r>
      <w:r w:rsidR="00F30A58" w:rsidRPr="00F30A58">
        <w:rPr>
          <w:rFonts w:asciiTheme="minorHAnsi" w:eastAsiaTheme="minorEastAsia" w:hAnsi="Calibri" w:cstheme="minorBidi"/>
          <w:color w:val="000000" w:themeColor="text1"/>
          <w:kern w:val="24"/>
        </w:rPr>
        <w:lastRenderedPageBreak/>
        <w:t xml:space="preserve">terrain and high birth rate could not support the many offspring of the Wilson, </w:t>
      </w:r>
      <w:proofErr w:type="spellStart"/>
      <w:r w:rsidR="00F30A58" w:rsidRPr="00F30A58">
        <w:rPr>
          <w:rFonts w:asciiTheme="minorHAnsi" w:eastAsiaTheme="minorEastAsia" w:hAnsi="Calibri" w:cstheme="minorBidi"/>
          <w:color w:val="000000" w:themeColor="text1"/>
          <w:kern w:val="24"/>
        </w:rPr>
        <w:t>Greers</w:t>
      </w:r>
      <w:proofErr w:type="spellEnd"/>
      <w:r w:rsidR="00F30A58" w:rsidRPr="00F30A58">
        <w:rPr>
          <w:rFonts w:asciiTheme="minorHAnsi" w:eastAsiaTheme="minorEastAsia" w:hAnsi="Calibri" w:cstheme="minorBidi"/>
          <w:color w:val="000000" w:themeColor="text1"/>
          <w:kern w:val="24"/>
        </w:rPr>
        <w:t xml:space="preserve">, Osborne and other associated families.  These photos are of Osborne descendants in Washington State </w:t>
      </w:r>
      <w:proofErr w:type="spellStart"/>
      <w:r w:rsidR="00F30A58" w:rsidRPr="00F30A58">
        <w:rPr>
          <w:rFonts w:asciiTheme="minorHAnsi" w:eastAsiaTheme="minorEastAsia" w:hAnsi="Calibri" w:cstheme="minorBidi"/>
          <w:color w:val="000000" w:themeColor="text1"/>
          <w:kern w:val="24"/>
        </w:rPr>
        <w:t>couretesy</w:t>
      </w:r>
      <w:proofErr w:type="spellEnd"/>
      <w:r w:rsidR="00F30A58" w:rsidRPr="00F30A58">
        <w:rPr>
          <w:rFonts w:asciiTheme="minorHAnsi" w:eastAsiaTheme="minorEastAsia" w:hAnsi="Calibri" w:cstheme="minorBidi"/>
          <w:color w:val="000000" w:themeColor="text1"/>
          <w:kern w:val="24"/>
        </w:rPr>
        <w:t xml:space="preserve"> of Jeannie Bond. </w:t>
      </w:r>
      <w:r w:rsidR="00F30A58" w:rsidRPr="00F30A58">
        <w:rPr>
          <w:rFonts w:asciiTheme="minorHAnsi" w:eastAsiaTheme="minorEastAsia" w:hAnsi="Calibri" w:cstheme="minorBidi"/>
          <w:b/>
          <w:bCs/>
          <w:color w:val="000000" w:themeColor="text1"/>
          <w:kern w:val="24"/>
        </w:rPr>
        <w:t xml:space="preserve"> “The black and white photo was taken about 1930 in Skagit County, Washington State. L to R in back: Cecil Mark Osborne (son of William I. Osborne) Beulah Martin, Charlie Martin, William I. Osborne (grandson of Lt. Isaac Osborne, son of Nancy Emmaline Wilson Osborne).</w:t>
      </w:r>
    </w:p>
    <w:p w14:paraId="3541233E" w14:textId="77777777" w:rsidR="00F30A58" w:rsidRPr="00F30A58" w:rsidRDefault="00F30A58" w:rsidP="00F30A58">
      <w:pPr>
        <w:spacing w:after="0" w:line="240" w:lineRule="auto"/>
        <w:rPr>
          <w:rFonts w:ascii="Times New Roman" w:eastAsia="Times New Roman" w:hAnsi="Times New Roman" w:cs="Times New Roman"/>
          <w:sz w:val="24"/>
          <w:szCs w:val="24"/>
        </w:rPr>
      </w:pPr>
      <w:r w:rsidRPr="00F30A58">
        <w:rPr>
          <w:rFonts w:eastAsiaTheme="minorEastAsia" w:hAnsi="Calibri"/>
          <w:b/>
          <w:bCs/>
          <w:color w:val="000000" w:themeColor="text1"/>
          <w:kern w:val="24"/>
          <w:sz w:val="24"/>
          <w:szCs w:val="24"/>
        </w:rPr>
        <w:t>L to R in Front: Helen M. Osborne Anderson (daughter of William I. Osborne), V. Duane Anderson (son of Helen) Vernon Anderson (husband of Helen), Juanita K. Osborne (daughter of William I. Osborne)</w:t>
      </w:r>
    </w:p>
    <w:p w14:paraId="1EF1DF56" w14:textId="77777777" w:rsidR="00F30A58" w:rsidRPr="00F30A58" w:rsidRDefault="00F30A58" w:rsidP="00F30A58">
      <w:pPr>
        <w:spacing w:after="0" w:line="240" w:lineRule="auto"/>
        <w:rPr>
          <w:rFonts w:ascii="Times New Roman" w:eastAsia="Times New Roman" w:hAnsi="Times New Roman" w:cs="Times New Roman"/>
          <w:sz w:val="24"/>
          <w:szCs w:val="24"/>
        </w:rPr>
      </w:pPr>
      <w:r w:rsidRPr="00F30A58">
        <w:rPr>
          <w:rFonts w:eastAsiaTheme="minorEastAsia" w:hAnsi="Calibri"/>
          <w:b/>
          <w:bCs/>
          <w:color w:val="000000" w:themeColor="text1"/>
          <w:kern w:val="24"/>
          <w:sz w:val="24"/>
          <w:szCs w:val="24"/>
        </w:rPr>
        <w:t>The Martins were friends of the Osbornes and former residents of Ashe Co. North Carolina, as was W.I. Osborne</w:t>
      </w:r>
    </w:p>
    <w:p w14:paraId="4011A99A" w14:textId="77777777" w:rsidR="00F30A58" w:rsidRPr="00F30A58" w:rsidRDefault="00F30A58" w:rsidP="00F30A58">
      <w:pPr>
        <w:spacing w:after="0" w:line="240" w:lineRule="auto"/>
        <w:rPr>
          <w:rFonts w:ascii="Times New Roman" w:eastAsia="Times New Roman" w:hAnsi="Times New Roman" w:cs="Times New Roman"/>
          <w:sz w:val="24"/>
          <w:szCs w:val="24"/>
        </w:rPr>
      </w:pPr>
      <w:r w:rsidRPr="00F30A58">
        <w:rPr>
          <w:rFonts w:eastAsiaTheme="minorEastAsia" w:hAnsi="Calibri"/>
          <w:b/>
          <w:bCs/>
          <w:color w:val="000000" w:themeColor="text1"/>
          <w:kern w:val="24"/>
          <w:sz w:val="24"/>
          <w:szCs w:val="24"/>
        </w:rPr>
        <w:t> </w:t>
      </w:r>
    </w:p>
    <w:p w14:paraId="00A45E1A" w14:textId="77777777" w:rsidR="00F30A58" w:rsidRPr="00F30A58" w:rsidRDefault="00F30A58" w:rsidP="00F30A58">
      <w:pPr>
        <w:spacing w:after="0" w:line="240" w:lineRule="auto"/>
        <w:rPr>
          <w:rFonts w:ascii="Times New Roman" w:eastAsia="Times New Roman" w:hAnsi="Times New Roman" w:cs="Times New Roman"/>
          <w:sz w:val="24"/>
          <w:szCs w:val="24"/>
        </w:rPr>
      </w:pPr>
      <w:r w:rsidRPr="00F30A58">
        <w:rPr>
          <w:rFonts w:eastAsiaTheme="minorEastAsia" w:hAnsi="Calibri"/>
          <w:b/>
          <w:bCs/>
          <w:color w:val="000000" w:themeColor="text1"/>
          <w:kern w:val="24"/>
          <w:sz w:val="24"/>
          <w:szCs w:val="24"/>
        </w:rPr>
        <w:t>And the color photo was taken about 2000 at one of the Osborne Family Reunions held in Sedro Woolley, WA, the third Saturday of July since 1969.</w:t>
      </w:r>
    </w:p>
    <w:p w14:paraId="3CBAC72A" w14:textId="77777777" w:rsidR="00F30A58" w:rsidRPr="00F30A58" w:rsidRDefault="00F30A58" w:rsidP="00F30A58">
      <w:pPr>
        <w:spacing w:after="0" w:line="240" w:lineRule="auto"/>
        <w:rPr>
          <w:rFonts w:ascii="Times New Roman" w:eastAsia="Times New Roman" w:hAnsi="Times New Roman" w:cs="Times New Roman"/>
          <w:sz w:val="24"/>
          <w:szCs w:val="24"/>
        </w:rPr>
      </w:pPr>
      <w:r w:rsidRPr="00F30A58">
        <w:rPr>
          <w:rFonts w:eastAsiaTheme="minorEastAsia" w:hAnsi="Calibri"/>
          <w:b/>
          <w:bCs/>
          <w:color w:val="000000" w:themeColor="text1"/>
          <w:kern w:val="24"/>
          <w:sz w:val="24"/>
          <w:szCs w:val="24"/>
        </w:rPr>
        <w:t xml:space="preserve">L to R: C. Mark Osborne (B: 1919); Juanita K. Osborne Doran Wilson (1917-2009); Betty Alice Doran Osborne (wife of </w:t>
      </w:r>
      <w:proofErr w:type="spellStart"/>
      <w:r w:rsidRPr="00F30A58">
        <w:rPr>
          <w:rFonts w:eastAsiaTheme="minorEastAsia" w:hAnsi="Calibri"/>
          <w:b/>
          <w:bCs/>
          <w:color w:val="000000" w:themeColor="text1"/>
          <w:kern w:val="24"/>
          <w:sz w:val="24"/>
          <w:szCs w:val="24"/>
        </w:rPr>
        <w:t>Derward</w:t>
      </w:r>
      <w:proofErr w:type="spellEnd"/>
      <w:r w:rsidRPr="00F30A58">
        <w:rPr>
          <w:rFonts w:eastAsiaTheme="minorEastAsia" w:hAnsi="Calibri"/>
          <w:b/>
          <w:bCs/>
          <w:color w:val="000000" w:themeColor="text1"/>
          <w:kern w:val="24"/>
          <w:sz w:val="24"/>
          <w:szCs w:val="24"/>
        </w:rPr>
        <w:t xml:space="preserve">); </w:t>
      </w:r>
      <w:proofErr w:type="spellStart"/>
      <w:r w:rsidRPr="00F30A58">
        <w:rPr>
          <w:rFonts w:eastAsiaTheme="minorEastAsia" w:hAnsi="Calibri"/>
          <w:b/>
          <w:bCs/>
          <w:color w:val="000000" w:themeColor="text1"/>
          <w:kern w:val="24"/>
          <w:sz w:val="24"/>
          <w:szCs w:val="24"/>
        </w:rPr>
        <w:t>Derward</w:t>
      </w:r>
      <w:proofErr w:type="spellEnd"/>
      <w:r w:rsidRPr="00F30A58">
        <w:rPr>
          <w:rFonts w:eastAsiaTheme="minorEastAsia" w:hAnsi="Calibri"/>
          <w:b/>
          <w:bCs/>
          <w:color w:val="000000" w:themeColor="text1"/>
          <w:kern w:val="24"/>
          <w:sz w:val="24"/>
          <w:szCs w:val="24"/>
        </w:rPr>
        <w:t xml:space="preserve"> H. Osborne (B:1916); Helen M. Osborne Anderson Pocock (1912-2014); Claude Pocock (husband of Helen); Clara Jane Pocock Osborne (widow of Chester C. Osborne)</w:t>
      </w:r>
    </w:p>
    <w:p w14:paraId="6477672E" w14:textId="77777777" w:rsidR="00F30A58" w:rsidRPr="00F30A58" w:rsidRDefault="00F30A58" w:rsidP="00F30A58">
      <w:pPr>
        <w:spacing w:after="0" w:line="240" w:lineRule="auto"/>
        <w:rPr>
          <w:rFonts w:ascii="Times New Roman" w:eastAsia="Times New Roman" w:hAnsi="Times New Roman" w:cs="Times New Roman"/>
          <w:sz w:val="24"/>
          <w:szCs w:val="24"/>
        </w:rPr>
      </w:pPr>
      <w:r w:rsidRPr="00F30A58">
        <w:rPr>
          <w:rFonts w:eastAsiaTheme="minorEastAsia" w:hAnsi="Calibri"/>
          <w:b/>
          <w:bCs/>
          <w:color w:val="000000" w:themeColor="text1"/>
          <w:kern w:val="24"/>
          <w:sz w:val="24"/>
          <w:szCs w:val="24"/>
        </w:rPr>
        <w:t xml:space="preserve">Note: C. Mark, Juanita, </w:t>
      </w:r>
      <w:proofErr w:type="spellStart"/>
      <w:r w:rsidRPr="00F30A58">
        <w:rPr>
          <w:rFonts w:eastAsiaTheme="minorEastAsia" w:hAnsi="Calibri"/>
          <w:b/>
          <w:bCs/>
          <w:color w:val="000000" w:themeColor="text1"/>
          <w:kern w:val="24"/>
          <w:sz w:val="24"/>
          <w:szCs w:val="24"/>
        </w:rPr>
        <w:t>Derward</w:t>
      </w:r>
      <w:proofErr w:type="spellEnd"/>
      <w:r w:rsidRPr="00F30A58">
        <w:rPr>
          <w:rFonts w:eastAsiaTheme="minorEastAsia" w:hAnsi="Calibri"/>
          <w:b/>
          <w:bCs/>
          <w:color w:val="000000" w:themeColor="text1"/>
          <w:kern w:val="24"/>
          <w:sz w:val="24"/>
          <w:szCs w:val="24"/>
        </w:rPr>
        <w:t>, Helen, and Chester C. Osborne are children of William I. Osborne who was the son of Nancy Emmaline Wilson and Richard Franklin Osborne.  </w:t>
      </w:r>
    </w:p>
    <w:p w14:paraId="2B21060C" w14:textId="0D43355C" w:rsidR="000F1DBC" w:rsidRDefault="00F30A58" w:rsidP="00F30A58">
      <w:r w:rsidRPr="00F30A58">
        <w:rPr>
          <w:rFonts w:eastAsiaTheme="minorEastAsia" w:hAnsi="Calibri"/>
          <w:b/>
          <w:bCs/>
          <w:color w:val="000000" w:themeColor="text1"/>
          <w:kern w:val="24"/>
          <w:sz w:val="24"/>
          <w:szCs w:val="24"/>
        </w:rPr>
        <w:t>All of William's children were born in Skagit County, WA.” – Jeanie Bond</w:t>
      </w:r>
      <w:r>
        <w:rPr>
          <w:noProof/>
        </w:rPr>
        <w:drawing>
          <wp:inline distT="0" distB="0" distL="0" distR="0" wp14:anchorId="1BC5AE77" wp14:editId="52442BCA">
            <wp:extent cx="5943600" cy="3401695"/>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401695"/>
                    </a:xfrm>
                    <a:prstGeom prst="rect">
                      <a:avLst/>
                    </a:prstGeom>
                  </pic:spPr>
                </pic:pic>
              </a:graphicData>
            </a:graphic>
          </wp:inline>
        </w:drawing>
      </w:r>
      <w:r>
        <w:rPr>
          <w:noProof/>
        </w:rPr>
        <w:lastRenderedPageBreak/>
        <w:drawing>
          <wp:inline distT="0" distB="0" distL="0" distR="0" wp14:anchorId="10D6348A" wp14:editId="18F14F22">
            <wp:extent cx="5943600" cy="40119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011930"/>
                    </a:xfrm>
                    <a:prstGeom prst="rect">
                      <a:avLst/>
                    </a:prstGeom>
                  </pic:spPr>
                </pic:pic>
              </a:graphicData>
            </a:graphic>
          </wp:inline>
        </w:drawing>
      </w:r>
      <w:r>
        <w:rPr>
          <w:noProof/>
        </w:rPr>
        <w:drawing>
          <wp:inline distT="0" distB="0" distL="0" distR="0" wp14:anchorId="70F77C32" wp14:editId="54286CE7">
            <wp:extent cx="5943600" cy="35267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526790"/>
                    </a:xfrm>
                    <a:prstGeom prst="rect">
                      <a:avLst/>
                    </a:prstGeom>
                  </pic:spPr>
                </pic:pic>
              </a:graphicData>
            </a:graphic>
          </wp:inline>
        </w:drawing>
      </w:r>
      <w:r>
        <w:rPr>
          <w:noProof/>
        </w:rPr>
        <w:lastRenderedPageBreak/>
        <w:drawing>
          <wp:inline distT="0" distB="0" distL="0" distR="0" wp14:anchorId="2483A95A" wp14:editId="3DC5D014">
            <wp:extent cx="5943600" cy="43618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361815"/>
                    </a:xfrm>
                    <a:prstGeom prst="rect">
                      <a:avLst/>
                    </a:prstGeom>
                  </pic:spPr>
                </pic:pic>
              </a:graphicData>
            </a:graphic>
          </wp:inline>
        </w:drawing>
      </w:r>
      <w:r>
        <w:rPr>
          <w:noProof/>
        </w:rPr>
        <w:drawing>
          <wp:inline distT="0" distB="0" distL="0" distR="0" wp14:anchorId="6662BDF8" wp14:editId="37BF7895">
            <wp:extent cx="5943600" cy="37579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757930"/>
                    </a:xfrm>
                    <a:prstGeom prst="rect">
                      <a:avLst/>
                    </a:prstGeom>
                  </pic:spPr>
                </pic:pic>
              </a:graphicData>
            </a:graphic>
          </wp:inline>
        </w:drawing>
      </w:r>
      <w:bookmarkStart w:id="0" w:name="_GoBack"/>
      <w:bookmarkEnd w:id="0"/>
    </w:p>
    <w:sectPr w:rsidR="000F1D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0EC"/>
    <w:rsid w:val="000F1DBC"/>
    <w:rsid w:val="003740EC"/>
    <w:rsid w:val="00F30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685CF"/>
  <w15:chartTrackingRefBased/>
  <w15:docId w15:val="{3779E398-3DDF-4FCE-9FC4-2CC0A7DE2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30A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4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19</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Holliman</dc:creator>
  <cp:keywords/>
  <dc:description/>
  <cp:lastModifiedBy>Barbara Holliman</cp:lastModifiedBy>
  <cp:revision>1</cp:revision>
  <dcterms:created xsi:type="dcterms:W3CDTF">2018-06-03T16:59:00Z</dcterms:created>
  <dcterms:modified xsi:type="dcterms:W3CDTF">2018-06-03T17:24:00Z</dcterms:modified>
</cp:coreProperties>
</file>